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F53" w14:textId="6B9A8DE9" w:rsidR="00867996" w:rsidRPr="0004322C" w:rsidRDefault="00AE3C8F" w:rsidP="00B475C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67D58">
        <w:rPr>
          <w:rFonts w:ascii="Arial" w:hAnsi="Arial" w:cs="Arial"/>
          <w:b/>
          <w:sz w:val="20"/>
        </w:rPr>
        <w:t>S</w:t>
      </w:r>
      <w:r w:rsidR="006302E3">
        <w:rPr>
          <w:rFonts w:ascii="Arial" w:hAnsi="Arial" w:cs="Arial"/>
          <w:b/>
          <w:sz w:val="20"/>
        </w:rPr>
        <w:t>14</w:t>
      </w:r>
      <w:r w:rsidRPr="00667D58">
        <w:rPr>
          <w:rFonts w:ascii="Arial" w:hAnsi="Arial" w:cs="Arial"/>
          <w:b/>
          <w:sz w:val="20"/>
        </w:rPr>
        <w:t xml:space="preserve"> </w:t>
      </w:r>
      <w:r w:rsidRPr="0004322C">
        <w:rPr>
          <w:rFonts w:ascii="Arial" w:hAnsi="Arial" w:cs="Arial"/>
          <w:b/>
          <w:sz w:val="20"/>
          <w:szCs w:val="20"/>
        </w:rPr>
        <w:t>Table</w:t>
      </w:r>
      <w:r w:rsidR="00867996" w:rsidRPr="0004322C">
        <w:rPr>
          <w:rFonts w:ascii="Arial" w:hAnsi="Arial" w:cs="Arial"/>
          <w:b/>
          <w:sz w:val="20"/>
          <w:szCs w:val="20"/>
        </w:rPr>
        <w:t xml:space="preserve">. </w:t>
      </w:r>
      <w:r w:rsidR="00417284">
        <w:rPr>
          <w:rStyle w:val="Hyperlink1"/>
          <w:rFonts w:ascii="Arial" w:hAnsi="Arial" w:cs="Arial"/>
          <w:b/>
          <w:sz w:val="20"/>
          <w:szCs w:val="20"/>
          <w:lang w:val="en-GB"/>
        </w:rPr>
        <w:t>T</w:t>
      </w:r>
      <w:r w:rsidR="0004322C" w:rsidRPr="0004322C">
        <w:rPr>
          <w:rStyle w:val="Hyperlink1"/>
          <w:rFonts w:ascii="Arial" w:hAnsi="Arial" w:cs="Arial"/>
          <w:b/>
          <w:sz w:val="20"/>
          <w:szCs w:val="20"/>
          <w:lang w:val="en-GB"/>
        </w:rPr>
        <w:t>reatment</w:t>
      </w:r>
      <w:r w:rsidR="00417284">
        <w:rPr>
          <w:rStyle w:val="Hyperlink1"/>
          <w:rFonts w:ascii="Arial" w:hAnsi="Arial" w:cs="Arial"/>
          <w:b/>
          <w:sz w:val="20"/>
          <w:szCs w:val="20"/>
          <w:lang w:val="en-GB"/>
        </w:rPr>
        <w:t>-</w:t>
      </w:r>
      <w:r w:rsidR="0004322C" w:rsidRPr="0004322C">
        <w:rPr>
          <w:rStyle w:val="Hyperlink1"/>
          <w:rFonts w:ascii="Arial" w:hAnsi="Arial" w:cs="Arial"/>
          <w:b/>
          <w:sz w:val="20"/>
          <w:szCs w:val="20"/>
          <w:lang w:val="en-GB"/>
        </w:rPr>
        <w:t>emergent adverse events</w:t>
      </w:r>
      <w:r w:rsidR="00417284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 (as number of patients)</w:t>
      </w:r>
      <w:r w:rsidR="0004322C" w:rsidRPr="0004322C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 </w:t>
      </w:r>
      <w:r w:rsidR="00417284">
        <w:rPr>
          <w:rStyle w:val="Hyperlink1"/>
          <w:rFonts w:ascii="Arial" w:hAnsi="Arial" w:cs="Arial"/>
          <w:b/>
          <w:sz w:val="20"/>
          <w:szCs w:val="20"/>
          <w:lang w:val="en-GB"/>
        </w:rPr>
        <w:t>by</w:t>
      </w:r>
      <w:r w:rsidR="0004322C" w:rsidRPr="0004322C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 System Organ Class</w:t>
      </w:r>
      <w:r w:rsidR="0004322C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 (</w:t>
      </w:r>
      <w:r w:rsidR="00EE1BB0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injected </w:t>
      </w:r>
      <w:r w:rsidR="0004322C">
        <w:rPr>
          <w:rStyle w:val="Hyperlink1"/>
          <w:rFonts w:ascii="Arial" w:hAnsi="Arial" w:cs="Arial"/>
          <w:b/>
          <w:sz w:val="20"/>
          <w:szCs w:val="20"/>
          <w:lang w:val="en-GB"/>
        </w:rPr>
        <w:t>patients</w:t>
      </w:r>
      <w:r w:rsidR="00867996" w:rsidRPr="0004322C">
        <w:rPr>
          <w:rFonts w:ascii="Arial" w:hAnsi="Arial" w:cs="Arial"/>
          <w:b/>
          <w:sz w:val="20"/>
          <w:szCs w:val="20"/>
        </w:rPr>
        <w:t>)</w:t>
      </w:r>
      <w:r w:rsidR="001A0831" w:rsidRPr="0004322C">
        <w:rPr>
          <w:rFonts w:ascii="Arial" w:hAnsi="Arial" w:cs="Arial"/>
          <w:b/>
          <w:sz w:val="20"/>
          <w:szCs w:val="20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"/>
        <w:gridCol w:w="5055"/>
        <w:gridCol w:w="1431"/>
        <w:gridCol w:w="1287"/>
        <w:gridCol w:w="1004"/>
      </w:tblGrid>
      <w:tr w:rsidR="0004322C" w:rsidRPr="00A3447B" w14:paraId="50ABD019" w14:textId="77777777" w:rsidTr="000733D4">
        <w:trPr>
          <w:tblHeader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08E57" w14:textId="5C9DBE5D" w:rsidR="0004322C" w:rsidRPr="00685135" w:rsidRDefault="0004322C" w:rsidP="00874468">
            <w:pPr>
              <w:pStyle w:val="Tableau"/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47B">
              <w:rPr>
                <w:rFonts w:ascii="Arial" w:hAnsi="Arial" w:cs="Arial"/>
                <w:b/>
                <w:sz w:val="20"/>
                <w:szCs w:val="20"/>
              </w:rPr>
              <w:t>MedDRA</w:t>
            </w:r>
            <w:proofErr w:type="spellEnd"/>
            <w:r w:rsidRPr="00A344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5135">
              <w:rPr>
                <w:rStyle w:val="Accentuation"/>
                <w:rFonts w:ascii="Arial" w:eastAsiaTheme="majorEastAsia" w:hAnsi="Arial" w:cs="Arial"/>
                <w:b/>
                <w:i w:val="0"/>
                <w:sz w:val="20"/>
                <w:szCs w:val="20"/>
              </w:rPr>
              <w:t>System Organ Class</w:t>
            </w:r>
            <w:r w:rsidR="00685135">
              <w:rPr>
                <w:rStyle w:val="Accentuation"/>
                <w:rFonts w:ascii="Arial" w:eastAsiaTheme="majorEastAsia" w:hAnsi="Arial" w:cs="Arial"/>
                <w:b/>
                <w:i w:val="0"/>
                <w:sz w:val="20"/>
                <w:szCs w:val="20"/>
              </w:rPr>
              <w:br/>
            </w:r>
            <w:r w:rsidRPr="00A3447B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681631">
              <w:rPr>
                <w:rFonts w:ascii="Arial" w:hAnsi="Arial" w:cs="Arial"/>
                <w:sz w:val="18"/>
                <w:szCs w:val="20"/>
              </w:rPr>
              <w:t>MedDRA</w:t>
            </w:r>
            <w:proofErr w:type="spellEnd"/>
            <w:r w:rsidRPr="0068163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81631">
              <w:rPr>
                <w:rStyle w:val="Accentuation"/>
                <w:rFonts w:ascii="Arial" w:eastAsiaTheme="majorEastAsia" w:hAnsi="Arial" w:cs="Arial"/>
                <w:i w:val="0"/>
                <w:sz w:val="18"/>
                <w:szCs w:val="20"/>
              </w:rPr>
              <w:t>Preferred Term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17B64" w14:textId="0204C904" w:rsidR="0004322C" w:rsidRPr="00A3447B" w:rsidRDefault="00A3447B" w:rsidP="00A61622">
            <w:pPr>
              <w:pStyle w:val="Tableau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SH</w:t>
            </w:r>
            <w:r w:rsidR="0004322C" w:rsidRPr="00A3447B"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</w:r>
            <w:r w:rsidR="0004322C" w:rsidRPr="00A3447B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798B9" w14:textId="476D6CC0" w:rsidR="0004322C" w:rsidRPr="00A3447B" w:rsidRDefault="00A3447B" w:rsidP="00A61622">
            <w:pPr>
              <w:pStyle w:val="Tableau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447B">
              <w:rPr>
                <w:rFonts w:ascii="Arial" w:hAnsi="Arial" w:cs="Arial"/>
                <w:b/>
                <w:sz w:val="20"/>
                <w:szCs w:val="20"/>
              </w:rPr>
              <w:t>Control</w:t>
            </w:r>
            <w:r w:rsidR="0004322C" w:rsidRPr="00A3447B"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</w:r>
            <w:r w:rsidR="0004322C" w:rsidRPr="00A3447B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D28A" w14:textId="30A88B76" w:rsidR="0004322C" w:rsidRPr="00A3447B" w:rsidRDefault="0004322C" w:rsidP="00A61622">
            <w:pPr>
              <w:pStyle w:val="Tableau"/>
              <w:jc w:val="right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3447B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04322C" w:rsidRPr="00A3447B" w14:paraId="18E1ABDE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5B325C" w14:textId="77777777" w:rsidR="0004322C" w:rsidRPr="00681631" w:rsidRDefault="0004322C" w:rsidP="00A3447B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Infections and infestations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7A7E71C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7 (11.7)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0F5A0866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5 (6.8)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0C00E1C3" w14:textId="0BAF51BD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</w:t>
            </w:r>
            <w:r w:rsidR="00A61622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4</w:t>
            </w:r>
            <w:r w:rsidR="00A3447B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A3447B" w14:paraId="4F44E668" w14:textId="77777777" w:rsidTr="000733D4">
        <w:trPr>
          <w:trHeight w:val="258"/>
        </w:trPr>
        <w:tc>
          <w:tcPr>
            <w:tcW w:w="295" w:type="dxa"/>
            <w:shd w:val="clear" w:color="auto" w:fill="auto"/>
          </w:tcPr>
          <w:p w14:paraId="248B15B4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06CC5AC2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Tonsillitis</w:t>
            </w:r>
          </w:p>
        </w:tc>
        <w:tc>
          <w:tcPr>
            <w:tcW w:w="1440" w:type="dxa"/>
            <w:shd w:val="clear" w:color="auto" w:fill="auto"/>
          </w:tcPr>
          <w:p w14:paraId="68C27913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07ABBB60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624013CF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58A8C1F2" w14:textId="77777777" w:rsidTr="000733D4">
        <w:tc>
          <w:tcPr>
            <w:tcW w:w="295" w:type="dxa"/>
            <w:shd w:val="clear" w:color="auto" w:fill="auto"/>
          </w:tcPr>
          <w:p w14:paraId="21480770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63521D7D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Bronchitis</w:t>
            </w:r>
          </w:p>
        </w:tc>
        <w:tc>
          <w:tcPr>
            <w:tcW w:w="1440" w:type="dxa"/>
            <w:shd w:val="clear" w:color="auto" w:fill="auto"/>
          </w:tcPr>
          <w:p w14:paraId="60424164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3 (5.0)</w:t>
            </w:r>
          </w:p>
        </w:tc>
        <w:tc>
          <w:tcPr>
            <w:tcW w:w="1295" w:type="dxa"/>
            <w:shd w:val="clear" w:color="auto" w:fill="auto"/>
          </w:tcPr>
          <w:p w14:paraId="68D37244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3 (4.1)</w:t>
            </w:r>
          </w:p>
        </w:tc>
        <w:tc>
          <w:tcPr>
            <w:tcW w:w="1010" w:type="dxa"/>
            <w:shd w:val="clear" w:color="auto" w:fill="auto"/>
          </w:tcPr>
          <w:p w14:paraId="12D38BD9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3B5A688C" w14:textId="77777777" w:rsidTr="000733D4">
        <w:tc>
          <w:tcPr>
            <w:tcW w:w="295" w:type="dxa"/>
            <w:shd w:val="clear" w:color="auto" w:fill="auto"/>
          </w:tcPr>
          <w:p w14:paraId="5D255101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7BA1895F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Intervertebral discitis</w:t>
            </w:r>
          </w:p>
        </w:tc>
        <w:tc>
          <w:tcPr>
            <w:tcW w:w="1440" w:type="dxa"/>
            <w:shd w:val="clear" w:color="auto" w:fill="auto"/>
          </w:tcPr>
          <w:p w14:paraId="7F2004EF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0A6A35BF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79C89AD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5E95A3FE" w14:textId="77777777" w:rsidTr="000733D4">
        <w:tc>
          <w:tcPr>
            <w:tcW w:w="295" w:type="dxa"/>
            <w:shd w:val="clear" w:color="auto" w:fill="auto"/>
          </w:tcPr>
          <w:p w14:paraId="16698D44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6A5D2B57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Infective exacerbation of chronic obstructive airways disease</w:t>
            </w:r>
          </w:p>
        </w:tc>
        <w:tc>
          <w:tcPr>
            <w:tcW w:w="1440" w:type="dxa"/>
            <w:shd w:val="clear" w:color="auto" w:fill="auto"/>
          </w:tcPr>
          <w:p w14:paraId="135486F1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2CC99954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4D0BF3D2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05BFA2DE" w14:textId="77777777" w:rsidTr="000733D4">
        <w:trPr>
          <w:trHeight w:val="166"/>
        </w:trPr>
        <w:tc>
          <w:tcPr>
            <w:tcW w:w="295" w:type="dxa"/>
            <w:shd w:val="clear" w:color="auto" w:fill="auto"/>
          </w:tcPr>
          <w:p w14:paraId="2DC125E9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65D81EEE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Respiratory tract infection</w:t>
            </w:r>
          </w:p>
        </w:tc>
        <w:tc>
          <w:tcPr>
            <w:tcW w:w="1440" w:type="dxa"/>
            <w:shd w:val="clear" w:color="auto" w:fill="auto"/>
          </w:tcPr>
          <w:p w14:paraId="2F276EA6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16CC9625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1A8D9FD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2B5647D9" w14:textId="77777777" w:rsidTr="000733D4">
        <w:trPr>
          <w:trHeight w:val="242"/>
        </w:trPr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23D7DDF7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2B6B12DD" w14:textId="77777777" w:rsidR="0004322C" w:rsidRPr="00681631" w:rsidRDefault="0004322C" w:rsidP="00A3447B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Nasopharyngitis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5BF82B9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2 (3.3)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5F06D643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2456A720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04322C" w:rsidRPr="00A3447B" w14:paraId="414DC8EF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0F25C7" w14:textId="77777777" w:rsidR="0004322C" w:rsidRPr="00681631" w:rsidRDefault="0004322C" w:rsidP="00A3447B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Metabolism and nutrition disorders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2903E1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1 (1.7)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0886BE9C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344B216B" w14:textId="4E85FF52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0.</w:t>
            </w:r>
            <w:r w:rsidR="00A3447B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4</w:t>
            </w:r>
            <w:r w:rsidR="00A3447B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A3447B" w14:paraId="6B1E71EF" w14:textId="77777777" w:rsidTr="000733D4"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6022421A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1D4ED203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Vitamin D deficiency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3DB8C83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1 (1.7)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48AA6C1C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4D024503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04322C" w:rsidRPr="00A3447B" w14:paraId="212BCA91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05C29B" w14:textId="77777777" w:rsidR="0004322C" w:rsidRPr="00681631" w:rsidRDefault="0004322C" w:rsidP="00F05F05">
            <w:pPr>
              <w:pStyle w:val="Tableau"/>
              <w:spacing w:after="0"/>
              <w:ind w:right="6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Psychiatric disorders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A0773A0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 (1.7)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2AEB8742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 (1.4)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28B0C96B" w14:textId="640B6D8E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&gt;0.</w:t>
            </w:r>
            <w:r w:rsidR="00A3447B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9</w:t>
            </w:r>
            <w:r w:rsidR="00A3447B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A3447B" w14:paraId="78668CEF" w14:textId="77777777" w:rsidTr="000733D4">
        <w:tc>
          <w:tcPr>
            <w:tcW w:w="295" w:type="dxa"/>
            <w:shd w:val="clear" w:color="auto" w:fill="auto"/>
          </w:tcPr>
          <w:p w14:paraId="2806D519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2929F14E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Anxiety</w:t>
            </w:r>
          </w:p>
        </w:tc>
        <w:tc>
          <w:tcPr>
            <w:tcW w:w="1440" w:type="dxa"/>
            <w:shd w:val="clear" w:color="auto" w:fill="auto"/>
          </w:tcPr>
          <w:p w14:paraId="491B1347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2EBF71BF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017B75E5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16873B20" w14:textId="77777777" w:rsidTr="000733D4"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11399641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6945EA24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A345F90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0642F427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519D31AB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A3447B" w14:paraId="12CC039B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F3F179" w14:textId="77777777" w:rsidR="0004322C" w:rsidRPr="00681631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Nervous system disorders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583874D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3 (5.0)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71EA4E5D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44CD4B3C" w14:textId="6BA95E35" w:rsidR="0004322C" w:rsidRPr="00681631" w:rsidRDefault="0004322C" w:rsidP="00FC0BD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bookmarkStart w:id="0" w:name="OLE_LINK1"/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</w:t>
            </w:r>
            <w:r w:rsidR="00A61622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</w:t>
            </w:r>
            <w:r w:rsidR="00FC0BD5" w:rsidRPr="00681631">
              <w:rPr>
                <w:rFonts w:ascii="Arial" w:hAnsi="Arial" w:cs="Arial"/>
                <w:sz w:val="18"/>
              </w:rPr>
              <w:t>†</w:t>
            </w:r>
            <w:bookmarkEnd w:id="0"/>
          </w:p>
        </w:tc>
      </w:tr>
      <w:tr w:rsidR="00685135" w:rsidRPr="00A3447B" w14:paraId="38CADADD" w14:textId="77777777" w:rsidTr="000733D4">
        <w:tc>
          <w:tcPr>
            <w:tcW w:w="295" w:type="dxa"/>
            <w:shd w:val="clear" w:color="auto" w:fill="auto"/>
          </w:tcPr>
          <w:p w14:paraId="37B31DBC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6D8899A0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Cerebrovascular accident</w:t>
            </w:r>
          </w:p>
        </w:tc>
        <w:tc>
          <w:tcPr>
            <w:tcW w:w="1440" w:type="dxa"/>
            <w:shd w:val="clear" w:color="auto" w:fill="auto"/>
          </w:tcPr>
          <w:p w14:paraId="2C7A7148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7058AF32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545FB6A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024431F6" w14:textId="77777777" w:rsidTr="000733D4"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593B2374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4CCC0ACE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Sciatica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AC76FBB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2 (3.3)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60162C2D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4DA9B2FB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A3447B" w14:paraId="11B22F9E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3D57A1" w14:textId="77777777" w:rsidR="0004322C" w:rsidRPr="00681631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Vascular disorders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55763E2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049F758A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 (1.4)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746CEC4D" w14:textId="3D0D0731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&gt;0.</w:t>
            </w:r>
            <w:r w:rsidR="00A3447B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9</w:t>
            </w:r>
            <w:r w:rsidR="00A3447B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A3447B" w14:paraId="2617B942" w14:textId="77777777" w:rsidTr="000733D4"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7BD96915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5EA13CAB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AA157A4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4AAC2185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488EB738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A3447B" w14:paraId="7F36005A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2AF19D" w14:textId="77777777" w:rsidR="0004322C" w:rsidRPr="00681631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Respiratory, thoracic and mediastinal disorders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5840FAB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7659E1DE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 (1.4)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713AFE2D" w14:textId="3F35CBA3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&gt;0.</w:t>
            </w:r>
            <w:r w:rsidR="00A3447B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9</w:t>
            </w:r>
            <w:r w:rsidR="00A3447B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A3447B" w14:paraId="178A1BA5" w14:textId="77777777" w:rsidTr="000733D4"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55B86E36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1F68EEA7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Interstitial lung disease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9838C3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45C65E3E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661A3C59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A3447B" w14:paraId="56F87E71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533F57" w14:textId="77777777" w:rsidR="0004322C" w:rsidRPr="00681631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Gastrointestinal disorders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CB1C180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6A591D9F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2 (2.7)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77D23998" w14:textId="20CE94D0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</w:t>
            </w:r>
            <w:r w:rsidR="00A3447B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5</w:t>
            </w:r>
            <w:r w:rsidR="00A3447B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A3447B" w14:paraId="4F47B8C6" w14:textId="77777777" w:rsidTr="000733D4">
        <w:tc>
          <w:tcPr>
            <w:tcW w:w="295" w:type="dxa"/>
            <w:shd w:val="clear" w:color="auto" w:fill="auto"/>
          </w:tcPr>
          <w:p w14:paraId="1617A991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24D0E476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Diarrh</w:t>
            </w:r>
            <w:bookmarkStart w:id="1" w:name="_GoBack"/>
            <w:bookmarkEnd w:id="1"/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oea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CD952F6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850AE3D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0A393234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4E353B40" w14:textId="77777777" w:rsidTr="000733D4"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0D887380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46C3BABC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Toothache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DF91D7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64EAD340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1FB7188A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A3447B" w14:paraId="1F437E34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2EED46" w14:textId="77777777" w:rsidR="0004322C" w:rsidRPr="00681631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2518D45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21 (35.0)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0DA546D8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28 (37.8)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189B777C" w14:textId="15B4389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0.</w:t>
            </w:r>
            <w:r w:rsidR="00A61622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9</w:t>
            </w:r>
            <w:r w:rsidR="00A3447B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A3447B" w14:paraId="14C2D584" w14:textId="77777777" w:rsidTr="000733D4">
        <w:tc>
          <w:tcPr>
            <w:tcW w:w="295" w:type="dxa"/>
            <w:shd w:val="clear" w:color="auto" w:fill="auto"/>
          </w:tcPr>
          <w:p w14:paraId="7B4D6688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636360D9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 xml:space="preserve">Arthralgia (LLT: </w:t>
            </w:r>
            <w:proofErr w:type="spellStart"/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coxalgia</w:t>
            </w:r>
            <w:proofErr w:type="spellEnd"/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76873EF8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3D879DA4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16B765A3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A3447B" w14:paraId="7F509A7B" w14:textId="77777777" w:rsidTr="000733D4">
        <w:tc>
          <w:tcPr>
            <w:tcW w:w="295" w:type="dxa"/>
            <w:shd w:val="clear" w:color="auto" w:fill="auto"/>
          </w:tcPr>
          <w:p w14:paraId="1185DE61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57B0F645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Arthralgia [contralateral knee, not studied]</w:t>
            </w:r>
          </w:p>
        </w:tc>
        <w:tc>
          <w:tcPr>
            <w:tcW w:w="1440" w:type="dxa"/>
            <w:shd w:val="clear" w:color="auto" w:fill="auto"/>
          </w:tcPr>
          <w:p w14:paraId="3AE49666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6E6A9F05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0B63661A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A3447B" w14:paraId="78074F6E" w14:textId="77777777" w:rsidTr="000733D4">
        <w:tc>
          <w:tcPr>
            <w:tcW w:w="295" w:type="dxa"/>
            <w:shd w:val="clear" w:color="auto" w:fill="auto"/>
          </w:tcPr>
          <w:p w14:paraId="524352E0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7BCF2E51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Arthralgia [studied knee or knees]</w:t>
            </w:r>
          </w:p>
        </w:tc>
        <w:tc>
          <w:tcPr>
            <w:tcW w:w="1440" w:type="dxa"/>
            <w:shd w:val="clear" w:color="auto" w:fill="auto"/>
          </w:tcPr>
          <w:p w14:paraId="5630DC8D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11 (18.3)</w:t>
            </w:r>
          </w:p>
        </w:tc>
        <w:tc>
          <w:tcPr>
            <w:tcW w:w="1295" w:type="dxa"/>
            <w:shd w:val="clear" w:color="auto" w:fill="auto"/>
          </w:tcPr>
          <w:p w14:paraId="2B89E245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9 (12.2)</w:t>
            </w:r>
          </w:p>
        </w:tc>
        <w:tc>
          <w:tcPr>
            <w:tcW w:w="1010" w:type="dxa"/>
            <w:shd w:val="clear" w:color="auto" w:fill="auto"/>
          </w:tcPr>
          <w:p w14:paraId="63BA2AC2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5814025F" w14:textId="77777777" w:rsidTr="000733D4">
        <w:tc>
          <w:tcPr>
            <w:tcW w:w="295" w:type="dxa"/>
            <w:shd w:val="clear" w:color="auto" w:fill="auto"/>
          </w:tcPr>
          <w:p w14:paraId="4B7F31EF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69AB8B24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Spinal osteoarthritis</w:t>
            </w:r>
          </w:p>
        </w:tc>
        <w:tc>
          <w:tcPr>
            <w:tcW w:w="1440" w:type="dxa"/>
            <w:shd w:val="clear" w:color="auto" w:fill="auto"/>
          </w:tcPr>
          <w:p w14:paraId="7505E4CD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7E278EEB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3 (4.1)</w:t>
            </w:r>
          </w:p>
        </w:tc>
        <w:tc>
          <w:tcPr>
            <w:tcW w:w="1010" w:type="dxa"/>
            <w:shd w:val="clear" w:color="auto" w:fill="auto"/>
          </w:tcPr>
          <w:p w14:paraId="4EA2D6B7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1FC8903D" w14:textId="77777777" w:rsidTr="000733D4">
        <w:tc>
          <w:tcPr>
            <w:tcW w:w="295" w:type="dxa"/>
            <w:shd w:val="clear" w:color="auto" w:fill="auto"/>
          </w:tcPr>
          <w:p w14:paraId="12ABD2D4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64C3BA19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Chondrocalcinosis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3C73BEE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4D52F40C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269615B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5BC7002F" w14:textId="77777777" w:rsidTr="000733D4">
        <w:tc>
          <w:tcPr>
            <w:tcW w:w="295" w:type="dxa"/>
            <w:shd w:val="clear" w:color="auto" w:fill="auto"/>
          </w:tcPr>
          <w:p w14:paraId="6C524622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2B596C41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Back pain (LLT: loin pain)</w:t>
            </w:r>
          </w:p>
        </w:tc>
        <w:tc>
          <w:tcPr>
            <w:tcW w:w="1440" w:type="dxa"/>
            <w:shd w:val="clear" w:color="auto" w:fill="auto"/>
          </w:tcPr>
          <w:p w14:paraId="209AD4A7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4 (6.7)</w:t>
            </w:r>
          </w:p>
        </w:tc>
        <w:tc>
          <w:tcPr>
            <w:tcW w:w="1295" w:type="dxa"/>
            <w:shd w:val="clear" w:color="auto" w:fill="auto"/>
          </w:tcPr>
          <w:p w14:paraId="6EDCD8BE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6 (8.1)</w:t>
            </w:r>
          </w:p>
        </w:tc>
        <w:tc>
          <w:tcPr>
            <w:tcW w:w="1010" w:type="dxa"/>
            <w:shd w:val="clear" w:color="auto" w:fill="auto"/>
          </w:tcPr>
          <w:p w14:paraId="2973D534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445E4C48" w14:textId="77777777" w:rsidTr="000733D4">
        <w:tc>
          <w:tcPr>
            <w:tcW w:w="295" w:type="dxa"/>
            <w:shd w:val="clear" w:color="auto" w:fill="auto"/>
          </w:tcPr>
          <w:p w14:paraId="7C5EF22C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617D7FCA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Musculoskeletal pain</w:t>
            </w:r>
          </w:p>
        </w:tc>
        <w:tc>
          <w:tcPr>
            <w:tcW w:w="1440" w:type="dxa"/>
            <w:shd w:val="clear" w:color="auto" w:fill="auto"/>
          </w:tcPr>
          <w:p w14:paraId="269C4153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5382D7EE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DA2A9F0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4A83D70B" w14:textId="77777777" w:rsidTr="000733D4">
        <w:tc>
          <w:tcPr>
            <w:tcW w:w="295" w:type="dxa"/>
            <w:shd w:val="clear" w:color="auto" w:fill="auto"/>
          </w:tcPr>
          <w:p w14:paraId="70A135CD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7399FCE5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Bone pain</w:t>
            </w:r>
          </w:p>
        </w:tc>
        <w:tc>
          <w:tcPr>
            <w:tcW w:w="1440" w:type="dxa"/>
            <w:shd w:val="clear" w:color="auto" w:fill="auto"/>
          </w:tcPr>
          <w:p w14:paraId="7587CE1B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75FAD7D1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3336706D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145AC8E3" w14:textId="77777777" w:rsidTr="000733D4">
        <w:tc>
          <w:tcPr>
            <w:tcW w:w="295" w:type="dxa"/>
            <w:shd w:val="clear" w:color="auto" w:fill="auto"/>
          </w:tcPr>
          <w:p w14:paraId="3EDDABD8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5916580E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Joint effusion [contralateral knee]</w:t>
            </w:r>
          </w:p>
        </w:tc>
        <w:tc>
          <w:tcPr>
            <w:tcW w:w="1440" w:type="dxa"/>
            <w:shd w:val="clear" w:color="auto" w:fill="auto"/>
          </w:tcPr>
          <w:p w14:paraId="493D0214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44858FCF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52EACA2C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76E2E180" w14:textId="77777777" w:rsidTr="000733D4">
        <w:tc>
          <w:tcPr>
            <w:tcW w:w="295" w:type="dxa"/>
            <w:shd w:val="clear" w:color="auto" w:fill="auto"/>
          </w:tcPr>
          <w:p w14:paraId="79D96A34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24CC4082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Metatarsalgia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AD37931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2DDD2EF5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195F44E6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3239A696" w14:textId="77777777" w:rsidTr="000733D4">
        <w:tc>
          <w:tcPr>
            <w:tcW w:w="295" w:type="dxa"/>
            <w:shd w:val="clear" w:color="auto" w:fill="auto"/>
          </w:tcPr>
          <w:p w14:paraId="78F1E34F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72AA389E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Osteoarthritis (LLT: osteoarthritis flare up)</w:t>
            </w:r>
          </w:p>
        </w:tc>
        <w:tc>
          <w:tcPr>
            <w:tcW w:w="1440" w:type="dxa"/>
            <w:shd w:val="clear" w:color="auto" w:fill="auto"/>
          </w:tcPr>
          <w:p w14:paraId="074B0D66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654DA93E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5 (6.8)</w:t>
            </w:r>
          </w:p>
        </w:tc>
        <w:tc>
          <w:tcPr>
            <w:tcW w:w="1010" w:type="dxa"/>
            <w:shd w:val="clear" w:color="auto" w:fill="auto"/>
          </w:tcPr>
          <w:p w14:paraId="6F628949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763FBB04" w14:textId="77777777" w:rsidTr="000733D4"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68B8A613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0EC82216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Periarthritis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ED07126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0D917967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20EB198B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A3447B" w14:paraId="63404135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F67A46" w14:textId="77777777" w:rsidR="0004322C" w:rsidRPr="00681631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BBD7F9B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20 (33.3)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0FD555A6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29 (39.2)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064369D8" w14:textId="181BD7E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0.</w:t>
            </w:r>
            <w:r w:rsidR="00A61622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6</w:t>
            </w:r>
            <w:r w:rsidR="00A3447B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A3447B" w14:paraId="4B91DB0A" w14:textId="77777777" w:rsidTr="000733D4">
        <w:tc>
          <w:tcPr>
            <w:tcW w:w="295" w:type="dxa"/>
            <w:shd w:val="clear" w:color="auto" w:fill="auto"/>
          </w:tcPr>
          <w:p w14:paraId="331281DF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680D05E6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Pre-existing condition improved</w:t>
            </w:r>
          </w:p>
        </w:tc>
        <w:tc>
          <w:tcPr>
            <w:tcW w:w="1440" w:type="dxa"/>
            <w:shd w:val="clear" w:color="auto" w:fill="auto"/>
          </w:tcPr>
          <w:p w14:paraId="56A84A1B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112FC9D3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15E5939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A3447B" w14:paraId="51DA5BAA" w14:textId="77777777" w:rsidTr="000733D4">
        <w:tc>
          <w:tcPr>
            <w:tcW w:w="295" w:type="dxa"/>
            <w:shd w:val="clear" w:color="auto" w:fill="auto"/>
          </w:tcPr>
          <w:p w14:paraId="358CE7E0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79A83CA9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Pain</w:t>
            </w:r>
          </w:p>
        </w:tc>
        <w:tc>
          <w:tcPr>
            <w:tcW w:w="1440" w:type="dxa"/>
            <w:shd w:val="clear" w:color="auto" w:fill="auto"/>
          </w:tcPr>
          <w:p w14:paraId="462C19C1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24E4CC6B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2 (2.7)</w:t>
            </w:r>
          </w:p>
        </w:tc>
        <w:tc>
          <w:tcPr>
            <w:tcW w:w="1010" w:type="dxa"/>
            <w:shd w:val="clear" w:color="auto" w:fill="auto"/>
          </w:tcPr>
          <w:p w14:paraId="7882ED66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A3447B" w14:paraId="378A7602" w14:textId="77777777" w:rsidTr="000733D4">
        <w:tc>
          <w:tcPr>
            <w:tcW w:w="295" w:type="dxa"/>
            <w:shd w:val="clear" w:color="auto" w:fill="auto"/>
          </w:tcPr>
          <w:p w14:paraId="40FB5B1B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05E2E631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Injection site joint pain</w:t>
            </w:r>
          </w:p>
        </w:tc>
        <w:tc>
          <w:tcPr>
            <w:tcW w:w="1440" w:type="dxa"/>
            <w:shd w:val="clear" w:color="auto" w:fill="auto"/>
          </w:tcPr>
          <w:p w14:paraId="6CA58EEF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11 (18.3)</w:t>
            </w:r>
          </w:p>
        </w:tc>
        <w:tc>
          <w:tcPr>
            <w:tcW w:w="1295" w:type="dxa"/>
            <w:shd w:val="clear" w:color="auto" w:fill="auto"/>
          </w:tcPr>
          <w:p w14:paraId="26695C50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16 (21.6)</w:t>
            </w:r>
          </w:p>
        </w:tc>
        <w:tc>
          <w:tcPr>
            <w:tcW w:w="1010" w:type="dxa"/>
            <w:shd w:val="clear" w:color="auto" w:fill="auto"/>
          </w:tcPr>
          <w:p w14:paraId="33073BB6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13CD1ABD" w14:textId="77777777" w:rsidTr="000733D4">
        <w:tc>
          <w:tcPr>
            <w:tcW w:w="295" w:type="dxa"/>
            <w:shd w:val="clear" w:color="auto" w:fill="auto"/>
          </w:tcPr>
          <w:p w14:paraId="55DDE9BE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3D5CEEA6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Injection site joint effusion</w:t>
            </w:r>
          </w:p>
        </w:tc>
        <w:tc>
          <w:tcPr>
            <w:tcW w:w="1440" w:type="dxa"/>
            <w:shd w:val="clear" w:color="auto" w:fill="auto"/>
          </w:tcPr>
          <w:p w14:paraId="313C1ADE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2 (3.3)</w:t>
            </w:r>
          </w:p>
        </w:tc>
        <w:tc>
          <w:tcPr>
            <w:tcW w:w="1295" w:type="dxa"/>
            <w:shd w:val="clear" w:color="auto" w:fill="auto"/>
          </w:tcPr>
          <w:p w14:paraId="69DF71D7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3 (4.1)</w:t>
            </w:r>
          </w:p>
        </w:tc>
        <w:tc>
          <w:tcPr>
            <w:tcW w:w="1010" w:type="dxa"/>
            <w:shd w:val="clear" w:color="auto" w:fill="auto"/>
          </w:tcPr>
          <w:p w14:paraId="3C1F31FA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05DE619F" w14:textId="77777777" w:rsidTr="000733D4">
        <w:tc>
          <w:tcPr>
            <w:tcW w:w="295" w:type="dxa"/>
            <w:shd w:val="clear" w:color="auto" w:fill="auto"/>
          </w:tcPr>
          <w:p w14:paraId="3E87931C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722379D4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Fatigue</w:t>
            </w:r>
          </w:p>
        </w:tc>
        <w:tc>
          <w:tcPr>
            <w:tcW w:w="1440" w:type="dxa"/>
            <w:shd w:val="clear" w:color="auto" w:fill="auto"/>
          </w:tcPr>
          <w:p w14:paraId="56059FFE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30D7B55B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E5534FB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49BED96C" w14:textId="77777777" w:rsidTr="000733D4">
        <w:tc>
          <w:tcPr>
            <w:tcW w:w="295" w:type="dxa"/>
            <w:shd w:val="clear" w:color="auto" w:fill="auto"/>
          </w:tcPr>
          <w:p w14:paraId="3F53BB79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0A4BD8F7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Pyrexia</w:t>
            </w:r>
          </w:p>
        </w:tc>
        <w:tc>
          <w:tcPr>
            <w:tcW w:w="1440" w:type="dxa"/>
            <w:shd w:val="clear" w:color="auto" w:fill="auto"/>
          </w:tcPr>
          <w:p w14:paraId="1ACF4490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1C861112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5E49A153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4D9650D4" w14:textId="77777777" w:rsidTr="000733D4">
        <w:tc>
          <w:tcPr>
            <w:tcW w:w="295" w:type="dxa"/>
            <w:shd w:val="clear" w:color="auto" w:fill="auto"/>
          </w:tcPr>
          <w:p w14:paraId="39A7F022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7AB41167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Injection site joint inflammation</w:t>
            </w:r>
          </w:p>
        </w:tc>
        <w:tc>
          <w:tcPr>
            <w:tcW w:w="1440" w:type="dxa"/>
            <w:shd w:val="clear" w:color="auto" w:fill="auto"/>
          </w:tcPr>
          <w:p w14:paraId="690CA070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4 (6.7)</w:t>
            </w:r>
          </w:p>
        </w:tc>
        <w:tc>
          <w:tcPr>
            <w:tcW w:w="1295" w:type="dxa"/>
            <w:shd w:val="clear" w:color="auto" w:fill="auto"/>
          </w:tcPr>
          <w:p w14:paraId="2473EAFD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6 (8.1)</w:t>
            </w:r>
          </w:p>
        </w:tc>
        <w:tc>
          <w:tcPr>
            <w:tcW w:w="1010" w:type="dxa"/>
            <w:shd w:val="clear" w:color="auto" w:fill="auto"/>
          </w:tcPr>
          <w:p w14:paraId="0E0AC0E2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64DDBE27" w14:textId="77777777" w:rsidTr="000733D4">
        <w:tc>
          <w:tcPr>
            <w:tcW w:w="295" w:type="dxa"/>
            <w:shd w:val="clear" w:color="auto" w:fill="auto"/>
          </w:tcPr>
          <w:p w14:paraId="1AA7ADBC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2DC0BB2C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Influenza like illness</w:t>
            </w:r>
          </w:p>
        </w:tc>
        <w:tc>
          <w:tcPr>
            <w:tcW w:w="1440" w:type="dxa"/>
            <w:shd w:val="clear" w:color="auto" w:fill="auto"/>
          </w:tcPr>
          <w:p w14:paraId="55D95176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0D170AD7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48078DF5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A3447B" w14:paraId="0969AC93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D4C951" w14:textId="77777777" w:rsidR="0004322C" w:rsidRPr="00681631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Investigations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33BF886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 (1.7)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0EBA0D31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1298C27B" w14:textId="55B33E6A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</w:t>
            </w:r>
            <w:r w:rsidR="00A3447B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4</w:t>
            </w:r>
            <w:r w:rsidR="00FC0BD5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681631" w14:paraId="7E17B9D0" w14:textId="77777777" w:rsidTr="000733D4"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360E263F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57DE041F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Arthroscopy [contralateral knee, not studied]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B50ECCE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6A9988FA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1F28DFA0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A3447B" w14:paraId="5C5C6B29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4065B5" w14:textId="77777777" w:rsidR="0004322C" w:rsidRPr="00681631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Injury, poisoning and procedural complications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48AC86B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4 (6.7)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2B37677F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078A3693" w14:textId="609DF95E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</w:t>
            </w:r>
            <w:r w:rsidR="00A3447B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04</w:t>
            </w:r>
            <w:r w:rsidR="00A3447B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A3447B" w14:paraId="01BAABE9" w14:textId="77777777" w:rsidTr="000733D4">
        <w:tc>
          <w:tcPr>
            <w:tcW w:w="295" w:type="dxa"/>
            <w:shd w:val="clear" w:color="auto" w:fill="auto"/>
          </w:tcPr>
          <w:p w14:paraId="6087E1DA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57F05FDB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Fall</w:t>
            </w:r>
          </w:p>
        </w:tc>
        <w:tc>
          <w:tcPr>
            <w:tcW w:w="1440" w:type="dxa"/>
            <w:shd w:val="clear" w:color="auto" w:fill="auto"/>
          </w:tcPr>
          <w:p w14:paraId="3B9A3178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2568AB6D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B853E7A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078D7A3A" w14:textId="77777777" w:rsidTr="000733D4">
        <w:tc>
          <w:tcPr>
            <w:tcW w:w="295" w:type="dxa"/>
            <w:shd w:val="clear" w:color="auto" w:fill="auto"/>
          </w:tcPr>
          <w:p w14:paraId="7161B819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4CE0889A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Ligament sprain</w:t>
            </w:r>
          </w:p>
        </w:tc>
        <w:tc>
          <w:tcPr>
            <w:tcW w:w="1440" w:type="dxa"/>
            <w:shd w:val="clear" w:color="auto" w:fill="auto"/>
          </w:tcPr>
          <w:p w14:paraId="5CE54D8A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63DC9FEA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1EFCCB8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13FF7345" w14:textId="77777777" w:rsidTr="000733D4">
        <w:tc>
          <w:tcPr>
            <w:tcW w:w="295" w:type="dxa"/>
            <w:shd w:val="clear" w:color="auto" w:fill="auto"/>
          </w:tcPr>
          <w:p w14:paraId="5996AC34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04593C62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Femur fracture</w:t>
            </w:r>
          </w:p>
        </w:tc>
        <w:tc>
          <w:tcPr>
            <w:tcW w:w="1440" w:type="dxa"/>
            <w:shd w:val="clear" w:color="auto" w:fill="auto"/>
          </w:tcPr>
          <w:p w14:paraId="6E6E27E2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12FCF05B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C9D923A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60B4478A" w14:textId="77777777" w:rsidTr="000733D4"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49F5DA62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77C7C3E8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Synovial rupture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5B3811C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126CE352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76597396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A3447B" w14:paraId="334398D0" w14:textId="77777777" w:rsidTr="000733D4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295152" w14:textId="77777777" w:rsidR="0004322C" w:rsidRPr="00681631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Surgical and medical procedures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21AEF9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 (3.3)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14:paraId="7A426DC8" w14:textId="77777777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7 (9.5)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617A7E13" w14:textId="6B3E39F1" w:rsidR="0004322C" w:rsidRPr="00681631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0.</w:t>
            </w:r>
            <w:r w:rsidR="00A61622"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</w:t>
            </w:r>
            <w:r w:rsidR="00A3447B" w:rsidRPr="00681631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A3447B" w14:paraId="68EE54DA" w14:textId="77777777" w:rsidTr="000733D4">
        <w:tc>
          <w:tcPr>
            <w:tcW w:w="295" w:type="dxa"/>
            <w:shd w:val="clear" w:color="auto" w:fill="auto"/>
          </w:tcPr>
          <w:p w14:paraId="434A2B58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0F6DA943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Meniscus removal [studied knee]</w:t>
            </w:r>
          </w:p>
        </w:tc>
        <w:tc>
          <w:tcPr>
            <w:tcW w:w="1440" w:type="dxa"/>
            <w:shd w:val="clear" w:color="auto" w:fill="auto"/>
          </w:tcPr>
          <w:p w14:paraId="7D031E17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7BA665BE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399A20EF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A3447B" w14:paraId="2D1A87DB" w14:textId="77777777" w:rsidTr="000733D4">
        <w:tc>
          <w:tcPr>
            <w:tcW w:w="295" w:type="dxa"/>
            <w:shd w:val="clear" w:color="auto" w:fill="auto"/>
          </w:tcPr>
          <w:p w14:paraId="1A3A1BD8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424AEF7B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Knee arthroplasty [studied knee]</w:t>
            </w:r>
          </w:p>
        </w:tc>
        <w:tc>
          <w:tcPr>
            <w:tcW w:w="1440" w:type="dxa"/>
            <w:shd w:val="clear" w:color="auto" w:fill="auto"/>
          </w:tcPr>
          <w:p w14:paraId="4FD21C7F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4A9C13AC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81631">
              <w:rPr>
                <w:rFonts w:ascii="Arial" w:hAnsi="Arial" w:cs="Arial"/>
                <w:sz w:val="18"/>
                <w:szCs w:val="20"/>
                <w:lang w:val="fr-CH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60AB77A9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A3447B" w14:paraId="550B8862" w14:textId="77777777" w:rsidTr="000733D4">
        <w:tc>
          <w:tcPr>
            <w:tcW w:w="295" w:type="dxa"/>
            <w:shd w:val="clear" w:color="auto" w:fill="auto"/>
          </w:tcPr>
          <w:p w14:paraId="6DDAA0E4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775B3DD7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Bunion operation</w:t>
            </w:r>
          </w:p>
        </w:tc>
        <w:tc>
          <w:tcPr>
            <w:tcW w:w="1440" w:type="dxa"/>
            <w:shd w:val="clear" w:color="auto" w:fill="auto"/>
          </w:tcPr>
          <w:p w14:paraId="02605A6B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shd w:val="clear" w:color="auto" w:fill="auto"/>
          </w:tcPr>
          <w:p w14:paraId="45797158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2 (2.7)</w:t>
            </w:r>
          </w:p>
        </w:tc>
        <w:tc>
          <w:tcPr>
            <w:tcW w:w="1010" w:type="dxa"/>
            <w:shd w:val="clear" w:color="auto" w:fill="auto"/>
          </w:tcPr>
          <w:p w14:paraId="5EFE18D5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20DB99BB" w14:textId="77777777" w:rsidTr="000733D4">
        <w:tc>
          <w:tcPr>
            <w:tcW w:w="295" w:type="dxa"/>
            <w:shd w:val="clear" w:color="auto" w:fill="auto"/>
          </w:tcPr>
          <w:p w14:paraId="367BEBBF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4B0FD78D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Inguinal hernia repair</w:t>
            </w:r>
          </w:p>
        </w:tc>
        <w:tc>
          <w:tcPr>
            <w:tcW w:w="1440" w:type="dxa"/>
            <w:shd w:val="clear" w:color="auto" w:fill="auto"/>
          </w:tcPr>
          <w:p w14:paraId="39CD1BE8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0CB46B66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0088F2EA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21750AD3" w14:textId="77777777" w:rsidTr="000733D4">
        <w:tc>
          <w:tcPr>
            <w:tcW w:w="295" w:type="dxa"/>
            <w:shd w:val="clear" w:color="auto" w:fill="auto"/>
          </w:tcPr>
          <w:p w14:paraId="23A5608C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1A759006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Drug therapy changed</w:t>
            </w:r>
          </w:p>
        </w:tc>
        <w:tc>
          <w:tcPr>
            <w:tcW w:w="1440" w:type="dxa"/>
            <w:shd w:val="clear" w:color="auto" w:fill="auto"/>
          </w:tcPr>
          <w:p w14:paraId="2B22F801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14:paraId="77911AEF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shd w:val="clear" w:color="auto" w:fill="auto"/>
          </w:tcPr>
          <w:p w14:paraId="14C33FD8" w14:textId="77777777" w:rsidR="0004322C" w:rsidRPr="00681631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A3447B" w14:paraId="74A8C0FA" w14:textId="77777777" w:rsidTr="000733D4"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222D13D3" w14:textId="77777777" w:rsidR="0004322C" w:rsidRPr="00681631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</w:tcPr>
          <w:p w14:paraId="365E50F5" w14:textId="77777777" w:rsidR="0004322C" w:rsidRPr="00681631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18"/>
                <w:szCs w:val="20"/>
              </w:rPr>
              <w:t>Prophylaxis against gastrointestinal ulcer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B548F88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(1.7)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56134E04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81631">
              <w:rPr>
                <w:rFonts w:ascii="Arial" w:hAnsi="Arial" w:cs="Arial"/>
                <w:sz w:val="18"/>
                <w:szCs w:val="20"/>
              </w:rPr>
              <w:t>1 (1.4)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14:paraId="3DA4C1BA" w14:textId="77777777" w:rsidR="0004322C" w:rsidRPr="00681631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A3447B" w14:paraId="5D3ED10B" w14:textId="77777777" w:rsidTr="000733D4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030CF" w14:textId="77777777" w:rsidR="0004322C" w:rsidRPr="00681631" w:rsidRDefault="0004322C" w:rsidP="00A3447B">
            <w:pPr>
              <w:pStyle w:val="Tableau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681631">
              <w:rPr>
                <w:rStyle w:val="None"/>
                <w:rFonts w:ascii="Arial" w:hAnsi="Arial" w:cs="Arial"/>
                <w:sz w:val="20"/>
                <w:szCs w:val="20"/>
              </w:rPr>
              <w:t>Any types of adverse event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D1D95" w14:textId="77777777" w:rsidR="0004322C" w:rsidRPr="00681631" w:rsidRDefault="0004322C" w:rsidP="00A61622">
            <w:pPr>
              <w:pStyle w:val="Tableau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60 (100.0)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4D9A8" w14:textId="77777777" w:rsidR="0004322C" w:rsidRPr="00681631" w:rsidRDefault="0004322C" w:rsidP="00A61622">
            <w:pPr>
              <w:pStyle w:val="Tableau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681631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74 (100.0)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EFDE3" w14:textId="77777777" w:rsidR="0004322C" w:rsidRPr="00681631" w:rsidRDefault="0004322C" w:rsidP="00A61622">
            <w:pPr>
              <w:pStyle w:val="Tableau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</w:p>
        </w:tc>
      </w:tr>
    </w:tbl>
    <w:p w14:paraId="00E04642" w14:textId="2AF42658" w:rsidR="006B0C8C" w:rsidRPr="00667D58" w:rsidRDefault="006B0C8C" w:rsidP="007C0E91">
      <w:pPr>
        <w:spacing w:before="60" w:line="240" w:lineRule="auto"/>
        <w:rPr>
          <w:rFonts w:ascii="Arial" w:hAnsi="Arial" w:cs="Arial"/>
          <w:sz w:val="18"/>
        </w:rPr>
      </w:pPr>
      <w:r w:rsidRPr="00667D58">
        <w:rPr>
          <w:rFonts w:ascii="Arial" w:hAnsi="Arial" w:cs="Arial"/>
          <w:sz w:val="18"/>
        </w:rPr>
        <w:t xml:space="preserve">† </w:t>
      </w:r>
      <w:r w:rsidR="00A3447B">
        <w:rPr>
          <w:rFonts w:ascii="Arial" w:hAnsi="Arial" w:cs="Arial"/>
          <w:sz w:val="18"/>
        </w:rPr>
        <w:t>Fisher’s exact test</w:t>
      </w:r>
      <w:r w:rsidR="00942962">
        <w:rPr>
          <w:rFonts w:ascii="Arial" w:hAnsi="Arial" w:cs="Arial"/>
          <w:sz w:val="18"/>
        </w:rPr>
        <w:t>.</w:t>
      </w:r>
    </w:p>
    <w:p w14:paraId="2BF6766E" w14:textId="47325FF9" w:rsidR="00C45A97" w:rsidRPr="000F4E1E" w:rsidRDefault="00C45A97" w:rsidP="007C0E91">
      <w:pPr>
        <w:spacing w:before="60" w:line="240" w:lineRule="auto"/>
        <w:rPr>
          <w:rFonts w:ascii="Arial" w:hAnsi="Arial" w:cs="Arial"/>
          <w:sz w:val="18"/>
          <w:szCs w:val="18"/>
        </w:rPr>
      </w:pPr>
      <w:r w:rsidRPr="000F4E1E">
        <w:rPr>
          <w:rFonts w:ascii="Arial" w:hAnsi="Arial" w:cs="Arial"/>
          <w:sz w:val="18"/>
          <w:szCs w:val="18"/>
        </w:rPr>
        <w:t xml:space="preserve">Control = </w:t>
      </w:r>
      <w:proofErr w:type="spellStart"/>
      <w:r w:rsidRPr="000F4E1E">
        <w:rPr>
          <w:rFonts w:ascii="Arial" w:hAnsi="Arial" w:cs="Arial"/>
          <w:sz w:val="18"/>
          <w:szCs w:val="18"/>
        </w:rPr>
        <w:t>hylan</w:t>
      </w:r>
      <w:proofErr w:type="spellEnd"/>
      <w:r w:rsidRPr="000F4E1E">
        <w:rPr>
          <w:rFonts w:ascii="Arial" w:hAnsi="Arial" w:cs="Arial"/>
          <w:sz w:val="18"/>
          <w:szCs w:val="18"/>
        </w:rPr>
        <w:t xml:space="preserve"> G-F 20; </w:t>
      </w:r>
      <w:r w:rsidR="000F4E1E" w:rsidRPr="000F4E1E">
        <w:rPr>
          <w:rFonts w:ascii="Arial" w:hAnsi="Arial" w:cs="Arial"/>
          <w:sz w:val="18"/>
          <w:szCs w:val="18"/>
        </w:rPr>
        <w:t>LLT = Lowest Level Term</w:t>
      </w:r>
      <w:r w:rsidR="000F4E1E">
        <w:rPr>
          <w:rFonts w:ascii="Arial" w:hAnsi="Arial" w:cs="Arial"/>
          <w:sz w:val="18"/>
          <w:szCs w:val="18"/>
        </w:rPr>
        <w:t>;</w:t>
      </w:r>
      <w:r w:rsidR="000F4E1E" w:rsidRPr="000F4E1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F4E1E" w:rsidRPr="000F4E1E">
        <w:rPr>
          <w:rFonts w:ascii="Arial" w:hAnsi="Arial" w:cs="Arial"/>
          <w:sz w:val="18"/>
          <w:szCs w:val="18"/>
        </w:rPr>
        <w:t>MedDRA</w:t>
      </w:r>
      <w:proofErr w:type="spellEnd"/>
      <w:r w:rsidR="000F4E1E" w:rsidRPr="000F4E1E">
        <w:rPr>
          <w:rFonts w:ascii="Arial" w:hAnsi="Arial" w:cs="Arial"/>
          <w:sz w:val="18"/>
          <w:szCs w:val="18"/>
        </w:rPr>
        <w:t xml:space="preserve"> = </w:t>
      </w:r>
      <w:r w:rsidR="000F4E1E" w:rsidRPr="000F4E1E">
        <w:rPr>
          <w:rStyle w:val="Accentuation"/>
          <w:rFonts w:ascii="Arial" w:eastAsiaTheme="majorEastAsia" w:hAnsi="Arial" w:cs="Arial"/>
          <w:i w:val="0"/>
          <w:sz w:val="18"/>
          <w:szCs w:val="18"/>
        </w:rPr>
        <w:t>Medical Dictionary for Regulatory Activities</w:t>
      </w:r>
      <w:r w:rsidR="000F4E1E">
        <w:rPr>
          <w:rFonts w:ascii="Arial" w:hAnsi="Arial" w:cs="Arial"/>
          <w:sz w:val="18"/>
          <w:szCs w:val="18"/>
        </w:rPr>
        <w:t>;</w:t>
      </w:r>
      <w:r w:rsidR="00874468">
        <w:rPr>
          <w:rFonts w:ascii="Arial" w:hAnsi="Arial" w:cs="Arial"/>
          <w:sz w:val="18"/>
          <w:szCs w:val="18"/>
        </w:rPr>
        <w:t xml:space="preserve"> SH = </w:t>
      </w:r>
      <w:r w:rsidR="000F4E1E" w:rsidRPr="000F4E1E">
        <w:rPr>
          <w:rFonts w:ascii="Arial" w:hAnsi="Arial" w:cs="Arial"/>
          <w:sz w:val="18"/>
          <w:szCs w:val="18"/>
        </w:rPr>
        <w:t xml:space="preserve">sodium </w:t>
      </w:r>
      <w:proofErr w:type="spellStart"/>
      <w:r w:rsidR="00874468">
        <w:rPr>
          <w:rFonts w:ascii="Arial" w:hAnsi="Arial" w:cs="Arial"/>
          <w:sz w:val="18"/>
          <w:szCs w:val="18"/>
        </w:rPr>
        <w:t>hyaluronate</w:t>
      </w:r>
      <w:proofErr w:type="spellEnd"/>
      <w:r w:rsidR="00874468">
        <w:rPr>
          <w:rFonts w:ascii="Arial" w:hAnsi="Arial" w:cs="Arial"/>
          <w:sz w:val="18"/>
          <w:szCs w:val="18"/>
        </w:rPr>
        <w:t>.</w:t>
      </w:r>
    </w:p>
    <w:sectPr w:rsidR="00C45A97" w:rsidRPr="000F4E1E" w:rsidSect="00D159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247EBF" w:rsidRDefault="00247EBF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247EBF" w:rsidRDefault="00247EBF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2C70A873" w:rsidR="00247EBF" w:rsidRDefault="00247EBF" w:rsidP="003452F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D5" w:rsidRPr="00FC0BD5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247EBF" w:rsidRDefault="00247EBF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247EBF" w:rsidRDefault="00247EBF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B3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232675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852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96"/>
    <w:multiLevelType w:val="hybridMultilevel"/>
    <w:tmpl w:val="A62A47A8"/>
    <w:lvl w:ilvl="0" w:tplc="27320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140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BA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53D2"/>
    <w:multiLevelType w:val="hybridMultilevel"/>
    <w:tmpl w:val="53D6BAA2"/>
    <w:lvl w:ilvl="0" w:tplc="5B1E04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811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543C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7733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096F"/>
    <w:multiLevelType w:val="hybridMultilevel"/>
    <w:tmpl w:val="52A4CF4E"/>
    <w:lvl w:ilvl="0" w:tplc="4468B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05873"/>
    <w:multiLevelType w:val="hybridMultilevel"/>
    <w:tmpl w:val="263042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A1D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B8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CC5"/>
    <w:multiLevelType w:val="hybridMultilevel"/>
    <w:tmpl w:val="B6B0FFC2"/>
    <w:lvl w:ilvl="0" w:tplc="6C58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6836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0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660B0D"/>
    <w:multiLevelType w:val="hybridMultilevel"/>
    <w:tmpl w:val="325203D6"/>
    <w:numStyleLink w:val="ImportedStyle3"/>
  </w:abstractNum>
  <w:abstractNum w:abstractNumId="17" w15:restartNumberingAfterBreak="0">
    <w:nsid w:val="6D506CA9"/>
    <w:multiLevelType w:val="hybridMultilevel"/>
    <w:tmpl w:val="AE86E5B2"/>
    <w:lvl w:ilvl="0" w:tplc="DA70AE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4792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3391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6"/>
    <w:lvlOverride w:ilvl="0">
      <w:lvl w:ilvl="0" w:tplc="1A06CE48">
        <w:start w:val="1"/>
        <w:numFmt w:val="bullet"/>
        <w:lvlText w:val="·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07CB522">
        <w:start w:val="1"/>
        <w:numFmt w:val="bullet"/>
        <w:lvlText w:val="o"/>
        <w:lvlJc w:val="left"/>
        <w:pPr>
          <w:ind w:left="10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A4A8E00">
        <w:start w:val="1"/>
        <w:numFmt w:val="bullet"/>
        <w:lvlText w:val="▪"/>
        <w:lvlJc w:val="left"/>
        <w:pPr>
          <w:ind w:left="17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C5AE9AE">
        <w:start w:val="1"/>
        <w:numFmt w:val="bullet"/>
        <w:lvlText w:val="·"/>
        <w:lvlJc w:val="left"/>
        <w:pPr>
          <w:ind w:left="245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D0429B4">
        <w:start w:val="1"/>
        <w:numFmt w:val="bullet"/>
        <w:lvlText w:val="o"/>
        <w:lvlJc w:val="left"/>
        <w:pPr>
          <w:ind w:left="31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10A829E">
        <w:start w:val="1"/>
        <w:numFmt w:val="bullet"/>
        <w:lvlText w:val="▪"/>
        <w:lvlJc w:val="left"/>
        <w:pPr>
          <w:ind w:left="38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9C08158">
        <w:start w:val="1"/>
        <w:numFmt w:val="bullet"/>
        <w:lvlText w:val="·"/>
        <w:lvlJc w:val="left"/>
        <w:pPr>
          <w:ind w:left="46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4943E2C">
        <w:start w:val="1"/>
        <w:numFmt w:val="bullet"/>
        <w:lvlText w:val="o"/>
        <w:lvlJc w:val="left"/>
        <w:pPr>
          <w:ind w:left="53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7F0B99C">
        <w:start w:val="1"/>
        <w:numFmt w:val="bullet"/>
        <w:lvlText w:val="▪"/>
        <w:lvlJc w:val="left"/>
        <w:pPr>
          <w:ind w:left="60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18"/>
  </w:num>
  <w:num w:numId="18">
    <w:abstractNumId w:val="13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22C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33D4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4E1E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CA8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5963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E4BB0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52FF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17284"/>
    <w:rsid w:val="00420337"/>
    <w:rsid w:val="00422163"/>
    <w:rsid w:val="00424E2E"/>
    <w:rsid w:val="00432B4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4B0E"/>
    <w:rsid w:val="004A506E"/>
    <w:rsid w:val="004A6129"/>
    <w:rsid w:val="004A6597"/>
    <w:rsid w:val="004A7271"/>
    <w:rsid w:val="004A7D0E"/>
    <w:rsid w:val="004B3506"/>
    <w:rsid w:val="004B5EC4"/>
    <w:rsid w:val="004B688B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14EC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02E3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1631"/>
    <w:rsid w:val="00685135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44E02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49C"/>
    <w:rsid w:val="007B2435"/>
    <w:rsid w:val="007C0E91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468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92A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23BF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1B52"/>
    <w:rsid w:val="00942962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09B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C768D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47B"/>
    <w:rsid w:val="00A34CC5"/>
    <w:rsid w:val="00A34F20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1622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FAC"/>
    <w:rsid w:val="00B838FF"/>
    <w:rsid w:val="00B86B29"/>
    <w:rsid w:val="00B87D20"/>
    <w:rsid w:val="00B9395A"/>
    <w:rsid w:val="00B970CC"/>
    <w:rsid w:val="00B97DA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11B2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06DE"/>
    <w:rsid w:val="00DE1126"/>
    <w:rsid w:val="00DE4EC5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0C2D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051"/>
    <w:rsid w:val="00EB26AC"/>
    <w:rsid w:val="00EB3C92"/>
    <w:rsid w:val="00EC35A3"/>
    <w:rsid w:val="00EC4350"/>
    <w:rsid w:val="00EC5B7F"/>
    <w:rsid w:val="00EC6395"/>
    <w:rsid w:val="00ED534D"/>
    <w:rsid w:val="00EE1BB0"/>
    <w:rsid w:val="00EF07A6"/>
    <w:rsid w:val="00EF2CE7"/>
    <w:rsid w:val="00EF4239"/>
    <w:rsid w:val="00F035E8"/>
    <w:rsid w:val="00F05F05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0BD5"/>
    <w:rsid w:val="00FC1475"/>
    <w:rsid w:val="00FC1B46"/>
    <w:rsid w:val="00FC3F1C"/>
    <w:rsid w:val="00FD1C4E"/>
    <w:rsid w:val="00FD3526"/>
    <w:rsid w:val="00FD424F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4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character" w:styleId="Emphaseple">
    <w:name w:val="Subtle Emphasis"/>
    <w:basedOn w:val="Policepardfaut"/>
    <w:uiPriority w:val="19"/>
    <w:qFormat/>
    <w:rsid w:val="0004322C"/>
    <w:rPr>
      <w:b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BC47-66CE-4D71-B90D-C562D945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B38FC388.dotm</Template>
  <TotalTime>0</TotalTime>
  <Pages>2</Pages>
  <Words>420</Words>
  <Characters>2316</Characters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2019-05-31T13:35:00Z</cp:lastPrinted>
  <dcterms:created xsi:type="dcterms:W3CDTF">2018-07-25T07:27:00Z</dcterms:created>
  <dcterms:modified xsi:type="dcterms:W3CDTF">2019-05-31T13:35:00Z</dcterms:modified>
</cp:coreProperties>
</file>