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C2" w:rsidRPr="00A75CC3" w:rsidRDefault="001D56C2" w:rsidP="001D56C2">
      <w:pPr>
        <w:rPr>
          <w:rFonts w:ascii="Times New Roman" w:eastAsiaTheme="minorEastAsia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nl-NL"/>
        </w:rPr>
        <w:t>S2</w:t>
      </w:r>
      <w:r w:rsidR="008F07E8" w:rsidRPr="008F07E8">
        <w:rPr>
          <w:rFonts w:ascii="Times New Roman" w:eastAsiaTheme="minorEastAsia" w:hAnsi="Times New Roman" w:cs="Times New Roman"/>
          <w:b/>
          <w:sz w:val="24"/>
          <w:szCs w:val="24"/>
          <w:lang w:eastAsia="nl-NL"/>
        </w:rPr>
        <w:t xml:space="preserve"> </w:t>
      </w:r>
      <w:r w:rsidR="008F07E8">
        <w:rPr>
          <w:rFonts w:ascii="Times New Roman" w:eastAsiaTheme="minorEastAsia" w:hAnsi="Times New Roman" w:cs="Times New Roman"/>
          <w:b/>
          <w:sz w:val="24"/>
          <w:szCs w:val="24"/>
          <w:lang w:eastAsia="nl-NL"/>
        </w:rPr>
        <w:t>Table</w:t>
      </w:r>
      <w:bookmarkStart w:id="0" w:name="_GoBack"/>
      <w:bookmarkEnd w:id="0"/>
      <w:r w:rsidRPr="00A75CC3">
        <w:rPr>
          <w:rFonts w:ascii="Times New Roman" w:eastAsiaTheme="minorEastAsia" w:hAnsi="Times New Roman" w:cs="Times New Roman"/>
          <w:b/>
          <w:sz w:val="24"/>
          <w:szCs w:val="24"/>
          <w:lang w:eastAsia="nl-NL"/>
        </w:rPr>
        <w:t>.</w:t>
      </w:r>
      <w:r w:rsidRPr="00A75CC3">
        <w:rPr>
          <w:rFonts w:ascii="Times New Roman" w:eastAsiaTheme="minorEastAsia" w:hAnsi="Times New Roman" w:cs="Times New Roman"/>
          <w:sz w:val="24"/>
          <w:szCs w:val="24"/>
          <w:lang w:eastAsia="nl-NL"/>
        </w:rPr>
        <w:t xml:space="preserve"> </w:t>
      </w:r>
      <w:r w:rsidRPr="001D56C2">
        <w:rPr>
          <w:rFonts w:ascii="Times New Roman" w:eastAsiaTheme="minorEastAsia" w:hAnsi="Times New Roman" w:cs="Times New Roman"/>
          <w:b/>
          <w:sz w:val="24"/>
          <w:szCs w:val="24"/>
          <w:lang w:eastAsia="nl-NL"/>
        </w:rPr>
        <w:t xml:space="preserve">Occurrence of self-reported perpetrated emotional and physical abuse and </w:t>
      </w:r>
      <w:proofErr w:type="spellStart"/>
      <w:r w:rsidRPr="001D56C2">
        <w:rPr>
          <w:rFonts w:ascii="Times New Roman" w:eastAsiaTheme="minorEastAsia" w:hAnsi="Times New Roman" w:cs="Times New Roman"/>
          <w:b/>
          <w:sz w:val="24"/>
          <w:szCs w:val="24"/>
          <w:lang w:eastAsia="nl-NL"/>
        </w:rPr>
        <w:t>neglect</w:t>
      </w:r>
      <w:r w:rsidRPr="001D56C2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nl-NL"/>
        </w:rPr>
        <w:t>a</w:t>
      </w:r>
      <w:proofErr w:type="spellEnd"/>
      <w:r w:rsidRPr="001D56C2">
        <w:rPr>
          <w:rFonts w:ascii="Times New Roman" w:eastAsiaTheme="minorEastAsia" w:hAnsi="Times New Roman" w:cs="Times New Roman"/>
          <w:b/>
          <w:sz w:val="24"/>
          <w:szCs w:val="24"/>
          <w:lang w:eastAsia="nl-NL"/>
        </w:rPr>
        <w:t>.</w:t>
      </w:r>
    </w:p>
    <w:tbl>
      <w:tblPr>
        <w:tblW w:w="964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69"/>
      </w:tblGrid>
      <w:tr w:rsidR="001D56C2" w:rsidRPr="00A75CC3" w:rsidTr="00C142B0">
        <w:trPr>
          <w:trHeight w:val="33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Never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Once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More than once</w:t>
            </w:r>
          </w:p>
        </w:tc>
      </w:tr>
      <w:tr w:rsidR="001D56C2" w:rsidRPr="00A75CC3" w:rsidTr="00C142B0">
        <w:trPr>
          <w:trHeight w:val="280"/>
        </w:trPr>
        <w:tc>
          <w:tcPr>
            <w:tcW w:w="322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Abuse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12 (5%)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19 (8%)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219 (88%)</w:t>
            </w:r>
          </w:p>
        </w:tc>
      </w:tr>
      <w:tr w:rsidR="001D56C2" w:rsidRPr="00A75CC3" w:rsidTr="00C142B0">
        <w:trPr>
          <w:trHeight w:val="357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 xml:space="preserve">  Physical Abuse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19 (8%)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34 (14%)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197 (79%)</w:t>
            </w:r>
          </w:p>
        </w:tc>
      </w:tr>
      <w:tr w:rsidR="001D56C2" w:rsidRPr="00A75CC3" w:rsidTr="00C142B0">
        <w:trPr>
          <w:trHeight w:val="315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 xml:space="preserve">  Emotional Abuse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61 (25%)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43 (17%)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146 (58%)</w:t>
            </w:r>
          </w:p>
        </w:tc>
      </w:tr>
      <w:tr w:rsidR="001D56C2" w:rsidRPr="00A75CC3" w:rsidTr="00C142B0">
        <w:trPr>
          <w:trHeight w:val="333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Neglect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27 (11%)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31 (12%)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192 (77%)</w:t>
            </w:r>
          </w:p>
        </w:tc>
      </w:tr>
      <w:tr w:rsidR="001D56C2" w:rsidRPr="00A75CC3" w:rsidTr="00C142B0">
        <w:trPr>
          <w:trHeight w:val="333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 xml:space="preserve">  Physical Neglect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172 (69%)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57 (23)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21 (8%)</w:t>
            </w:r>
          </w:p>
        </w:tc>
      </w:tr>
      <w:tr w:rsidR="001D56C2" w:rsidRPr="00A75CC3" w:rsidTr="00C142B0">
        <w:trPr>
          <w:trHeight w:val="333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 xml:space="preserve">  Emotional </w:t>
            </w:r>
            <w:proofErr w:type="spellStart"/>
            <w:r w:rsidRPr="00A75CC3">
              <w:rPr>
                <w:rFonts w:ascii="Times New Roman" w:hAnsi="Times New Roman"/>
                <w:sz w:val="24"/>
                <w:szCs w:val="24"/>
              </w:rPr>
              <w:t>Neglect</w:t>
            </w:r>
            <w:r w:rsidRPr="00A75CC3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31 (12%)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34 (14%)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2" w:rsidRPr="00A75CC3" w:rsidRDefault="001D56C2" w:rsidP="00C1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185 (74%)</w:t>
            </w:r>
          </w:p>
        </w:tc>
      </w:tr>
    </w:tbl>
    <w:p w:rsidR="001D56C2" w:rsidRPr="00A75CC3" w:rsidRDefault="001D56C2" w:rsidP="001D56C2">
      <w:pPr>
        <w:spacing w:after="0" w:line="240" w:lineRule="auto"/>
        <w:rPr>
          <w:rFonts w:ascii="Times New Roman" w:hAnsi="Times New Roman"/>
        </w:rPr>
      </w:pPr>
      <w:r w:rsidRPr="00A75CC3">
        <w:rPr>
          <w:rFonts w:ascii="Times New Roman" w:hAnsi="Times New Roman"/>
          <w:vertAlign w:val="superscript"/>
        </w:rPr>
        <w:t xml:space="preserve">a </w:t>
      </w:r>
      <w:r w:rsidRPr="00A75CC3">
        <w:rPr>
          <w:rFonts w:ascii="Times New Roman" w:hAnsi="Times New Roman"/>
        </w:rPr>
        <w:t>Parents reported about up to three children. As the number of children varied across parents, occurrence was based on the highest child score.</w:t>
      </w:r>
    </w:p>
    <w:p w:rsidR="001D56C2" w:rsidRPr="00A75CC3" w:rsidRDefault="001D56C2" w:rsidP="001D56C2">
      <w:pPr>
        <w:spacing w:after="0" w:line="240" w:lineRule="auto"/>
        <w:rPr>
          <w:rFonts w:ascii="Times New Roman" w:hAnsi="Times New Roman"/>
        </w:rPr>
      </w:pPr>
      <w:r w:rsidRPr="00A75CC3">
        <w:rPr>
          <w:rFonts w:ascii="Times New Roman" w:hAnsi="Times New Roman"/>
          <w:vertAlign w:val="superscript"/>
        </w:rPr>
        <w:t xml:space="preserve">b </w:t>
      </w:r>
      <w:r w:rsidRPr="00A75CC3">
        <w:rPr>
          <w:rFonts w:ascii="Times New Roman" w:hAnsi="Times New Roman"/>
        </w:rPr>
        <w:t>Note that four of the emotional neglect items were recoded. This means that participants who ‘never’ experienced emotional neglect, reported that they ‘(almost) always’ felt emotionally supported.</w:t>
      </w:r>
    </w:p>
    <w:p w:rsidR="00382727" w:rsidRDefault="00382727"/>
    <w:sectPr w:rsidR="0038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C2"/>
    <w:rsid w:val="001D56C2"/>
    <w:rsid w:val="00382727"/>
    <w:rsid w:val="008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99CC3E-FBB6-4DD1-9F29-FC5DB28C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C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Pittner, K.</dc:creator>
  <cp:keywords/>
  <dc:description/>
  <cp:lastModifiedBy>Pittner, K.</cp:lastModifiedBy>
  <cp:revision>2</cp:revision>
  <dcterms:created xsi:type="dcterms:W3CDTF">2019-11-18T14:54:00Z</dcterms:created>
  <dcterms:modified xsi:type="dcterms:W3CDTF">2019-11-18T15:02:00Z</dcterms:modified>
</cp:coreProperties>
</file>