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80" w:type="dxa"/>
        <w:shd w:val="clear" w:color="auto" w:fill="FFFFF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980"/>
        <w:gridCol w:w="810"/>
        <w:gridCol w:w="990"/>
        <w:gridCol w:w="900"/>
        <w:gridCol w:w="1170"/>
        <w:gridCol w:w="970"/>
        <w:gridCol w:w="920"/>
      </w:tblGrid>
      <w:tr w:rsidR="003E367F" w:rsidRPr="00F91D6A" w14:paraId="37BF418E" w14:textId="77777777" w:rsidTr="003E367F">
        <w:tc>
          <w:tcPr>
            <w:tcW w:w="3420" w:type="dxa"/>
            <w:gridSpan w:val="2"/>
            <w:shd w:val="clear" w:color="auto" w:fill="FFFFFF"/>
          </w:tcPr>
          <w:p w14:paraId="66C8C8D2" w14:textId="6B4BE0AE" w:rsidR="003E367F" w:rsidRPr="00F91D6A" w:rsidRDefault="003E367F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Dataset</w:t>
            </w:r>
            <w:r w:rsidR="00A53ACC"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 xml:space="preserve"> (</w:t>
            </w:r>
            <w:r w:rsidR="00DF1237"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W303</w:t>
            </w:r>
            <w:r w:rsidR="007C07FD"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 xml:space="preserve"> with reference </w:t>
            </w:r>
            <w:r w:rsidR="00DF1237"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SK1 PacBio</w:t>
            </w: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810" w:type="dxa"/>
            <w:shd w:val="clear" w:color="auto" w:fill="FFFFFF"/>
          </w:tcPr>
          <w:p w14:paraId="752F8A50" w14:textId="77777777" w:rsidR="003E367F" w:rsidRPr="00F91D6A" w:rsidRDefault="003E367F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MIN</w:t>
            </w:r>
          </w:p>
          <w:p w14:paraId="3FCD1747" w14:textId="230D0100" w:rsidR="00CC1BB8" w:rsidRPr="00F91D6A" w:rsidRDefault="00CC1BB8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(</w:t>
            </w:r>
            <w:proofErr w:type="spellStart"/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bp</w:t>
            </w:r>
            <w:proofErr w:type="spellEnd"/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990" w:type="dxa"/>
            <w:shd w:val="clear" w:color="auto" w:fill="FFFFFF"/>
          </w:tcPr>
          <w:p w14:paraId="32CA6141" w14:textId="77777777" w:rsidR="003E367F" w:rsidRPr="00F91D6A" w:rsidRDefault="003E367F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MAX</w:t>
            </w:r>
          </w:p>
          <w:p w14:paraId="3A02C35A" w14:textId="4AC121A1" w:rsidR="00CC1BB8" w:rsidRPr="00F91D6A" w:rsidRDefault="00CC1BB8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(</w:t>
            </w:r>
            <w:proofErr w:type="spellStart"/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bp</w:t>
            </w:r>
            <w:proofErr w:type="spellEnd"/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900" w:type="dxa"/>
            <w:shd w:val="clear" w:color="auto" w:fill="FFFFFF"/>
          </w:tcPr>
          <w:p w14:paraId="5A39C7F9" w14:textId="77777777" w:rsidR="003E367F" w:rsidRPr="00F91D6A" w:rsidRDefault="003E367F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N50</w:t>
            </w:r>
          </w:p>
          <w:p w14:paraId="170D3541" w14:textId="08B64270" w:rsidR="00CC1BB8" w:rsidRPr="00F91D6A" w:rsidRDefault="00CC1BB8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(</w:t>
            </w:r>
            <w:proofErr w:type="spellStart"/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bp</w:t>
            </w:r>
            <w:proofErr w:type="spellEnd"/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1170" w:type="dxa"/>
            <w:shd w:val="clear" w:color="auto" w:fill="FFFFFF"/>
          </w:tcPr>
          <w:p w14:paraId="7AAE67C9" w14:textId="77777777" w:rsidR="003E367F" w:rsidRPr="00F91D6A" w:rsidRDefault="003E367F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Total length</w:t>
            </w:r>
          </w:p>
          <w:p w14:paraId="70C0C51E" w14:textId="1BACA4D8" w:rsidR="00CC1BB8" w:rsidRPr="00F91D6A" w:rsidRDefault="00CC1BB8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(</w:t>
            </w:r>
            <w:proofErr w:type="spellStart"/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bp</w:t>
            </w:r>
            <w:proofErr w:type="spellEnd"/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970" w:type="dxa"/>
            <w:shd w:val="clear" w:color="auto" w:fill="FFFFFF"/>
          </w:tcPr>
          <w:p w14:paraId="2E570D2E" w14:textId="77777777" w:rsidR="003E367F" w:rsidRPr="00F91D6A" w:rsidRDefault="003E367F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Mapped reads</w:t>
            </w:r>
          </w:p>
        </w:tc>
        <w:tc>
          <w:tcPr>
            <w:tcW w:w="920" w:type="dxa"/>
            <w:shd w:val="clear" w:color="auto" w:fill="FFFFFF"/>
          </w:tcPr>
          <w:p w14:paraId="5CA16C29" w14:textId="77777777" w:rsidR="003E367F" w:rsidRPr="00F91D6A" w:rsidRDefault="003E367F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Proper pairs</w:t>
            </w:r>
          </w:p>
        </w:tc>
      </w:tr>
      <w:tr w:rsidR="00DF1237" w:rsidRPr="00F91D6A" w14:paraId="67F994A4" w14:textId="77777777" w:rsidTr="00DF1237">
        <w:tc>
          <w:tcPr>
            <w:tcW w:w="1440" w:type="dxa"/>
            <w:vMerge w:val="restart"/>
            <w:shd w:val="clear" w:color="auto" w:fill="FFFFFF"/>
            <w:vAlign w:val="center"/>
          </w:tcPr>
          <w:p w14:paraId="3F42A433" w14:textId="77777777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i/>
                <w:sz w:val="16"/>
                <w:szCs w:val="16"/>
                <w:lang w:val="en-US" w:eastAsia="ko-KR"/>
              </w:rPr>
              <w:t>De novo</w:t>
            </w: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 xml:space="preserve"> assembly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7AA21A88" w14:textId="77777777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Spades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37E0C3B9" w14:textId="2A3A886D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4C174D6" w14:textId="1EBB449F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515,973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CAC0D68" w14:textId="0572B8DD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187,035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7F8B3C8C" w14:textId="0B6B90BC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13,901,101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1B9ECB09" w14:textId="4228001E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98.52%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35DFDBA2" w14:textId="7DDCB198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93.05%</w:t>
            </w:r>
          </w:p>
        </w:tc>
      </w:tr>
      <w:tr w:rsidR="00DF1237" w:rsidRPr="00F91D6A" w14:paraId="5CC4BE59" w14:textId="77777777" w:rsidTr="00DF1237">
        <w:tc>
          <w:tcPr>
            <w:tcW w:w="1440" w:type="dxa"/>
            <w:vMerge/>
            <w:shd w:val="clear" w:color="auto" w:fill="FFFFFF"/>
          </w:tcPr>
          <w:p w14:paraId="6CC839A8" w14:textId="77777777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58D951" w14:textId="77777777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proofErr w:type="spellStart"/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MaSurCa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95D8DB" w14:textId="5D4E74AA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AD4100" w14:textId="67228643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784,921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A33EA5" w14:textId="4DE60B1A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273,283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A708C5" w14:textId="1FB81A0A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11,838,299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085CAF" w14:textId="417BD887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80.92%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D88DCD" w14:textId="5FD12C6B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95.12%</w:t>
            </w:r>
          </w:p>
        </w:tc>
      </w:tr>
      <w:tr w:rsidR="00DF1237" w:rsidRPr="00F91D6A" w14:paraId="79170023" w14:textId="77777777" w:rsidTr="00DF1237">
        <w:tc>
          <w:tcPr>
            <w:tcW w:w="1440" w:type="dxa"/>
            <w:vMerge/>
            <w:shd w:val="clear" w:color="auto" w:fill="FFFFFF"/>
          </w:tcPr>
          <w:p w14:paraId="02C7441D" w14:textId="77777777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318CAF9A" w14:textId="77777777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SOAPdenovo2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7D398115" w14:textId="4835BF0B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21A072E" w14:textId="7941693C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61,911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B922FA0" w14:textId="0CF1B97D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13,286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1239E4A5" w14:textId="49244C6B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11,749,637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52054769" w14:textId="3D396988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40.87%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2F916D33" w14:textId="31D0938F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85.05%</w:t>
            </w:r>
          </w:p>
        </w:tc>
      </w:tr>
      <w:tr w:rsidR="00DF1237" w:rsidRPr="00F91D6A" w14:paraId="604739F0" w14:textId="77777777" w:rsidTr="00DF1237">
        <w:tc>
          <w:tcPr>
            <w:tcW w:w="1440" w:type="dxa"/>
            <w:vMerge w:val="restart"/>
            <w:shd w:val="clear" w:color="auto" w:fill="FFFFFF"/>
            <w:vAlign w:val="center"/>
          </w:tcPr>
          <w:p w14:paraId="026D2AEA" w14:textId="77777777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RACA assembly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141193" w14:textId="690D59DB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On Spades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F30194" w14:textId="2AB70A56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907F0E" w14:textId="6429817C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1,450,585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671255" w14:textId="2AD79193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777,307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36FCFB" w14:textId="194836CC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13,905,763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93E234" w14:textId="013FDEA8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98.52%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59C780" w14:textId="5D4A6296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93.06%</w:t>
            </w:r>
          </w:p>
        </w:tc>
      </w:tr>
      <w:tr w:rsidR="00DF1237" w:rsidRPr="00F91D6A" w14:paraId="4BC12BF9" w14:textId="77777777" w:rsidTr="00DF1237">
        <w:tc>
          <w:tcPr>
            <w:tcW w:w="1440" w:type="dxa"/>
            <w:vMerge/>
            <w:shd w:val="clear" w:color="auto" w:fill="FFFFFF"/>
          </w:tcPr>
          <w:p w14:paraId="27868E1F" w14:textId="77777777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7006FE3F" w14:textId="403D1407" w:rsidR="00DF1237" w:rsidRPr="00F91D6A" w:rsidDel="00F54DC4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 xml:space="preserve">On </w:t>
            </w:r>
            <w:proofErr w:type="spellStart"/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MaSurCa</w:t>
            </w:r>
            <w:proofErr w:type="spellEnd"/>
          </w:p>
        </w:tc>
        <w:tc>
          <w:tcPr>
            <w:tcW w:w="810" w:type="dxa"/>
            <w:shd w:val="clear" w:color="auto" w:fill="FFFFFF"/>
            <w:vAlign w:val="center"/>
          </w:tcPr>
          <w:p w14:paraId="57549F8F" w14:textId="5BE5C96D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47A27B5" w14:textId="11054CE3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1,401,523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D524723" w14:textId="6555CDAF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730,449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187FD146" w14:textId="2601D4B1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11,842,302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7A8C2FCF" w14:textId="2C3C2533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80.92%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6F13200B" w14:textId="37B412E0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95.12%</w:t>
            </w:r>
          </w:p>
        </w:tc>
      </w:tr>
      <w:tr w:rsidR="00DF1237" w:rsidRPr="00F91D6A" w14:paraId="11B9E9B9" w14:textId="77777777" w:rsidTr="00DF1237">
        <w:tc>
          <w:tcPr>
            <w:tcW w:w="1440" w:type="dxa"/>
            <w:vMerge/>
            <w:shd w:val="clear" w:color="auto" w:fill="FFFFFF"/>
          </w:tcPr>
          <w:p w14:paraId="4CC0D18A" w14:textId="77777777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1C336C0F" w14:textId="77777777" w:rsidR="00DF1237" w:rsidRPr="00F91D6A" w:rsidDel="00F54DC4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On SOAPdenovo2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7BC53584" w14:textId="2B20E6F2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7A30063" w14:textId="0388041B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816,198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352C47C" w14:textId="173B20BB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44,423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9489FD1" w14:textId="4B833F1F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11,773,037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3227D571" w14:textId="758B984F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40.88%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3D341296" w14:textId="616A4CAA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85.05%</w:t>
            </w:r>
          </w:p>
        </w:tc>
      </w:tr>
      <w:tr w:rsidR="00DF1237" w:rsidRPr="00F91D6A" w14:paraId="25112E56" w14:textId="77777777" w:rsidTr="00DF1237">
        <w:tc>
          <w:tcPr>
            <w:tcW w:w="1440" w:type="dxa"/>
            <w:shd w:val="clear" w:color="auto" w:fill="FFFFFF"/>
          </w:tcPr>
          <w:p w14:paraId="244820E5" w14:textId="77777777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Meta assembly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7E22BDFD" w14:textId="77777777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Meta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15DF9A15" w14:textId="3BC97A9D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E26E52E" w14:textId="159CF964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908,987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532EF79" w14:textId="371458CC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273,486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E19E606" w14:textId="55F2C828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13,728,209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029A51C5" w14:textId="7190DDCF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97.40%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753FA105" w14:textId="7FD923F6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92.99%</w:t>
            </w:r>
          </w:p>
        </w:tc>
      </w:tr>
      <w:tr w:rsidR="00DF1237" w:rsidRPr="00F91D6A" w14:paraId="46DA1EDF" w14:textId="77777777" w:rsidTr="00DF1237">
        <w:tc>
          <w:tcPr>
            <w:tcW w:w="1440" w:type="dxa"/>
            <w:shd w:val="clear" w:color="auto" w:fill="FFFFFF"/>
          </w:tcPr>
          <w:p w14:paraId="1F2B6AD7" w14:textId="77777777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Final assembly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5FAE8C86" w14:textId="77777777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Corrected-assembly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4651E964" w14:textId="31C5A618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F736CB5" w14:textId="38F91450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922,110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A1E2B41" w14:textId="2F5095F4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273,557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126E2BBE" w14:textId="1D2C6C5D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13,787,123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2790C44F" w14:textId="274CAF48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97.43%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77C7CB96" w14:textId="7A5E949B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93.82%</w:t>
            </w:r>
          </w:p>
        </w:tc>
      </w:tr>
      <w:tr w:rsidR="00DF1237" w:rsidRPr="00F91D6A" w14:paraId="3B52D2EE" w14:textId="77777777" w:rsidTr="00DF1237">
        <w:tc>
          <w:tcPr>
            <w:tcW w:w="1440" w:type="dxa"/>
            <w:shd w:val="clear" w:color="auto" w:fill="FFFFFF"/>
          </w:tcPr>
          <w:p w14:paraId="38DF21B6" w14:textId="77777777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PacBio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631D0EA5" w14:textId="77777777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PacBio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6CC7AD60" w14:textId="31B50671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3,688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353291F" w14:textId="04D37670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1,575,129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85D5DCE" w14:textId="48708241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929,095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0E495FB" w14:textId="3DB3824B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12,433,409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3C5A9879" w14:textId="0593663A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98.39%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7A982F13" w14:textId="6A836525" w:rsidR="00DF1237" w:rsidRPr="00F91D6A" w:rsidRDefault="00DF1237" w:rsidP="00DF12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F91D6A">
              <w:rPr>
                <w:rFonts w:ascii="Times New Roman" w:hAnsi="Times New Roman" w:cs="Times New Roman"/>
                <w:sz w:val="16"/>
                <w:szCs w:val="16"/>
              </w:rPr>
              <w:t>95.35%</w:t>
            </w:r>
          </w:p>
        </w:tc>
      </w:tr>
    </w:tbl>
    <w:p w14:paraId="7372C502" w14:textId="77777777" w:rsidR="00514AB1" w:rsidRDefault="00514AB1" w:rsidP="003E367F">
      <w:bookmarkStart w:id="0" w:name="_GoBack"/>
      <w:bookmarkEnd w:id="0"/>
    </w:p>
    <w:sectPr w:rsidR="00514AB1" w:rsidSect="00514A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67F"/>
    <w:rsid w:val="001C60D3"/>
    <w:rsid w:val="002F6328"/>
    <w:rsid w:val="003E367F"/>
    <w:rsid w:val="00514AB1"/>
    <w:rsid w:val="006040CC"/>
    <w:rsid w:val="007C07FD"/>
    <w:rsid w:val="00A51AE1"/>
    <w:rsid w:val="00A53ACC"/>
    <w:rsid w:val="00CC1BB8"/>
    <w:rsid w:val="00DF1237"/>
    <w:rsid w:val="00F125A7"/>
    <w:rsid w:val="00F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F160A"/>
  <w14:defaultImageDpi w14:val="300"/>
  <w15:docId w15:val="{59531486-FFD8-FE4D-AD47-D1D17987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7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Batang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E367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Batang" w:hAnsi="Arial" w:cs="Arial"/>
      <w:color w:val="000000"/>
      <w:sz w:val="22"/>
      <w:szCs w:val="22"/>
      <w:lang w:val="en"/>
    </w:rPr>
  </w:style>
  <w:style w:type="table" w:styleId="TableGrid">
    <w:name w:val="Table Grid"/>
    <w:basedOn w:val="TableNormal"/>
    <w:uiPriority w:val="59"/>
    <w:rsid w:val="003E367F"/>
    <w:pPr>
      <w:pBdr>
        <w:top w:val="nil"/>
        <w:left w:val="nil"/>
        <w:bottom w:val="nil"/>
        <w:right w:val="nil"/>
        <w:between w:val="nil"/>
      </w:pBdr>
    </w:pPr>
    <w:rPr>
      <w:rFonts w:ascii="Arial" w:eastAsia="Batang" w:hAnsi="Arial" w:cs="Arial"/>
      <w:color w:val="000000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23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37"/>
    <w:rPr>
      <w:rFonts w:ascii="Times New Roman" w:eastAsia="Batang" w:hAnsi="Times New Roman" w:cs="Times New Roman"/>
      <w:color w:val="00000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curator</dc:creator>
  <cp:keywords/>
  <dc:description/>
  <cp:lastModifiedBy>Jaebum Kim</cp:lastModifiedBy>
  <cp:revision>5</cp:revision>
  <dcterms:created xsi:type="dcterms:W3CDTF">2018-08-17T13:02:00Z</dcterms:created>
  <dcterms:modified xsi:type="dcterms:W3CDTF">2019-03-20T10:48:00Z</dcterms:modified>
</cp:coreProperties>
</file>