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C3" w:rsidRPr="00CD60AF" w:rsidRDefault="00D5438C" w:rsidP="005272C3">
      <w:pPr>
        <w:keepNext/>
        <w:spacing w:after="200" w:line="240" w:lineRule="auto"/>
        <w:rPr>
          <w:iCs/>
          <w:lang w:val="en-US"/>
        </w:rPr>
      </w:pPr>
      <w:bookmarkStart w:id="0" w:name="_Toc495317525"/>
      <w:r w:rsidRPr="00D5438C">
        <w:rPr>
          <w:b/>
          <w:iCs/>
          <w:lang w:val="en-US"/>
        </w:rPr>
        <w:t>S</w:t>
      </w:r>
      <w:r w:rsidR="00355976">
        <w:rPr>
          <w:b/>
          <w:iCs/>
          <w:lang w:val="en-US"/>
        </w:rPr>
        <w:t>4</w:t>
      </w:r>
      <w:r w:rsidR="005272C3" w:rsidRPr="00D5438C">
        <w:rPr>
          <w:b/>
          <w:iCs/>
          <w:lang w:val="en-US"/>
        </w:rPr>
        <w:t xml:space="preserve"> Table. </w:t>
      </w:r>
      <w:r w:rsidR="00CD60AF" w:rsidRPr="00CD60AF">
        <w:rPr>
          <w:b/>
          <w:iCs/>
          <w:lang w:val="en-US"/>
        </w:rPr>
        <w:t>Prey species</w:t>
      </w:r>
      <w:r w:rsidR="008F222B">
        <w:rPr>
          <w:b/>
          <w:iCs/>
          <w:lang w:val="en-US"/>
        </w:rPr>
        <w:t xml:space="preserve"> identified via</w:t>
      </w:r>
      <w:r w:rsidR="00CD60AF" w:rsidRPr="00CD60AF">
        <w:rPr>
          <w:b/>
          <w:iCs/>
          <w:lang w:val="en-US"/>
        </w:rPr>
        <w:t xml:space="preserve"> metagenomic analysis </w:t>
      </w:r>
      <w:r w:rsidR="008F222B">
        <w:rPr>
          <w:b/>
          <w:iCs/>
          <w:lang w:val="en-US"/>
        </w:rPr>
        <w:t>of</w:t>
      </w:r>
      <w:r w:rsidR="00CD60AF" w:rsidRPr="00CD60AF">
        <w:rPr>
          <w:b/>
          <w:iCs/>
          <w:lang w:val="en-US"/>
        </w:rPr>
        <w:t xml:space="preserve"> the fecal samples</w:t>
      </w:r>
      <w:r w:rsidR="008F222B">
        <w:rPr>
          <w:b/>
          <w:iCs/>
          <w:lang w:val="en-US"/>
        </w:rPr>
        <w:t xml:space="preserve"> taken</w:t>
      </w:r>
      <w:r w:rsidR="00CD60AF" w:rsidRPr="00CD60AF">
        <w:rPr>
          <w:b/>
          <w:iCs/>
          <w:lang w:val="en-US"/>
        </w:rPr>
        <w:t xml:space="preserve"> </w:t>
      </w:r>
      <w:r w:rsidR="00CD60AF">
        <w:rPr>
          <w:b/>
          <w:iCs/>
          <w:lang w:val="en-US"/>
        </w:rPr>
        <w:t xml:space="preserve">from </w:t>
      </w:r>
      <w:r w:rsidR="00CD60AF" w:rsidRPr="00CD60AF">
        <w:rPr>
          <w:b/>
          <w:iCs/>
          <w:lang w:val="en-US"/>
        </w:rPr>
        <w:t>PB</w:t>
      </w:r>
      <w:r w:rsidR="00CD60AF">
        <w:rPr>
          <w:b/>
          <w:iCs/>
          <w:lang w:val="en-US"/>
        </w:rPr>
        <w:t>E</w:t>
      </w:r>
      <w:r w:rsidR="00CD60AF" w:rsidRPr="00CD60AF">
        <w:rPr>
          <w:b/>
          <w:iCs/>
          <w:lang w:val="en-US"/>
        </w:rPr>
        <w:t xml:space="preserve"> harbor seal</w:t>
      </w:r>
      <w:bookmarkEnd w:id="0"/>
      <w:r w:rsidR="00CD60AF">
        <w:rPr>
          <w:b/>
          <w:iCs/>
          <w:lang w:val="en-US"/>
        </w:rPr>
        <w:t>s.</w:t>
      </w:r>
      <w:r w:rsidR="008F222B">
        <w:rPr>
          <w:b/>
          <w:iCs/>
          <w:lang w:val="en-US"/>
        </w:rPr>
        <w:t xml:space="preserve">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100"/>
        <w:gridCol w:w="2440"/>
        <w:gridCol w:w="2249"/>
      </w:tblGrid>
      <w:tr w:rsidR="00EF5D0C" w:rsidRPr="00D5438C" w:rsidTr="00EF5D0C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5D0C" w:rsidRPr="00D5438C" w:rsidRDefault="00CD60AF" w:rsidP="00EF5D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Sp</w:t>
            </w:r>
            <w:r w:rsidR="00EF5D0C"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ecie</w:t>
            </w:r>
            <w:r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5D0C" w:rsidRPr="00D5438C" w:rsidRDefault="00EF5D0C" w:rsidP="00EF5D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Habit</w:t>
            </w:r>
            <w:r w:rsidR="00CD60AF"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at preference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5D0C" w:rsidRPr="00D5438C" w:rsidRDefault="00E81502" w:rsidP="00EF5D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%FO</w:t>
            </w:r>
            <w:r w:rsidR="00EF5D0C" w:rsidRPr="00D5438C">
              <w:rPr>
                <w:rFonts w:ascii="Calibri" w:eastAsia="Times New Roman" w:hAnsi="Calibri" w:cs="Calibri"/>
                <w:b/>
                <w:bCs/>
                <w:lang w:val="en-US"/>
              </w:rPr>
              <w:t>*</w:t>
            </w:r>
          </w:p>
        </w:tc>
      </w:tr>
      <w:tr w:rsidR="00EF5D0C" w:rsidRPr="00D5438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Auxis</w:t>
            </w:r>
            <w:proofErr w:type="spellEnd"/>
            <w:r w:rsidRPr="00D5438C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rochei</w:t>
            </w:r>
            <w:proofErr w:type="spellEnd"/>
          </w:p>
        </w:tc>
        <w:tc>
          <w:tcPr>
            <w:tcW w:w="2440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5438C">
              <w:rPr>
                <w:rFonts w:ascii="Calibri" w:eastAsia="Times New Roman" w:hAnsi="Calibri" w:cs="Calibri"/>
                <w:lang w:val="en-US"/>
              </w:rPr>
              <w:t>Pelagic-neritic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5438C">
              <w:rPr>
                <w:rFonts w:ascii="Calibri" w:eastAsia="Times New Roman" w:hAnsi="Calibri" w:cs="Calibri"/>
                <w:lang w:val="en-US"/>
              </w:rPr>
              <w:t>100%</w:t>
            </w:r>
          </w:p>
        </w:tc>
      </w:tr>
      <w:tr w:rsidR="00EF5D0C" w:rsidRPr="00D5438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Synodus</w:t>
            </w:r>
            <w:proofErr w:type="spellEnd"/>
            <w:r w:rsidRPr="00D5438C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lucioceps</w:t>
            </w:r>
            <w:proofErr w:type="spellEnd"/>
          </w:p>
        </w:tc>
        <w:tc>
          <w:tcPr>
            <w:tcW w:w="2440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5438C">
              <w:rPr>
                <w:rFonts w:ascii="Calibri" w:eastAsia="Times New Roman" w:hAnsi="Calibri" w:cs="Calibri"/>
                <w:lang w:val="en-US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Pr="00D5438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5438C">
              <w:rPr>
                <w:rFonts w:ascii="Calibri" w:eastAsia="Times New Roman" w:hAnsi="Calibri" w:cs="Calibri"/>
                <w:lang w:val="en-US"/>
              </w:rPr>
              <w:t>100%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Citharichthys</w:t>
            </w:r>
            <w:proofErr w:type="spellEnd"/>
            <w:r w:rsidRPr="00D5438C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D5438C">
              <w:rPr>
                <w:rFonts w:ascii="Calibri" w:eastAsia="Times New Roman" w:hAnsi="Calibri" w:cs="Calibri"/>
                <w:i/>
                <w:lang w:val="en-US"/>
              </w:rPr>
              <w:t>xanthostigm</w:t>
            </w:r>
            <w:proofErr w:type="spellEnd"/>
            <w:r>
              <w:rPr>
                <w:rFonts w:ascii="Calibri" w:eastAsia="Times New Roman" w:hAnsi="Calibri" w:cs="Calibri"/>
                <w:i/>
              </w:rPr>
              <w:t>a/sordidus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Menticirrhus undulatus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Mugil cephalus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Benthopelagic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Raja binoculata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Chilara taylori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Hypsopsetta guttulata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Paralichthys californicus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Pleuronichthys verticalis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Anchoa compressa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Pelagic-neritic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Blepharipoda occidentalis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Benthic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Citharichthys </w:t>
            </w:r>
            <w:r w:rsidRPr="00650B59">
              <w:rPr>
                <w:rFonts w:ascii="Calibri" w:eastAsia="Times New Roman" w:hAnsi="Calibri" w:cs="Calibri"/>
                <w:i/>
                <w:noProof/>
              </w:rPr>
              <w:t>stigmaeus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Genyonemus lineatus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Benthopelagic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Peprilus simillimus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Demersal/benthopelagic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Symphurus atricaudus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Syngnathus leptorhynchus/exilis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Aplysina sp.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Engraulis mordax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Pelagic-neritic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Microstomus pacificus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Myliobatis californica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Neotrypaea californiensis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Octopus rubescens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Ophidion scrippsae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Pachycerianthus fimbriatus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Pleuroncodes planipes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Pleuronichthys decurrens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Porichthys myriaster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Sebastes miniatus/pinniger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Sebastes simulator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Triakis semifasciata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Rhinobatos productus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00"/>
        </w:trPr>
        <w:tc>
          <w:tcPr>
            <w:tcW w:w="410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Zaniolepis frenata</w:t>
            </w:r>
          </w:p>
        </w:tc>
        <w:tc>
          <w:tcPr>
            <w:tcW w:w="2440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  <w:tr w:rsidR="00EF5D0C" w:rsidTr="00EF5D0C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Zaniolepis latipinnis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Demersal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5D0C" w:rsidRDefault="00EF5D0C" w:rsidP="00EF5D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20%</w:t>
            </w:r>
          </w:p>
        </w:tc>
      </w:tr>
    </w:tbl>
    <w:p w:rsidR="0046612C" w:rsidRPr="005272C3" w:rsidRDefault="005272C3">
      <w:pPr>
        <w:rPr>
          <w:sz w:val="20"/>
          <w:lang w:val="en-US"/>
        </w:rPr>
      </w:pPr>
      <w:r w:rsidRPr="005272C3">
        <w:rPr>
          <w:sz w:val="20"/>
          <w:lang w:val="en-US"/>
        </w:rPr>
        <w:t xml:space="preserve">* Frequency of </w:t>
      </w:r>
      <w:r w:rsidR="008F222B" w:rsidRPr="005272C3">
        <w:rPr>
          <w:sz w:val="20"/>
          <w:lang w:val="en-US"/>
        </w:rPr>
        <w:t>occurrence</w:t>
      </w:r>
      <w:r w:rsidRPr="005272C3">
        <w:rPr>
          <w:sz w:val="20"/>
          <w:lang w:val="en-US"/>
        </w:rPr>
        <w:t xml:space="preserve"> in the fe</w:t>
      </w:r>
      <w:bookmarkStart w:id="1" w:name="_GoBack"/>
      <w:bookmarkEnd w:id="1"/>
      <w:r w:rsidRPr="005272C3">
        <w:rPr>
          <w:sz w:val="20"/>
          <w:lang w:val="en-US"/>
        </w:rPr>
        <w:t>cal samples.</w:t>
      </w:r>
    </w:p>
    <w:sectPr w:rsidR="0046612C" w:rsidRPr="00527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S0tLAwMDO2MDKyMLVU0lEKTi0uzszPAykwrQUA8omeqCwAAAA="/>
  </w:docVars>
  <w:rsids>
    <w:rsidRoot w:val="005272C3"/>
    <w:rsid w:val="0004731E"/>
    <w:rsid w:val="0018675F"/>
    <w:rsid w:val="00277451"/>
    <w:rsid w:val="002B7A51"/>
    <w:rsid w:val="003012CB"/>
    <w:rsid w:val="00331A82"/>
    <w:rsid w:val="00355976"/>
    <w:rsid w:val="00373B30"/>
    <w:rsid w:val="00385980"/>
    <w:rsid w:val="003B2632"/>
    <w:rsid w:val="00443A23"/>
    <w:rsid w:val="0046612C"/>
    <w:rsid w:val="00494A90"/>
    <w:rsid w:val="00495AE2"/>
    <w:rsid w:val="004B1BA5"/>
    <w:rsid w:val="004C4462"/>
    <w:rsid w:val="004F41B2"/>
    <w:rsid w:val="005272C3"/>
    <w:rsid w:val="00532AC2"/>
    <w:rsid w:val="005C2FEF"/>
    <w:rsid w:val="00607529"/>
    <w:rsid w:val="00610EEB"/>
    <w:rsid w:val="00654082"/>
    <w:rsid w:val="00663466"/>
    <w:rsid w:val="006B2443"/>
    <w:rsid w:val="006D07A9"/>
    <w:rsid w:val="0085098E"/>
    <w:rsid w:val="00863BD6"/>
    <w:rsid w:val="008F222B"/>
    <w:rsid w:val="00A54502"/>
    <w:rsid w:val="00A55EA0"/>
    <w:rsid w:val="00A77555"/>
    <w:rsid w:val="00B418AA"/>
    <w:rsid w:val="00B43CFE"/>
    <w:rsid w:val="00B65A2C"/>
    <w:rsid w:val="00BB7FDF"/>
    <w:rsid w:val="00C90050"/>
    <w:rsid w:val="00CD60AF"/>
    <w:rsid w:val="00CF36E2"/>
    <w:rsid w:val="00D5438C"/>
    <w:rsid w:val="00DB1892"/>
    <w:rsid w:val="00DF636B"/>
    <w:rsid w:val="00E22EA9"/>
    <w:rsid w:val="00E81502"/>
    <w:rsid w:val="00ED35C3"/>
    <w:rsid w:val="00ED4066"/>
    <w:rsid w:val="00E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C3"/>
    <w:pPr>
      <w:spacing w:line="360" w:lineRule="auto"/>
      <w:jc w:val="both"/>
    </w:pPr>
    <w:rPr>
      <w:rFonts w:eastAsiaTheme="minorEastAsia"/>
      <w:lang w:val="es-MX"/>
    </w:rPr>
  </w:style>
  <w:style w:type="paragraph" w:styleId="Ttulo1">
    <w:name w:val="heading 1"/>
    <w:aliases w:val="Capítulo"/>
    <w:basedOn w:val="Normal"/>
    <w:next w:val="Normal"/>
    <w:link w:val="Ttulo1Car"/>
    <w:autoRedefine/>
    <w:uiPriority w:val="9"/>
    <w:qFormat/>
    <w:rsid w:val="005C2FEF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 w:val="32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C2FEF"/>
    <w:rPr>
      <w:rFonts w:eastAsiaTheme="majorEastAsia" w:cstheme="majorBidi"/>
      <w:b/>
      <w:sz w:val="32"/>
      <w:szCs w:val="36"/>
      <w:lang w:val="es-MX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C2FEF"/>
    <w:pPr>
      <w:spacing w:before="120" w:after="120"/>
    </w:pPr>
    <w:rPr>
      <w:rFonts w:ascii="Calibri" w:eastAsiaTheme="majorEastAsia" w:hAnsi="Calibri" w:cstheme="majorBidi"/>
      <w:b/>
      <w:sz w:val="28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C2FEF"/>
    <w:rPr>
      <w:rFonts w:ascii="Calibri" w:eastAsiaTheme="majorEastAsia" w:hAnsi="Calibri" w:cstheme="majorBidi"/>
      <w:b/>
      <w:sz w:val="28"/>
      <w:szCs w:val="7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2FEF"/>
    <w:pPr>
      <w:numPr>
        <w:ilvl w:val="1"/>
      </w:numPr>
      <w:spacing w:after="120"/>
    </w:pPr>
    <w:rPr>
      <w:rFonts w:eastAsiaTheme="majorEastAsia" w:cstheme="majorBidi"/>
      <w:b/>
      <w:sz w:val="24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2FEF"/>
    <w:rPr>
      <w:rFonts w:eastAsiaTheme="majorEastAsia" w:cstheme="majorBidi"/>
      <w:b/>
      <w:sz w:val="24"/>
      <w:szCs w:val="28"/>
      <w:lang w:val="es-MX"/>
    </w:rPr>
  </w:style>
  <w:style w:type="paragraph" w:customStyle="1" w:styleId="Captulotesis">
    <w:name w:val="Capítulo_tesis"/>
    <w:link w:val="CaptulotesisCar"/>
    <w:autoRedefine/>
    <w:qFormat/>
    <w:rsid w:val="00ED35C3"/>
    <w:pPr>
      <w:spacing w:before="240" w:after="360" w:line="360" w:lineRule="auto"/>
      <w:contextualSpacing/>
    </w:pPr>
    <w:rPr>
      <w:rFonts w:eastAsia="Times New Roman" w:cstheme="majorBidi"/>
      <w:b/>
      <w:bCs/>
      <w:sz w:val="32"/>
      <w:szCs w:val="32"/>
      <w:lang w:val="es-MX" w:eastAsia="es-MX"/>
    </w:rPr>
  </w:style>
  <w:style w:type="character" w:customStyle="1" w:styleId="CaptulotesisCar">
    <w:name w:val="Capítulo_tesis Car"/>
    <w:basedOn w:val="Fuentedeprrafopredeter"/>
    <w:link w:val="Captulotesis"/>
    <w:rsid w:val="00ED35C3"/>
    <w:rPr>
      <w:rFonts w:eastAsia="Times New Roman" w:cstheme="majorBidi"/>
      <w:b/>
      <w:bCs/>
      <w:sz w:val="32"/>
      <w:szCs w:val="3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C3"/>
    <w:pPr>
      <w:spacing w:line="360" w:lineRule="auto"/>
      <w:jc w:val="both"/>
    </w:pPr>
    <w:rPr>
      <w:rFonts w:eastAsiaTheme="minorEastAsia"/>
      <w:lang w:val="es-MX"/>
    </w:rPr>
  </w:style>
  <w:style w:type="paragraph" w:styleId="Ttulo1">
    <w:name w:val="heading 1"/>
    <w:aliases w:val="Capítulo"/>
    <w:basedOn w:val="Normal"/>
    <w:next w:val="Normal"/>
    <w:link w:val="Ttulo1Car"/>
    <w:autoRedefine/>
    <w:uiPriority w:val="9"/>
    <w:qFormat/>
    <w:rsid w:val="005C2FEF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 w:val="32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C2FEF"/>
    <w:rPr>
      <w:rFonts w:eastAsiaTheme="majorEastAsia" w:cstheme="majorBidi"/>
      <w:b/>
      <w:sz w:val="32"/>
      <w:szCs w:val="36"/>
      <w:lang w:val="es-MX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C2FEF"/>
    <w:pPr>
      <w:spacing w:before="120" w:after="120"/>
    </w:pPr>
    <w:rPr>
      <w:rFonts w:ascii="Calibri" w:eastAsiaTheme="majorEastAsia" w:hAnsi="Calibri" w:cstheme="majorBidi"/>
      <w:b/>
      <w:sz w:val="28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C2FEF"/>
    <w:rPr>
      <w:rFonts w:ascii="Calibri" w:eastAsiaTheme="majorEastAsia" w:hAnsi="Calibri" w:cstheme="majorBidi"/>
      <w:b/>
      <w:sz w:val="28"/>
      <w:szCs w:val="7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2FEF"/>
    <w:pPr>
      <w:numPr>
        <w:ilvl w:val="1"/>
      </w:numPr>
      <w:spacing w:after="120"/>
    </w:pPr>
    <w:rPr>
      <w:rFonts w:eastAsiaTheme="majorEastAsia" w:cstheme="majorBidi"/>
      <w:b/>
      <w:sz w:val="24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2FEF"/>
    <w:rPr>
      <w:rFonts w:eastAsiaTheme="majorEastAsia" w:cstheme="majorBidi"/>
      <w:b/>
      <w:sz w:val="24"/>
      <w:szCs w:val="28"/>
      <w:lang w:val="es-MX"/>
    </w:rPr>
  </w:style>
  <w:style w:type="paragraph" w:customStyle="1" w:styleId="Captulotesis">
    <w:name w:val="Capítulo_tesis"/>
    <w:link w:val="CaptulotesisCar"/>
    <w:autoRedefine/>
    <w:qFormat/>
    <w:rsid w:val="00ED35C3"/>
    <w:pPr>
      <w:spacing w:before="240" w:after="360" w:line="360" w:lineRule="auto"/>
      <w:contextualSpacing/>
    </w:pPr>
    <w:rPr>
      <w:rFonts w:eastAsia="Times New Roman" w:cstheme="majorBidi"/>
      <w:b/>
      <w:bCs/>
      <w:sz w:val="32"/>
      <w:szCs w:val="32"/>
      <w:lang w:val="es-MX" w:eastAsia="es-MX"/>
    </w:rPr>
  </w:style>
  <w:style w:type="character" w:customStyle="1" w:styleId="CaptulotesisCar">
    <w:name w:val="Capítulo_tesis Car"/>
    <w:basedOn w:val="Fuentedeprrafopredeter"/>
    <w:link w:val="Captulotesis"/>
    <w:rsid w:val="00ED35C3"/>
    <w:rPr>
      <w:rFonts w:eastAsia="Times New Roman" w:cstheme="majorBidi"/>
      <w:b/>
      <w:bCs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Pacheco Sandoval</dc:creator>
  <cp:keywords/>
  <dc:description/>
  <cp:lastModifiedBy>Asuncion Lago</cp:lastModifiedBy>
  <cp:revision>2</cp:revision>
  <dcterms:created xsi:type="dcterms:W3CDTF">2019-07-28T05:13:00Z</dcterms:created>
  <dcterms:modified xsi:type="dcterms:W3CDTF">2019-07-28T05:13:00Z</dcterms:modified>
</cp:coreProperties>
</file>