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3E" w:rsidRPr="00551ECC" w:rsidRDefault="001B133E" w:rsidP="001B133E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S4 Table </w:t>
      </w:r>
      <w:r w:rsidRPr="0054052E">
        <w:rPr>
          <w:rFonts w:cs="Arial"/>
          <w:lang w:val="en-US"/>
        </w:rPr>
        <w:t xml:space="preserve">Influence of demographic parameter on postoperative pain-associated and pain therapy-associated impairments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34"/>
        <w:gridCol w:w="1276"/>
      </w:tblGrid>
      <w:tr w:rsidR="001B133E" w:rsidRPr="00D552BB" w:rsidTr="009528A0">
        <w:tc>
          <w:tcPr>
            <w:tcW w:w="3510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  <w:r w:rsidRPr="00EC6459">
              <w:rPr>
                <w:rFonts w:cs="Arial"/>
              </w:rPr>
              <w:t>Parameter</w:t>
            </w:r>
          </w:p>
        </w:tc>
        <w:tc>
          <w:tcPr>
            <w:tcW w:w="1134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  <w:r w:rsidRPr="00EC6459">
              <w:rPr>
                <w:rFonts w:cs="Arial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  <w:r w:rsidRPr="00EC6459">
              <w:rPr>
                <w:rFonts w:cs="Arial"/>
              </w:rPr>
              <w:t>p-</w:t>
            </w:r>
            <w:proofErr w:type="spellStart"/>
            <w:r w:rsidRPr="00EC6459">
              <w:rPr>
                <w:rFonts w:cs="Arial"/>
              </w:rPr>
              <w:t>value</w:t>
            </w:r>
            <w:proofErr w:type="spellEnd"/>
          </w:p>
        </w:tc>
      </w:tr>
      <w:tr w:rsidR="001B133E" w:rsidRPr="002268B3" w:rsidTr="009528A0">
        <w:tc>
          <w:tcPr>
            <w:tcW w:w="3510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  <w:proofErr w:type="spellStart"/>
            <w:r w:rsidRPr="00EC6459">
              <w:rPr>
                <w:rFonts w:cs="Arial"/>
              </w:rPr>
              <w:t>impairment</w:t>
            </w:r>
            <w:proofErr w:type="spellEnd"/>
            <w:r w:rsidRPr="00EC6459">
              <w:rPr>
                <w:rFonts w:cs="Arial"/>
              </w:rPr>
              <w:t xml:space="preserve"> in </w:t>
            </w:r>
            <w:proofErr w:type="spellStart"/>
            <w:r w:rsidRPr="00EC6459">
              <w:rPr>
                <w:rFonts w:cs="Arial"/>
              </w:rPr>
              <w:t>mobility</w:t>
            </w:r>
            <w:proofErr w:type="spellEnd"/>
            <w:r w:rsidRPr="00EC6459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  <w:r w:rsidRPr="00EC6459">
              <w:rPr>
                <w:rFonts w:cs="Arial"/>
              </w:rPr>
              <w:t xml:space="preserve">16 </w:t>
            </w:r>
          </w:p>
        </w:tc>
        <w:tc>
          <w:tcPr>
            <w:tcW w:w="1276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  <w:i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age</w:t>
            </w:r>
            <w:proofErr w:type="spellEnd"/>
            <w:r w:rsidRPr="00CA2BF4">
              <w:rPr>
                <w:rFonts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0.592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gender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0.945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f</w:t>
            </w:r>
            <w:r w:rsidRPr="00CA2BF4">
              <w:rPr>
                <w:rFonts w:cs="Arial"/>
                <w:lang w:val="en-US"/>
              </w:rPr>
              <w:t>emale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m</w:t>
            </w:r>
            <w:r w:rsidRPr="00CA2BF4">
              <w:rPr>
                <w:rFonts w:cs="Arial"/>
                <w:lang w:val="en-US"/>
              </w:rPr>
              <w:t>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diagnosis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0.657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etoricoxib</w:t>
            </w:r>
            <w:proofErr w:type="spellEnd"/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0.958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etoricoxib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metamizole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ASA-Status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0.795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CRP-value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0.971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EC6459" w:rsidTr="009528A0">
        <w:tc>
          <w:tcPr>
            <w:tcW w:w="3510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  <w:r w:rsidRPr="00EC6459">
              <w:rPr>
                <w:rFonts w:cs="Arial"/>
                <w:lang w:val="en-US"/>
              </w:rPr>
              <w:t>respiratory impairment</w:t>
            </w:r>
          </w:p>
        </w:tc>
        <w:tc>
          <w:tcPr>
            <w:tcW w:w="1134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  <w:r w:rsidRPr="00EC6459">
              <w:rPr>
                <w:rFonts w:cs="Arial"/>
              </w:rPr>
              <w:t xml:space="preserve">87 </w:t>
            </w:r>
          </w:p>
        </w:tc>
        <w:tc>
          <w:tcPr>
            <w:tcW w:w="1276" w:type="dxa"/>
            <w:shd w:val="clear" w:color="auto" w:fill="auto"/>
          </w:tcPr>
          <w:p w:rsidR="001B133E" w:rsidRPr="00EC6459" w:rsidRDefault="001B133E" w:rsidP="009528A0">
            <w:pPr>
              <w:rPr>
                <w:rFonts w:cs="Arial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</w:t>
            </w:r>
            <w:r w:rsidRPr="00CA2BF4">
              <w:rPr>
                <w:rFonts w:cs="Arial"/>
              </w:rPr>
              <w:t>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0.169</w:t>
            </w: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47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gender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0.387</w:t>
            </w: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f</w:t>
            </w:r>
            <w:r w:rsidRPr="00CA2BF4">
              <w:rPr>
                <w:rFonts w:cs="Arial"/>
              </w:rPr>
              <w:t>emale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42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ab/>
            </w:r>
            <w:r>
              <w:rPr>
                <w:rFonts w:cs="Arial"/>
              </w:rPr>
              <w:t>m</w:t>
            </w:r>
            <w:r w:rsidRPr="00CA2BF4">
              <w:rPr>
                <w:rFonts w:cs="Arial"/>
              </w:rPr>
              <w:t>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diagnosis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0.897</w:t>
            </w: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</w:t>
            </w:r>
            <w:r w:rsidRPr="00CA2BF4">
              <w:rPr>
                <w:rFonts w:cs="Arial"/>
              </w:rPr>
              <w:t>toricoxib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0.306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etoricoxib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36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metamizole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5</w:t>
            </w:r>
            <w:r>
              <w:rPr>
                <w:rFonts w:cs="Arial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ASA-Status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  <w:lang w:val="en-US"/>
              </w:rPr>
            </w:pPr>
            <w:r w:rsidRPr="00CA2BF4">
              <w:rPr>
                <w:rFonts w:cs="Arial"/>
                <w:b/>
                <w:lang w:val="en-US"/>
              </w:rPr>
              <w:t>0.008</w:t>
            </w: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  <w:lang w:val="en-US"/>
              </w:rPr>
            </w:pPr>
          </w:p>
        </w:tc>
      </w:tr>
      <w:tr w:rsidR="001B133E" w:rsidRPr="0054052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5</w:t>
            </w:r>
            <w:r>
              <w:rPr>
                <w:rFonts w:cs="Arial"/>
                <w:lang w:val="en-US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  <w:lang w:val="en-US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  <w:lang w:val="en-US"/>
              </w:rPr>
              <w:t>CRP-value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0.635</w:t>
            </w: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</w:t>
            </w:r>
            <w:r w:rsidRPr="00CA2BF4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40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0A43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ab/>
            </w:r>
            <w:r w:rsidRPr="00CA2BF4">
              <w:rPr>
                <w:rFonts w:cs="Arial"/>
              </w:rPr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A36DAF" w:rsidTr="009528A0">
        <w:tc>
          <w:tcPr>
            <w:tcW w:w="3510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  <w:lang w:val="en-US"/>
              </w:rPr>
            </w:pPr>
            <w:r w:rsidRPr="00A36DAF">
              <w:rPr>
                <w:rFonts w:cs="Arial"/>
                <w:lang w:val="en-US"/>
              </w:rPr>
              <w:t>Waking up at night</w:t>
            </w:r>
          </w:p>
        </w:tc>
        <w:tc>
          <w:tcPr>
            <w:tcW w:w="1134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</w:rPr>
            </w:pPr>
            <w:r w:rsidRPr="00A36DAF">
              <w:rPr>
                <w:rFonts w:cs="Arial"/>
              </w:rPr>
              <w:t xml:space="preserve">66 </w:t>
            </w:r>
          </w:p>
        </w:tc>
        <w:tc>
          <w:tcPr>
            <w:tcW w:w="1276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</w:rPr>
            </w:pPr>
          </w:p>
        </w:tc>
      </w:tr>
      <w:tr w:rsidR="001B133E" w:rsidRPr="003E2942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</w:t>
            </w:r>
            <w:r w:rsidRPr="00CA2BF4">
              <w:rPr>
                <w:rFonts w:cs="Arial"/>
              </w:rPr>
              <w:t>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0.072</w:t>
            </w:r>
          </w:p>
        </w:tc>
      </w:tr>
      <w:tr w:rsidR="001B133E" w:rsidRPr="003E2942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28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3E2942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</w:t>
            </w:r>
            <w:r>
              <w:rPr>
                <w:rFonts w:cs="Arial"/>
              </w:rPr>
              <w:t>8</w:t>
            </w:r>
            <w:r w:rsidRPr="00CA2BF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3E2942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</w:t>
            </w:r>
            <w:r w:rsidRPr="00CA2BF4">
              <w:rPr>
                <w:rFonts w:cs="Arial"/>
              </w:rPr>
              <w:t>ender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0.866</w:t>
            </w:r>
          </w:p>
        </w:tc>
      </w:tr>
      <w:tr w:rsidR="001B133E" w:rsidRPr="003E2942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f</w:t>
            </w:r>
            <w:r w:rsidRPr="00CA2BF4">
              <w:rPr>
                <w:rFonts w:cs="Arial"/>
              </w:rPr>
              <w:t>emale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34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3E2942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m</w:t>
            </w:r>
            <w:r w:rsidRPr="00CA2BF4">
              <w:rPr>
                <w:rFonts w:cs="Arial"/>
              </w:rPr>
              <w:t>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</w:t>
            </w:r>
            <w:r>
              <w:rPr>
                <w:rFonts w:cs="Arial"/>
              </w:rPr>
              <w:t>2</w:t>
            </w:r>
            <w:r w:rsidRPr="00CA2BF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6242A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Pr="00CA2BF4">
              <w:rPr>
                <w:rFonts w:cs="Arial"/>
                <w:lang w:val="en-US"/>
              </w:rPr>
              <w:t>iagnosi</w:t>
            </w:r>
            <w:r>
              <w:rPr>
                <w:rFonts w:cs="Arial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  <w:r w:rsidRPr="00CA2BF4">
              <w:rPr>
                <w:rFonts w:cs="Arial"/>
                <w:b/>
              </w:rPr>
              <w:t>0.016</w:t>
            </w:r>
          </w:p>
        </w:tc>
      </w:tr>
      <w:tr w:rsidR="001B133E" w:rsidRPr="006242A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47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6242A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2D7390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e</w:t>
            </w:r>
            <w:r w:rsidRPr="00CA2BF4">
              <w:rPr>
                <w:rFonts w:cs="Arial"/>
                <w:lang w:val="en-US"/>
              </w:rPr>
              <w:t>toricoxib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0.087</w:t>
            </w:r>
          </w:p>
        </w:tc>
      </w:tr>
      <w:tr w:rsidR="001B133E" w:rsidRPr="002D7390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etoricoxib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2D7390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metamizole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3</w:t>
            </w:r>
            <w:r>
              <w:rPr>
                <w:rFonts w:cs="Arial"/>
                <w:lang w:val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94D6B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ASA-Status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0.684</w:t>
            </w:r>
          </w:p>
        </w:tc>
      </w:tr>
      <w:tr w:rsidR="001B133E" w:rsidRPr="00594D6B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ab/>
              <w:t>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594D6B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ab/>
              <w:t>II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3</w:t>
            </w:r>
            <w:r>
              <w:rPr>
                <w:rFonts w:cs="Arial"/>
                <w:lang w:val="en-US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80631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  <w:lang w:val="en-US"/>
              </w:rPr>
              <w:t>CRP-value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  <w:r w:rsidRPr="00CA2BF4">
              <w:rPr>
                <w:rFonts w:cs="Arial"/>
                <w:b/>
              </w:rPr>
              <w:t>0.018</w:t>
            </w:r>
          </w:p>
        </w:tc>
      </w:tr>
      <w:tr w:rsidR="001B133E" w:rsidRPr="0080631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</w:t>
            </w:r>
            <w:r w:rsidRPr="00CA2BF4">
              <w:rPr>
                <w:rFonts w:cs="Arial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35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80631E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ab/>
            </w:r>
            <w:r w:rsidRPr="00CA2BF4">
              <w:rPr>
                <w:rFonts w:cs="Arial"/>
              </w:rPr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A36DAF" w:rsidTr="009528A0">
        <w:tc>
          <w:tcPr>
            <w:tcW w:w="3510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  <w:lang w:val="en-US"/>
              </w:rPr>
            </w:pPr>
            <w:r w:rsidRPr="00A36DAF">
              <w:rPr>
                <w:rFonts w:cs="Arial"/>
                <w:lang w:val="en-US"/>
              </w:rPr>
              <w:t>feeling uncomfortable because of pain</w:t>
            </w:r>
          </w:p>
        </w:tc>
        <w:tc>
          <w:tcPr>
            <w:tcW w:w="1134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</w:rPr>
            </w:pPr>
            <w:r w:rsidRPr="00A36DAF">
              <w:rPr>
                <w:rFonts w:cs="Arial"/>
              </w:rPr>
              <w:t xml:space="preserve">37 </w:t>
            </w:r>
          </w:p>
        </w:tc>
        <w:tc>
          <w:tcPr>
            <w:tcW w:w="1276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</w:rPr>
            </w:pPr>
          </w:p>
        </w:tc>
      </w:tr>
      <w:tr w:rsidR="001B133E" w:rsidRPr="00A0619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age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  <w:r w:rsidRPr="00CA2BF4">
              <w:rPr>
                <w:rFonts w:cs="Arial"/>
                <w:b/>
              </w:rPr>
              <w:t>0.011</w:t>
            </w:r>
          </w:p>
        </w:tc>
      </w:tr>
      <w:tr w:rsidR="001B133E" w:rsidRPr="00A0619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A0619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gender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0.937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female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19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CA2BF4">
              <w:rPr>
                <w:rFonts w:cs="Arial"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diagnosis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0.897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23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966221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proofErr w:type="spellStart"/>
            <w:r w:rsidRPr="00CA2BF4">
              <w:rPr>
                <w:rFonts w:cs="Arial"/>
                <w:lang w:val="en-US"/>
              </w:rPr>
              <w:t>etoricoxib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0.871</w:t>
            </w:r>
          </w:p>
        </w:tc>
      </w:tr>
      <w:tr w:rsidR="001B133E" w:rsidRPr="00966221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etoricoxib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966221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>
              <w:rPr>
                <w:rFonts w:cs="Arial"/>
                <w:lang w:val="en-US"/>
              </w:rPr>
              <w:t>metamizole</w:t>
            </w:r>
            <w:proofErr w:type="spellEnd"/>
            <w:r>
              <w:rPr>
                <w:rFonts w:cs="Arial"/>
                <w:lang w:val="en-US"/>
              </w:rPr>
              <w:t xml:space="preserve"> group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2</w:t>
            </w:r>
            <w:r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966221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ASA-Status  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0.785</w:t>
            </w:r>
          </w:p>
        </w:tc>
      </w:tr>
      <w:tr w:rsidR="001B133E" w:rsidRPr="00966221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966221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 xml:space="preserve">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CRP-value</w:t>
            </w:r>
            <w:r w:rsidRPr="00CA2BF4"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0.727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A36DAF" w:rsidTr="009528A0">
        <w:tc>
          <w:tcPr>
            <w:tcW w:w="3510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  <w:lang w:val="en-US"/>
              </w:rPr>
            </w:pPr>
            <w:r w:rsidRPr="00A36DAF">
              <w:rPr>
                <w:rFonts w:cs="Arial"/>
                <w:lang w:val="en-US"/>
              </w:rPr>
              <w:t>desire for pain killers</w:t>
            </w:r>
          </w:p>
        </w:tc>
        <w:tc>
          <w:tcPr>
            <w:tcW w:w="1134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</w:rPr>
            </w:pPr>
            <w:r w:rsidRPr="00A36DAF">
              <w:rPr>
                <w:rFonts w:cs="Arial"/>
              </w:rPr>
              <w:t xml:space="preserve">20 </w:t>
            </w:r>
          </w:p>
        </w:tc>
        <w:tc>
          <w:tcPr>
            <w:tcW w:w="1276" w:type="dxa"/>
            <w:shd w:val="clear" w:color="auto" w:fill="auto"/>
          </w:tcPr>
          <w:p w:rsidR="001B133E" w:rsidRPr="00A36DAF" w:rsidRDefault="001B133E" w:rsidP="009528A0">
            <w:pPr>
              <w:rPr>
                <w:rFonts w:cs="Arial"/>
              </w:rPr>
            </w:pPr>
          </w:p>
        </w:tc>
      </w:tr>
      <w:tr w:rsidR="001B133E" w:rsidRPr="00A0619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CA2BF4">
              <w:rPr>
                <w:rFonts w:cs="Arial"/>
              </w:rPr>
              <w:t>ge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  <w:r w:rsidRPr="00CA2BF4">
              <w:rPr>
                <w:rFonts w:cs="Arial"/>
                <w:b/>
              </w:rPr>
              <w:t>0.046</w:t>
            </w:r>
          </w:p>
        </w:tc>
      </w:tr>
      <w:tr w:rsidR="001B133E" w:rsidRPr="00A0619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A06193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14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</w:t>
            </w:r>
            <w:r w:rsidRPr="00CA2BF4">
              <w:rPr>
                <w:rFonts w:cs="Arial"/>
              </w:rPr>
              <w:t>ender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0.273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female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m</w:t>
            </w:r>
            <w:r w:rsidRPr="00CA2BF4">
              <w:rPr>
                <w:rFonts w:cs="Arial"/>
              </w:rPr>
              <w:t>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Pr="00CA2BF4">
              <w:rPr>
                <w:rFonts w:cs="Arial"/>
                <w:lang w:val="en-US"/>
              </w:rPr>
              <w:t>iagnosis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0.409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14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CA2BF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etoricoxib</w:t>
            </w:r>
            <w:proofErr w:type="spellEnd"/>
            <w:r w:rsidRPr="00CA2BF4">
              <w:rPr>
                <w:rFonts w:cs="Arial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0.548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etoricoxib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10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metamizole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7A08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0.534</w:t>
            </w:r>
          </w:p>
        </w:tc>
      </w:tr>
      <w:tr w:rsidR="001B133E" w:rsidRPr="007A08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7A08B8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12</w:t>
            </w:r>
            <w:r w:rsidRPr="00CA2BF4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rPr>
          <w:trHeight w:val="87"/>
        </w:trPr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CRP-value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0.240</w:t>
            </w:r>
          </w:p>
        </w:tc>
      </w:tr>
      <w:tr w:rsidR="001B133E" w:rsidRPr="00471375" w:rsidTr="009528A0">
        <w:trPr>
          <w:trHeight w:val="87"/>
        </w:trPr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rPr>
          <w:trHeight w:val="87"/>
        </w:trPr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ab/>
            </w:r>
            <w:r w:rsidRPr="00CA2BF4">
              <w:rPr>
                <w:rFonts w:cs="Arial"/>
                <w:lang w:val="en-US"/>
              </w:rPr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D57979" w:rsidTr="009528A0">
        <w:tc>
          <w:tcPr>
            <w:tcW w:w="3510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</w:rPr>
            </w:pPr>
            <w:r w:rsidRPr="00D57979">
              <w:rPr>
                <w:rFonts w:cs="Arial"/>
                <w:lang w:val="en-US"/>
              </w:rPr>
              <w:t>fatigue</w:t>
            </w:r>
          </w:p>
        </w:tc>
        <w:tc>
          <w:tcPr>
            <w:tcW w:w="1134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</w:rPr>
            </w:pPr>
            <w:r w:rsidRPr="00D57979">
              <w:rPr>
                <w:rFonts w:cs="Arial"/>
              </w:rPr>
              <w:t xml:space="preserve">55 </w:t>
            </w:r>
          </w:p>
        </w:tc>
        <w:tc>
          <w:tcPr>
            <w:tcW w:w="1276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age</w:t>
            </w:r>
            <w:proofErr w:type="spellEnd"/>
            <w:r w:rsidRPr="00CA2BF4">
              <w:rPr>
                <w:rFonts w:cs="Arial"/>
              </w:rPr>
              <w:tab/>
            </w:r>
            <w:r w:rsidRPr="00CA2BF4">
              <w:rPr>
                <w:rFonts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0.643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29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gender</w:t>
            </w:r>
            <w:proofErr w:type="spellEnd"/>
            <w:r w:rsidRPr="00CA2BF4">
              <w:rPr>
                <w:rFonts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0.121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female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32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m</w:t>
            </w:r>
            <w:r w:rsidRPr="00CA2BF4">
              <w:rPr>
                <w:rFonts w:cs="Arial"/>
              </w:rPr>
              <w:t>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Pr="00CA2BF4">
              <w:rPr>
                <w:rFonts w:cs="Arial"/>
                <w:lang w:val="en-US"/>
              </w:rPr>
              <w:t>iagnosis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0.097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38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etoricoxib</w:t>
            </w:r>
            <w:proofErr w:type="spellEnd"/>
            <w:r w:rsidRPr="00CA2BF4">
              <w:rPr>
                <w:rFonts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0.675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etoricoxib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Pr="00CA2BF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metamizole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D45BB4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ASA-Status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0.286</w:t>
            </w:r>
          </w:p>
        </w:tc>
      </w:tr>
      <w:tr w:rsidR="001B133E" w:rsidRPr="00D45BB4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           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23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D45BB4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ab/>
              <w:t>II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32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CRP-value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0.565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26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ab/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2</w:t>
            </w:r>
            <w:r>
              <w:rPr>
                <w:rFonts w:cs="Arial"/>
                <w:lang w:val="en-US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D57979" w:rsidTr="009528A0">
        <w:tc>
          <w:tcPr>
            <w:tcW w:w="3510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  <w:lang w:val="en-US"/>
              </w:rPr>
            </w:pPr>
            <w:proofErr w:type="spellStart"/>
            <w:r w:rsidRPr="00D57979">
              <w:rPr>
                <w:rFonts w:cs="Arial"/>
              </w:rPr>
              <w:t>nausea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  <w:lang w:val="en-US"/>
              </w:rPr>
            </w:pPr>
            <w:r w:rsidRPr="00D57979">
              <w:rPr>
                <w:rFonts w:cs="Arial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age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>1.000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gender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0.440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female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CA2BF4">
              <w:rPr>
                <w:rFonts w:cs="Arial"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diagnosis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  <w:r w:rsidRPr="00CA2BF4">
              <w:rPr>
                <w:rFonts w:cs="Arial"/>
                <w:b/>
              </w:rPr>
              <w:t>0.042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b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etoricoxib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0.699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etoricoxib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metamizole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ASA-Status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color w:val="FF0000"/>
                <w:lang w:val="en-US"/>
              </w:rPr>
            </w:pPr>
            <w:r w:rsidRPr="00CA2BF4">
              <w:rPr>
                <w:rFonts w:cs="Arial"/>
                <w:lang w:val="en-US"/>
              </w:rPr>
              <w:t>0.050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CRP-</w:t>
            </w:r>
            <w:proofErr w:type="spellStart"/>
            <w:r w:rsidRPr="00CA2BF4">
              <w:rPr>
                <w:rFonts w:cs="Arial"/>
              </w:rPr>
              <w:t>value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0.206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CA2BF4">
              <w:rPr>
                <w:rFonts w:cs="Arial"/>
              </w:rPr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D57979" w:rsidTr="009528A0">
        <w:tc>
          <w:tcPr>
            <w:tcW w:w="3510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</w:rPr>
            </w:pPr>
            <w:proofErr w:type="spellStart"/>
            <w:r w:rsidRPr="00D57979">
              <w:rPr>
                <w:rFonts w:cs="Arial"/>
              </w:rPr>
              <w:t>vomitus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</w:rPr>
            </w:pPr>
            <w:r w:rsidRPr="00D57979">
              <w:rPr>
                <w:rFonts w:cs="Arial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D57979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age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1.000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≤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  <w:t>&gt;</w:t>
            </w:r>
            <w:r w:rsidRPr="00CA2BF4">
              <w:rPr>
                <w:rFonts w:cs="Arial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gender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0.619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 w:rsidRPr="00CA2BF4">
              <w:rPr>
                <w:rFonts w:cs="Arial"/>
              </w:rPr>
              <w:t>female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CA2BF4">
              <w:rPr>
                <w:rFonts w:cs="Arial"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diagnosis</w:t>
            </w:r>
            <w:r w:rsidRPr="00CA2BF4">
              <w:rPr>
                <w:rFonts w:cs="Arial"/>
                <w:lang w:val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0.158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chronic tonsillitis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proofErr w:type="spellStart"/>
            <w:r w:rsidRPr="00CA2BF4">
              <w:rPr>
                <w:rFonts w:cs="Arial"/>
                <w:lang w:val="en-US"/>
              </w:rPr>
              <w:t>peritonsillar</w:t>
            </w:r>
            <w:proofErr w:type="spellEnd"/>
            <w:r w:rsidRPr="00CA2BF4">
              <w:rPr>
                <w:rFonts w:cs="Arial"/>
                <w:lang w:val="en-US"/>
              </w:rPr>
              <w:t xml:space="preserve"> abscess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proofErr w:type="spellStart"/>
            <w:r w:rsidRPr="00CA2BF4">
              <w:rPr>
                <w:rFonts w:cs="Arial"/>
              </w:rPr>
              <w:t>etoricoxib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1.000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etoricoxib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metamizole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  <w:r w:rsidRPr="00CA2BF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ASA-Status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0.339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II and III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CRP-value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0.118</w:t>
            </w: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  <w:t>≤</w:t>
            </w:r>
            <w:r w:rsidRPr="00CA2BF4">
              <w:rPr>
                <w:rFonts w:cs="Arial"/>
                <w:lang w:val="en-US"/>
              </w:rPr>
              <w:t>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  <w:tr w:rsidR="001B133E" w:rsidRPr="00471375" w:rsidTr="009528A0">
        <w:tc>
          <w:tcPr>
            <w:tcW w:w="3510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Pr="00CA2BF4">
              <w:rPr>
                <w:rFonts w:cs="Arial"/>
                <w:lang w:val="en-US"/>
              </w:rPr>
              <w:t>&gt;median</w:t>
            </w:r>
          </w:p>
        </w:tc>
        <w:tc>
          <w:tcPr>
            <w:tcW w:w="1134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  <w:r w:rsidRPr="00CA2BF4">
              <w:rPr>
                <w:rFonts w:cs="Arial"/>
                <w:lang w:val="en-US"/>
              </w:rPr>
              <w:t>0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33E" w:rsidRPr="00CA2BF4" w:rsidRDefault="001B133E" w:rsidP="009528A0">
            <w:pPr>
              <w:rPr>
                <w:rFonts w:cs="Arial"/>
                <w:lang w:val="en-US"/>
              </w:rPr>
            </w:pPr>
          </w:p>
        </w:tc>
      </w:tr>
    </w:tbl>
    <w:p w:rsidR="006216FE" w:rsidRPr="001B133E" w:rsidRDefault="001B133E">
      <w:pPr>
        <w:rPr>
          <w:lang w:val="en-US"/>
        </w:rPr>
      </w:pPr>
      <w:r>
        <w:rPr>
          <w:rFonts w:cs="Arial"/>
          <w:lang w:val="en-US"/>
        </w:rPr>
        <w:t>ASA = American Society of Anesthesiologists, CRP = C-reactive protein, SD = standard deviation.</w:t>
      </w:r>
    </w:p>
    <w:sectPr w:rsidR="006216FE" w:rsidRPr="001B1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E"/>
    <w:rsid w:val="000A7C8F"/>
    <w:rsid w:val="001B133E"/>
    <w:rsid w:val="00551ECC"/>
    <w:rsid w:val="007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2577</Characters>
  <Application>Microsoft Office Word</Application>
  <DocSecurity>0</DocSecurity>
  <Lines>21</Lines>
  <Paragraphs>5</Paragraphs>
  <ScaleCrop>false</ScaleCrop>
  <Company>Universitätsklinikum Jena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Geißler, Katharina</dc:creator>
  <cp:lastModifiedBy>Geißler, Katharina</cp:lastModifiedBy>
  <cp:revision>2</cp:revision>
  <dcterms:created xsi:type="dcterms:W3CDTF">2019-08-06T14:14:00Z</dcterms:created>
  <dcterms:modified xsi:type="dcterms:W3CDTF">2019-08-06T14:17:00Z</dcterms:modified>
</cp:coreProperties>
</file>