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2682"/>
        <w:gridCol w:w="2650"/>
      </w:tblGrid>
      <w:tr w:rsidR="00851372" w:rsidRPr="001903FD" w:rsidTr="007E1EFD"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S6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Table</w:t>
            </w:r>
            <w:r w:rsidRPr="001903FD">
              <w:rPr>
                <w:rFonts w:asciiTheme="minorHAnsi" w:hAnsiTheme="minorHAnsi" w:cstheme="minorHAnsi"/>
                <w:b/>
              </w:rPr>
              <w:t xml:space="preserve">: </w:t>
            </w:r>
            <w:r w:rsidRPr="001903FD">
              <w:rPr>
                <w:rFonts w:asciiTheme="minorHAnsi" w:hAnsiTheme="minorHAnsi" w:cstheme="minorHAnsi"/>
              </w:rPr>
              <w:t>Logistic regression analysis for the diagnosis of clinically significant portal hypertension</w:t>
            </w:r>
          </w:p>
        </w:tc>
      </w:tr>
      <w:tr w:rsidR="00851372" w:rsidRPr="001903FD" w:rsidTr="007E1EFD">
        <w:tc>
          <w:tcPr>
            <w:tcW w:w="3694" w:type="dxa"/>
            <w:tcBorders>
              <w:bottom w:val="single" w:sz="4" w:space="0" w:color="auto"/>
            </w:tcBorders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Univariate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Multivariate</w:t>
            </w:r>
          </w:p>
        </w:tc>
      </w:tr>
      <w:tr w:rsidR="00851372" w:rsidRPr="001903FD" w:rsidTr="007E1EFD">
        <w:tc>
          <w:tcPr>
            <w:tcW w:w="3694" w:type="dxa"/>
            <w:tcBorders>
              <w:bottom w:val="single" w:sz="4" w:space="0" w:color="auto"/>
            </w:tcBorders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Variable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p</w:t>
            </w:r>
          </w:p>
        </w:tc>
      </w:tr>
      <w:tr w:rsidR="00851372" w:rsidRPr="001903FD" w:rsidTr="007E1EFD">
        <w:tc>
          <w:tcPr>
            <w:tcW w:w="3694" w:type="dxa"/>
            <w:tcBorders>
              <w:top w:val="single" w:sz="4" w:space="0" w:color="auto"/>
            </w:tcBorders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Spleen cT</w:t>
            </w:r>
            <w:r w:rsidRPr="00D26D69">
              <w:rPr>
                <w:rFonts w:asciiTheme="minorHAnsi" w:hAnsiTheme="minorHAnsi" w:cstheme="minorHAnsi"/>
                <w:b/>
                <w:vertAlign w:val="subscript"/>
              </w:rPr>
              <w:t>1</w:t>
            </w:r>
            <w:r w:rsidRPr="001903F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1903FD">
              <w:rPr>
                <w:rFonts w:asciiTheme="minorHAnsi" w:hAnsiTheme="minorHAnsi" w:cstheme="minorHAnsi"/>
                <w:b/>
              </w:rPr>
              <w:t>ms</w:t>
            </w:r>
            <w:proofErr w:type="spellEnd"/>
            <w:r w:rsidRPr="001903F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0.014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0.069</w:t>
            </w: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Liver cT</w:t>
            </w:r>
            <w:r w:rsidRPr="00D26D69">
              <w:rPr>
                <w:rFonts w:asciiTheme="minorHAnsi" w:hAnsiTheme="minorHAnsi" w:cstheme="minorHAnsi"/>
                <w:b/>
                <w:vertAlign w:val="subscript"/>
              </w:rPr>
              <w:t>1</w:t>
            </w:r>
            <w:r w:rsidRPr="001903F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1903FD">
              <w:rPr>
                <w:rFonts w:asciiTheme="minorHAnsi" w:hAnsiTheme="minorHAnsi" w:cstheme="minorHAnsi"/>
                <w:b/>
              </w:rPr>
              <w:t>ms</w:t>
            </w:r>
            <w:proofErr w:type="spellEnd"/>
            <w:r w:rsidRPr="001903F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0.032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0.640</w:t>
            </w: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Liver fat (%)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0.619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Ishak stage (0-6)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0.038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Liver stiffness measurement (kPa)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0.815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Age (</w:t>
            </w:r>
            <w:proofErr w:type="spellStart"/>
            <w:r w:rsidRPr="001903FD">
              <w:rPr>
                <w:rFonts w:asciiTheme="minorHAnsi" w:hAnsiTheme="minorHAnsi" w:cstheme="minorHAnsi"/>
              </w:rPr>
              <w:t>yrs</w:t>
            </w:r>
            <w:proofErr w:type="spellEnd"/>
            <w:r w:rsidRPr="001903F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0.396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Body mass index (Kg/m</w:t>
            </w:r>
            <w:r w:rsidRPr="001903FD">
              <w:rPr>
                <w:rFonts w:asciiTheme="minorHAnsi" w:hAnsiTheme="minorHAnsi" w:cstheme="minorHAnsi"/>
                <w:vertAlign w:val="superscript"/>
              </w:rPr>
              <w:t>2</w:t>
            </w:r>
            <w:r w:rsidRPr="001903F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0.570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Bilirubin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0.481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Alanine aminotransferase (</w:t>
            </w:r>
            <w:proofErr w:type="spellStart"/>
            <w:r w:rsidRPr="001903FD">
              <w:rPr>
                <w:rFonts w:asciiTheme="minorHAnsi" w:hAnsiTheme="minorHAnsi" w:cstheme="minorHAnsi"/>
              </w:rPr>
              <w:t>iu</w:t>
            </w:r>
            <w:proofErr w:type="spellEnd"/>
            <w:r w:rsidRPr="001903FD">
              <w:rPr>
                <w:rFonts w:asciiTheme="minorHAnsi" w:hAnsiTheme="minorHAnsi" w:cstheme="minorHAnsi"/>
              </w:rPr>
              <w:t>/l)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0.609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Alkaline phosphatase (</w:t>
            </w:r>
            <w:proofErr w:type="spellStart"/>
            <w:r w:rsidRPr="001903FD">
              <w:rPr>
                <w:rFonts w:asciiTheme="minorHAnsi" w:hAnsiTheme="minorHAnsi" w:cstheme="minorHAnsi"/>
              </w:rPr>
              <w:t>iu</w:t>
            </w:r>
            <w:proofErr w:type="spellEnd"/>
            <w:r w:rsidRPr="001903FD">
              <w:rPr>
                <w:rFonts w:asciiTheme="minorHAnsi" w:hAnsiTheme="minorHAnsi" w:cstheme="minorHAnsi"/>
              </w:rPr>
              <w:t>/l)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0.709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Albumin (g/l)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0.254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Gamma glutamyl transferase (</w:t>
            </w:r>
            <w:proofErr w:type="spellStart"/>
            <w:r w:rsidRPr="001903FD">
              <w:rPr>
                <w:rFonts w:asciiTheme="minorHAnsi" w:hAnsiTheme="minorHAnsi" w:cstheme="minorHAnsi"/>
              </w:rPr>
              <w:t>iu</w:t>
            </w:r>
            <w:proofErr w:type="spellEnd"/>
            <w:r w:rsidRPr="001903FD">
              <w:rPr>
                <w:rFonts w:asciiTheme="minorHAnsi" w:hAnsiTheme="minorHAnsi" w:cstheme="minorHAnsi"/>
              </w:rPr>
              <w:t>/l)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0.947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Aspartate aminotransferase (</w:t>
            </w:r>
            <w:proofErr w:type="spellStart"/>
            <w:r w:rsidRPr="001903FD">
              <w:rPr>
                <w:rFonts w:asciiTheme="minorHAnsi" w:hAnsiTheme="minorHAnsi" w:cstheme="minorHAnsi"/>
              </w:rPr>
              <w:t>iu</w:t>
            </w:r>
            <w:proofErr w:type="spellEnd"/>
            <w:r w:rsidRPr="001903FD">
              <w:rPr>
                <w:rFonts w:asciiTheme="minorHAnsi" w:hAnsiTheme="minorHAnsi" w:cstheme="minorHAnsi"/>
              </w:rPr>
              <w:t>/l)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0.903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Platelet count (x10</w:t>
            </w:r>
            <w:r w:rsidRPr="001903FD">
              <w:rPr>
                <w:rFonts w:asciiTheme="minorHAnsi" w:hAnsiTheme="minorHAnsi" w:cstheme="minorHAnsi"/>
                <w:vertAlign w:val="superscript"/>
              </w:rPr>
              <w:t>9</w:t>
            </w:r>
            <w:r w:rsidRPr="001903FD">
              <w:rPr>
                <w:rFonts w:asciiTheme="minorHAnsi" w:hAnsiTheme="minorHAnsi" w:cstheme="minorHAnsi"/>
              </w:rPr>
              <w:t>/l)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0.302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Prothrombin time (s)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0.065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0.228</w:t>
            </w: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AST/ALT ratio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03FD">
              <w:rPr>
                <w:rFonts w:asciiTheme="minorHAnsi" w:hAnsiTheme="minorHAnsi" w:cstheme="minorHAnsi"/>
                <w:b/>
              </w:rPr>
              <w:t>0.064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0.237</w:t>
            </w: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AST to platelet ratio index (APRI)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0.767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Fibrosis 4 (FIB-4)</w:t>
            </w:r>
          </w:p>
        </w:tc>
        <w:tc>
          <w:tcPr>
            <w:tcW w:w="2682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0.480</w:t>
            </w:r>
          </w:p>
        </w:tc>
        <w:tc>
          <w:tcPr>
            <w:tcW w:w="2650" w:type="dxa"/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3694" w:type="dxa"/>
            <w:tcBorders>
              <w:bottom w:val="single" w:sz="4" w:space="0" w:color="auto"/>
            </w:tcBorders>
          </w:tcPr>
          <w:p w:rsidR="00851372" w:rsidRPr="001903FD" w:rsidRDefault="00851372" w:rsidP="007E1EFD">
            <w:pPr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Child Pugh score (5-15)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  <w:r w:rsidRPr="001903FD">
              <w:rPr>
                <w:rFonts w:asciiTheme="minorHAnsi" w:hAnsiTheme="minorHAnsi" w:cstheme="minorHAnsi"/>
              </w:rPr>
              <w:t>0.597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851372" w:rsidRPr="001903FD" w:rsidRDefault="00851372" w:rsidP="007E1E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372" w:rsidRPr="001903FD" w:rsidTr="007E1EFD"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:rsidR="00851372" w:rsidRPr="009609BA" w:rsidRDefault="00851372" w:rsidP="007E1E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Pa</w:t>
            </w:r>
            <w:r w:rsidRPr="009609BA">
              <w:rPr>
                <w:rFonts w:asciiTheme="minorHAnsi" w:hAnsiTheme="minorHAnsi" w:cstheme="minorHAnsi"/>
                <w:bCs/>
              </w:rPr>
              <w:t>rameters with p&lt;0.1 in bold</w:t>
            </w:r>
          </w:p>
          <w:p w:rsidR="00851372" w:rsidRDefault="00851372" w:rsidP="007E1EFD">
            <w:pPr>
              <w:autoSpaceDE w:val="0"/>
              <w:autoSpaceDN w:val="0"/>
              <w:adjustRightInd w:val="0"/>
            </w:pPr>
            <w:r w:rsidRPr="009609BA">
              <w:rPr>
                <w:rFonts w:asciiTheme="minorHAnsi" w:hAnsiTheme="minorHAnsi" w:cstheme="minorHAnsi"/>
                <w:b/>
                <w:bCs/>
              </w:rPr>
              <w:t>Abbreviations:</w:t>
            </w:r>
            <w:r w:rsidRPr="009609BA">
              <w:rPr>
                <w:rFonts w:asciiTheme="minorHAnsi" w:hAnsiTheme="minorHAnsi" w:cstheme="minorHAnsi"/>
                <w:bCs/>
              </w:rPr>
              <w:t xml:space="preserve"> cT</w:t>
            </w:r>
            <w:r w:rsidRPr="009609BA">
              <w:rPr>
                <w:rFonts w:asciiTheme="minorHAnsi" w:hAnsiTheme="minorHAnsi" w:cstheme="minorHAnsi"/>
                <w:bCs/>
                <w:vertAlign w:val="subscript"/>
              </w:rPr>
              <w:t>1</w:t>
            </w:r>
            <w:r w:rsidRPr="009609BA">
              <w:rPr>
                <w:rFonts w:asciiTheme="minorHAnsi" w:hAnsiTheme="minorHAnsi" w:cstheme="minorHAnsi"/>
                <w:bCs/>
              </w:rPr>
              <w:t>, iron corrected T</w:t>
            </w:r>
            <w:r w:rsidRPr="009609BA">
              <w:rPr>
                <w:rFonts w:asciiTheme="minorHAnsi" w:hAnsiTheme="minorHAnsi" w:cstheme="minorHAnsi"/>
                <w:bCs/>
                <w:vertAlign w:val="subscript"/>
              </w:rPr>
              <w:t>1</w:t>
            </w:r>
            <w:r w:rsidRPr="009609BA">
              <w:rPr>
                <w:rFonts w:asciiTheme="minorHAnsi" w:hAnsiTheme="minorHAnsi" w:cstheme="minorHAnsi"/>
                <w:bCs/>
              </w:rPr>
              <w:t>, AST, aspartate aminotransferase; ALT, alanine aminotransferase.</w:t>
            </w:r>
            <w:r>
              <w:t xml:space="preserve"> </w:t>
            </w:r>
          </w:p>
          <w:p w:rsidR="00851372" w:rsidRPr="001903FD" w:rsidRDefault="00851372" w:rsidP="007E1E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92501">
              <w:rPr>
                <w:rFonts w:asciiTheme="minorHAnsi" w:hAnsiTheme="minorHAnsi" w:cstheme="minorHAnsi"/>
                <w:bCs/>
              </w:rPr>
              <w:t>*Only non-invasive variables were included in the multivariate model, therefore Ishak was excluded.</w:t>
            </w:r>
          </w:p>
        </w:tc>
      </w:tr>
    </w:tbl>
    <w:p w:rsidR="00ED0D08" w:rsidRDefault="00ED0D08"/>
    <w:sectPr w:rsidR="00ED0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72"/>
    <w:rsid w:val="00851372"/>
    <w:rsid w:val="00E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9C2F"/>
  <w15:chartTrackingRefBased/>
  <w15:docId w15:val="{2D532970-4AE0-4603-9BD2-545D09FC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3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pavlides</dc:creator>
  <cp:keywords/>
  <dc:description/>
  <cp:lastModifiedBy>michael pavlides</cp:lastModifiedBy>
  <cp:revision>1</cp:revision>
  <dcterms:created xsi:type="dcterms:W3CDTF">2019-08-01T07:03:00Z</dcterms:created>
  <dcterms:modified xsi:type="dcterms:W3CDTF">2019-08-01T07:05:00Z</dcterms:modified>
</cp:coreProperties>
</file>