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8408" w:type="dxa"/>
        <w:tblLook w:val="04A0" w:firstRow="1" w:lastRow="0" w:firstColumn="1" w:lastColumn="0" w:noHBand="0" w:noVBand="1"/>
      </w:tblPr>
      <w:tblGrid>
        <w:gridCol w:w="692"/>
        <w:gridCol w:w="2912"/>
        <w:gridCol w:w="960"/>
        <w:gridCol w:w="961"/>
        <w:gridCol w:w="961"/>
        <w:gridCol w:w="961"/>
        <w:gridCol w:w="961"/>
      </w:tblGrid>
      <w:tr w:rsidR="00096F89" w:rsidRPr="006479CE" w:rsidTr="00345AEE">
        <w:tc>
          <w:tcPr>
            <w:tcW w:w="69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b/>
                <w:sz w:val="20"/>
                <w:szCs w:val="20"/>
                <w:lang w:val="en-US"/>
              </w:rPr>
              <w:t>Assay</w:t>
            </w:r>
          </w:p>
        </w:tc>
        <w:tc>
          <w:tcPr>
            <w:tcW w:w="291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b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4804" w:type="dxa"/>
            <w:gridSpan w:val="5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b/>
                <w:sz w:val="20"/>
                <w:szCs w:val="20"/>
                <w:lang w:val="en-US"/>
              </w:rPr>
              <w:t>Range and level</w:t>
            </w:r>
          </w:p>
        </w:tc>
      </w:tr>
      <w:tr w:rsidR="00096F89" w:rsidRPr="006479CE" w:rsidTr="00345AEE">
        <w:trPr>
          <w:trHeight w:val="207"/>
        </w:trPr>
        <w:tc>
          <w:tcPr>
            <w:tcW w:w="69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-α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-1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+1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+α</w:t>
            </w:r>
          </w:p>
        </w:tc>
      </w:tr>
      <w:tr w:rsidR="00096F89" w:rsidRPr="006479CE" w:rsidTr="00345AEE">
        <w:tc>
          <w:tcPr>
            <w:tcW w:w="69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6479CE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91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6479CE">
              <w:rPr>
                <w:rFonts w:cstheme="minorHAnsi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60E0D">
              <w:rPr>
                <w:rFonts w:cstheme="minorHAnsi"/>
                <w:sz w:val="20"/>
                <w:szCs w:val="20"/>
                <w:lang w:val="en-US"/>
              </w:rPr>
              <w:t xml:space="preserve">Hybridization </w:t>
            </w:r>
            <w:r>
              <w:rPr>
                <w:rFonts w:cstheme="minorHAnsi"/>
                <w:sz w:val="20"/>
                <w:szCs w:val="20"/>
                <w:lang w:val="en-US"/>
              </w:rPr>
              <w:t>temperature (°C)</w:t>
            </w:r>
          </w:p>
        </w:tc>
        <w:tc>
          <w:tcPr>
            <w:tcW w:w="960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55.0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62.1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72.5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82.9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90.0</w:t>
            </w:r>
          </w:p>
        </w:tc>
      </w:tr>
      <w:tr w:rsidR="00096F89" w:rsidRPr="006479CE" w:rsidTr="00345AEE">
        <w:tc>
          <w:tcPr>
            <w:tcW w:w="69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6479CE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[NaCl</w:t>
            </w:r>
            <w:r>
              <w:rPr>
                <w:rFonts w:cstheme="minorHAnsi"/>
                <w:szCs w:val="20"/>
                <w:lang w:val="en-US"/>
              </w:rPr>
              <w:t>]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960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1.50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2.41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3.75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5.09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6.00</w:t>
            </w:r>
          </w:p>
        </w:tc>
      </w:tr>
      <w:tr w:rsidR="00096F89" w:rsidRPr="006479CE" w:rsidTr="00345AEE">
        <w:tc>
          <w:tcPr>
            <w:tcW w:w="69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6479CE">
              <w:rPr>
                <w:rFonts w:cstheme="minorHAnsi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[</w:t>
            </w:r>
            <w:r>
              <w:rPr>
                <w:rFonts w:cstheme="minorHAnsi"/>
                <w:sz w:val="20"/>
                <w:lang w:val="en-US"/>
              </w:rPr>
              <w:t>E</w:t>
            </w:r>
            <w:r w:rsidRPr="00C64A7D">
              <w:rPr>
                <w:rFonts w:cstheme="minorHAnsi"/>
                <w:sz w:val="20"/>
                <w:lang w:val="en-US"/>
              </w:rPr>
              <w:t>thylene carbonate</w:t>
            </w:r>
            <w:r>
              <w:rPr>
                <w:rFonts w:cstheme="minorHAnsi"/>
                <w:sz w:val="20"/>
                <w:szCs w:val="20"/>
                <w:lang w:val="en-US"/>
              </w:rPr>
              <w:t>] (% V/V)</w:t>
            </w:r>
          </w:p>
        </w:tc>
        <w:tc>
          <w:tcPr>
            <w:tcW w:w="960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0.61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1.50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2.39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3.00</w:t>
            </w:r>
          </w:p>
        </w:tc>
      </w:tr>
      <w:tr w:rsidR="00096F89" w:rsidRPr="006479CE" w:rsidTr="00345AEE">
        <w:tc>
          <w:tcPr>
            <w:tcW w:w="69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6479CE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91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6479CE">
              <w:rPr>
                <w:rFonts w:cstheme="minorHAnsi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60E0D">
              <w:rPr>
                <w:rFonts w:cstheme="minorHAnsi"/>
                <w:sz w:val="20"/>
                <w:szCs w:val="20"/>
                <w:lang w:val="en-US"/>
              </w:rPr>
              <w:t xml:space="preserve">Hybridization </w:t>
            </w:r>
            <w:r>
              <w:rPr>
                <w:rFonts w:cstheme="minorHAnsi"/>
                <w:sz w:val="20"/>
                <w:szCs w:val="20"/>
                <w:lang w:val="en-US"/>
              </w:rPr>
              <w:t>temperature (°C)</w:t>
            </w:r>
          </w:p>
        </w:tc>
        <w:tc>
          <w:tcPr>
            <w:tcW w:w="960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40.0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46.1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55.0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63.9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70.0</w:t>
            </w:r>
          </w:p>
        </w:tc>
      </w:tr>
      <w:tr w:rsidR="00096F89" w:rsidRPr="006479CE" w:rsidTr="00345AEE">
        <w:tc>
          <w:tcPr>
            <w:tcW w:w="69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6479CE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[NaCl</w:t>
            </w:r>
            <w:r>
              <w:rPr>
                <w:rFonts w:cstheme="minorHAnsi"/>
                <w:szCs w:val="20"/>
                <w:lang w:val="en-US"/>
              </w:rPr>
              <w:t>]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960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1.50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2.41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3.75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5.09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6.00</w:t>
            </w:r>
          </w:p>
        </w:tc>
      </w:tr>
      <w:tr w:rsidR="00096F89" w:rsidRPr="006479CE" w:rsidTr="00345AEE">
        <w:tc>
          <w:tcPr>
            <w:tcW w:w="69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479CE"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6479CE">
              <w:rPr>
                <w:rFonts w:cstheme="minorHAnsi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[</w:t>
            </w:r>
            <w:r>
              <w:rPr>
                <w:rFonts w:cstheme="minorHAnsi"/>
                <w:sz w:val="20"/>
                <w:lang w:val="en-US"/>
              </w:rPr>
              <w:t>E</w:t>
            </w:r>
            <w:r w:rsidRPr="00C64A7D">
              <w:rPr>
                <w:rFonts w:cstheme="minorHAnsi"/>
                <w:sz w:val="20"/>
                <w:lang w:val="en-US"/>
              </w:rPr>
              <w:t>thylene carbonate</w:t>
            </w:r>
            <w:r>
              <w:rPr>
                <w:rFonts w:cstheme="minorHAnsi"/>
                <w:sz w:val="20"/>
                <w:szCs w:val="20"/>
                <w:lang w:val="en-US"/>
              </w:rPr>
              <w:t>] (% V/V)</w:t>
            </w:r>
          </w:p>
        </w:tc>
        <w:tc>
          <w:tcPr>
            <w:tcW w:w="960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0.50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1.61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3.25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4.89</w:t>
            </w:r>
          </w:p>
        </w:tc>
        <w:tc>
          <w:tcPr>
            <w:tcW w:w="961" w:type="dxa"/>
          </w:tcPr>
          <w:p w:rsidR="00096F89" w:rsidRPr="006479CE" w:rsidRDefault="00096F89" w:rsidP="00345AE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6.00</w:t>
            </w:r>
          </w:p>
        </w:tc>
      </w:tr>
    </w:tbl>
    <w:p w:rsidR="00553EBB" w:rsidRPr="000B3026" w:rsidRDefault="00553EBB" w:rsidP="00553EBB">
      <w:pPr>
        <w:spacing w:before="100" w:beforeAutospacing="1" w:after="100" w:afterAutospacing="1" w:line="360" w:lineRule="auto"/>
        <w:contextualSpacing/>
        <w:jc w:val="both"/>
        <w:rPr>
          <w:rFonts w:cstheme="minorHAnsi"/>
          <w:sz w:val="16"/>
          <w:szCs w:val="16"/>
          <w:lang w:val="en-US"/>
        </w:rPr>
      </w:pPr>
      <w:proofErr w:type="spellStart"/>
      <w:r>
        <w:rPr>
          <w:rFonts w:cstheme="minorHAnsi"/>
          <w:sz w:val="16"/>
          <w:szCs w:val="16"/>
          <w:vertAlign w:val="superscript"/>
          <w:lang w:val="en-US"/>
        </w:rPr>
        <w:t>b</w:t>
      </w:r>
      <w:r w:rsidRPr="000B3026">
        <w:rPr>
          <w:rFonts w:cstheme="minorHAnsi"/>
          <w:sz w:val="16"/>
          <w:szCs w:val="16"/>
          <w:lang w:val="en-US"/>
        </w:rPr>
        <w:t>Experimental</w:t>
      </w:r>
      <w:proofErr w:type="spellEnd"/>
      <w:r w:rsidRPr="000B3026">
        <w:rPr>
          <w:rFonts w:cstheme="minorHAnsi"/>
          <w:sz w:val="16"/>
          <w:szCs w:val="16"/>
          <w:lang w:val="en-US"/>
        </w:rPr>
        <w:t xml:space="preserve"> levels set in the optimization protocol for </w:t>
      </w:r>
      <w:r w:rsidRPr="000B3026">
        <w:rPr>
          <w:rFonts w:cstheme="minorHAnsi"/>
          <w:i/>
          <w:sz w:val="16"/>
          <w:szCs w:val="16"/>
          <w:lang w:val="en-US"/>
        </w:rPr>
        <w:t>S. epidermidis</w:t>
      </w:r>
      <w:r w:rsidRPr="000B3026">
        <w:rPr>
          <w:rFonts w:cstheme="minorHAnsi"/>
          <w:sz w:val="16"/>
          <w:szCs w:val="16"/>
          <w:lang w:val="en-US"/>
        </w:rPr>
        <w:t>.</w:t>
      </w:r>
    </w:p>
    <w:p w:rsidR="00553EBB" w:rsidRDefault="00553EBB" w:rsidP="00553EBB">
      <w:pPr>
        <w:spacing w:line="360" w:lineRule="auto"/>
        <w:jc w:val="both"/>
        <w:rPr>
          <w:rFonts w:cstheme="minorHAnsi"/>
          <w:sz w:val="16"/>
          <w:szCs w:val="16"/>
          <w:lang w:val="en-US"/>
        </w:rPr>
      </w:pPr>
      <w:proofErr w:type="spellStart"/>
      <w:r>
        <w:rPr>
          <w:rFonts w:cstheme="minorHAnsi"/>
          <w:sz w:val="16"/>
          <w:szCs w:val="16"/>
          <w:vertAlign w:val="superscript"/>
          <w:lang w:val="en-US"/>
        </w:rPr>
        <w:t>c</w:t>
      </w:r>
      <w:r w:rsidRPr="000B3026">
        <w:rPr>
          <w:rFonts w:cstheme="minorHAnsi"/>
          <w:sz w:val="16"/>
          <w:szCs w:val="16"/>
          <w:lang w:val="en-US"/>
        </w:rPr>
        <w:t>Experimental</w:t>
      </w:r>
      <w:proofErr w:type="spellEnd"/>
      <w:r w:rsidRPr="000B3026">
        <w:rPr>
          <w:rFonts w:cstheme="minorHAnsi"/>
          <w:sz w:val="16"/>
          <w:szCs w:val="16"/>
          <w:lang w:val="en-US"/>
        </w:rPr>
        <w:t xml:space="preserve"> levels set in the optimization protocol for </w:t>
      </w:r>
      <w:r w:rsidRPr="000B3026">
        <w:rPr>
          <w:rFonts w:cstheme="minorHAnsi"/>
          <w:i/>
          <w:sz w:val="16"/>
          <w:szCs w:val="16"/>
          <w:lang w:val="en-US"/>
        </w:rPr>
        <w:t xml:space="preserve">E. </w:t>
      </w:r>
      <w:r>
        <w:rPr>
          <w:rFonts w:cstheme="minorHAnsi"/>
          <w:i/>
          <w:sz w:val="16"/>
          <w:szCs w:val="16"/>
          <w:lang w:val="en-US"/>
        </w:rPr>
        <w:t>faecalis</w:t>
      </w:r>
      <w:r>
        <w:rPr>
          <w:rFonts w:cstheme="minorHAnsi"/>
          <w:sz w:val="16"/>
          <w:szCs w:val="16"/>
          <w:lang w:val="en-US"/>
        </w:rPr>
        <w:t>.</w:t>
      </w:r>
    </w:p>
    <w:p w:rsidR="00AB209F" w:rsidRPr="00553EBB" w:rsidRDefault="00AB209F">
      <w:pPr>
        <w:rPr>
          <w:lang w:val="en-US"/>
        </w:rPr>
      </w:pPr>
      <w:bookmarkStart w:id="0" w:name="_GoBack"/>
      <w:bookmarkEnd w:id="0"/>
    </w:p>
    <w:sectPr w:rsidR="00AB209F" w:rsidRPr="00553EBB" w:rsidSect="00E53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89"/>
    <w:rsid w:val="00096F89"/>
    <w:rsid w:val="00553EBB"/>
    <w:rsid w:val="005E2207"/>
    <w:rsid w:val="00AB209F"/>
    <w:rsid w:val="00B859D5"/>
    <w:rsid w:val="00E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48414E-056F-421E-99D2-D790FCD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F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9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Azevedo</dc:creator>
  <cp:keywords/>
  <dc:description/>
  <cp:lastModifiedBy>Andreia Azevedo</cp:lastModifiedBy>
  <cp:revision>2</cp:revision>
  <dcterms:created xsi:type="dcterms:W3CDTF">2019-05-21T10:45:00Z</dcterms:created>
  <dcterms:modified xsi:type="dcterms:W3CDTF">2019-05-21T10:54:00Z</dcterms:modified>
</cp:coreProperties>
</file>