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CB" w:rsidRDefault="00E55ECB" w:rsidP="00E55ECB">
      <w:pPr>
        <w:spacing w:after="120" w:line="360" w:lineRule="auto"/>
        <w:jc w:val="both"/>
        <w:rPr>
          <w:rFonts w:ascii="Arial" w:hAnsi="Arial" w:cs="Arial"/>
          <w:b/>
        </w:rPr>
      </w:pPr>
      <w:proofErr w:type="spellStart"/>
      <w:r w:rsidRPr="0012680A">
        <w:rPr>
          <w:rFonts w:ascii="Arial" w:hAnsi="Arial" w:cs="Arial"/>
          <w:b/>
        </w:rPr>
        <w:t>Table</w:t>
      </w:r>
      <w:proofErr w:type="spellEnd"/>
      <w:r w:rsidRPr="0012680A">
        <w:rPr>
          <w:rFonts w:ascii="Arial" w:hAnsi="Arial" w:cs="Arial"/>
          <w:b/>
        </w:rPr>
        <w:t xml:space="preserve"> 1: </w:t>
      </w:r>
      <w:proofErr w:type="spellStart"/>
      <w:r>
        <w:rPr>
          <w:rFonts w:ascii="Arial" w:hAnsi="Arial" w:cs="Arial"/>
          <w:b/>
        </w:rPr>
        <w:t>Fasting</w:t>
      </w:r>
      <w:proofErr w:type="spellEnd"/>
      <w:r>
        <w:rPr>
          <w:rFonts w:ascii="Arial" w:hAnsi="Arial" w:cs="Arial"/>
          <w:b/>
        </w:rPr>
        <w:t xml:space="preserve"> glucose, área </w:t>
      </w:r>
      <w:proofErr w:type="spellStart"/>
      <w:r>
        <w:rPr>
          <w:rFonts w:ascii="Arial" w:hAnsi="Arial" w:cs="Arial"/>
          <w:b/>
        </w:rPr>
        <w:t>under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curve (AUC)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</w:t>
      </w:r>
      <w:r w:rsidRPr="0012680A">
        <w:rPr>
          <w:rFonts w:ascii="Arial" w:hAnsi="Arial" w:cs="Arial"/>
          <w:b/>
        </w:rPr>
        <w:t xml:space="preserve">rate </w:t>
      </w:r>
      <w:proofErr w:type="spellStart"/>
      <w:r w:rsidRPr="0012680A">
        <w:rPr>
          <w:rFonts w:ascii="Arial" w:hAnsi="Arial" w:cs="Arial"/>
          <w:b/>
        </w:rPr>
        <w:t>constant</w:t>
      </w:r>
      <w:proofErr w:type="spellEnd"/>
      <w:r w:rsidRPr="0012680A">
        <w:rPr>
          <w:rFonts w:ascii="Arial" w:hAnsi="Arial" w:cs="Arial"/>
          <w:b/>
        </w:rPr>
        <w:t xml:space="preserve"> for </w:t>
      </w:r>
      <w:proofErr w:type="spellStart"/>
      <w:r w:rsidRPr="0012680A">
        <w:rPr>
          <w:rFonts w:ascii="Arial" w:hAnsi="Arial" w:cs="Arial"/>
          <w:b/>
        </w:rPr>
        <w:t>the</w:t>
      </w:r>
      <w:proofErr w:type="spellEnd"/>
      <w:r w:rsidRPr="0012680A">
        <w:rPr>
          <w:rFonts w:ascii="Arial" w:hAnsi="Arial" w:cs="Arial"/>
          <w:b/>
        </w:rPr>
        <w:t xml:space="preserve"> </w:t>
      </w:r>
      <w:proofErr w:type="spellStart"/>
      <w:r w:rsidRPr="0012680A">
        <w:rPr>
          <w:rFonts w:ascii="Arial" w:hAnsi="Arial" w:cs="Arial"/>
          <w:b/>
        </w:rPr>
        <w:t>disappearance</w:t>
      </w:r>
      <w:proofErr w:type="spellEnd"/>
      <w:r w:rsidRPr="0012680A">
        <w:rPr>
          <w:rFonts w:ascii="Arial" w:hAnsi="Arial" w:cs="Arial"/>
          <w:b/>
        </w:rPr>
        <w:t xml:space="preserve"> </w:t>
      </w:r>
      <w:proofErr w:type="spellStart"/>
      <w:r w:rsidRPr="0012680A">
        <w:rPr>
          <w:rFonts w:ascii="Arial" w:hAnsi="Arial" w:cs="Arial"/>
          <w:b/>
        </w:rPr>
        <w:t>of</w:t>
      </w:r>
      <w:proofErr w:type="spellEnd"/>
      <w:r w:rsidRPr="0012680A">
        <w:rPr>
          <w:rFonts w:ascii="Arial" w:hAnsi="Arial" w:cs="Arial"/>
          <w:b/>
        </w:rPr>
        <w:t xml:space="preserve"> plasma glucose (</w:t>
      </w:r>
      <w:proofErr w:type="spellStart"/>
      <w:r w:rsidRPr="0012680A">
        <w:rPr>
          <w:rFonts w:ascii="Arial" w:hAnsi="Arial" w:cs="Arial"/>
          <w:b/>
        </w:rPr>
        <w:t>kITT</w:t>
      </w:r>
      <w:proofErr w:type="spellEnd"/>
      <w:r w:rsidRPr="0012680A">
        <w:rPr>
          <w:rFonts w:ascii="Arial" w:hAnsi="Arial" w:cs="Arial"/>
          <w:b/>
        </w:rPr>
        <w:t>).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75"/>
        <w:gridCol w:w="1785"/>
        <w:gridCol w:w="1815"/>
        <w:gridCol w:w="1701"/>
      </w:tblGrid>
      <w:tr w:rsidR="00E55ECB" w:rsidRPr="00992E56" w:rsidTr="009B74F4">
        <w:tc>
          <w:tcPr>
            <w:tcW w:w="1897" w:type="dxa"/>
            <w:shd w:val="clear" w:color="auto" w:fill="auto"/>
          </w:tcPr>
          <w:p w:rsidR="00E55ECB" w:rsidRPr="00992E56" w:rsidRDefault="00E55ECB" w:rsidP="009B74F4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CHOW-SED</w:t>
            </w:r>
          </w:p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(n=10)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CHOW-TR</w:t>
            </w:r>
          </w:p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(n=10)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CAF-SED</w:t>
            </w:r>
          </w:p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(n=10)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CAF-TR</w:t>
            </w:r>
          </w:p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(n=10)</w:t>
            </w:r>
          </w:p>
        </w:tc>
      </w:tr>
      <w:tr w:rsidR="00E55ECB" w:rsidRPr="00992E56" w:rsidTr="009B74F4">
        <w:tc>
          <w:tcPr>
            <w:tcW w:w="1897" w:type="dxa"/>
            <w:shd w:val="clear" w:color="auto" w:fill="auto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E56">
              <w:rPr>
                <w:rFonts w:ascii="Arial" w:hAnsi="Arial" w:cs="Arial"/>
              </w:rPr>
              <w:t>Fasting</w:t>
            </w:r>
            <w:proofErr w:type="spellEnd"/>
            <w:r w:rsidRPr="00992E56">
              <w:rPr>
                <w:rFonts w:ascii="Arial" w:hAnsi="Arial" w:cs="Arial"/>
              </w:rPr>
              <w:t xml:space="preserve"> Glucose (mg/</w:t>
            </w:r>
            <w:proofErr w:type="spellStart"/>
            <w:r w:rsidRPr="00992E56">
              <w:rPr>
                <w:rFonts w:ascii="Arial" w:hAnsi="Arial" w:cs="Arial"/>
              </w:rPr>
              <w:t>dL</w:t>
            </w:r>
            <w:proofErr w:type="spellEnd"/>
            <w:r w:rsidRPr="00992E56">
              <w:rPr>
                <w:rFonts w:ascii="Arial" w:hAnsi="Arial" w:cs="Arial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123 ± 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114 ± 2*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133 ±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129 ± 6</w:t>
            </w:r>
          </w:p>
        </w:tc>
      </w:tr>
      <w:tr w:rsidR="00E55ECB" w:rsidRPr="00992E56" w:rsidTr="009B74F4">
        <w:tc>
          <w:tcPr>
            <w:tcW w:w="1897" w:type="dxa"/>
            <w:shd w:val="clear" w:color="auto" w:fill="auto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AUC (mg/</w:t>
            </w:r>
            <w:proofErr w:type="spellStart"/>
            <w:r w:rsidRPr="00992E56">
              <w:rPr>
                <w:rFonts w:ascii="Arial" w:hAnsi="Arial" w:cs="Arial"/>
              </w:rPr>
              <w:t>dL</w:t>
            </w:r>
            <w:proofErr w:type="spellEnd"/>
            <w:r w:rsidRPr="00992E56">
              <w:rPr>
                <w:rFonts w:ascii="Arial" w:hAnsi="Arial" w:cs="Arial"/>
              </w:rPr>
              <w:t>/120min)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29156 ± 825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24777 ± 1387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37505 ± 1601</w:t>
            </w:r>
            <w:r w:rsidRPr="00992E56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28423 ± 1310</w:t>
            </w:r>
          </w:p>
        </w:tc>
      </w:tr>
      <w:tr w:rsidR="00E55ECB" w:rsidRPr="00992E56" w:rsidTr="009B74F4">
        <w:tc>
          <w:tcPr>
            <w:tcW w:w="1897" w:type="dxa"/>
            <w:shd w:val="clear" w:color="auto" w:fill="auto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92E56">
              <w:rPr>
                <w:rFonts w:ascii="Arial" w:hAnsi="Arial" w:cs="Arial"/>
              </w:rPr>
              <w:t>kITT</w:t>
            </w:r>
            <w:proofErr w:type="spellEnd"/>
          </w:p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(%/min)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3.72 ± 0.21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4.09± 0.36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2.5 ± 0.17</w:t>
            </w:r>
            <w:r w:rsidRPr="00992E56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ECB" w:rsidRPr="00992E56" w:rsidRDefault="00E55ECB" w:rsidP="009B74F4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92E56">
              <w:rPr>
                <w:rFonts w:ascii="Arial" w:hAnsi="Arial" w:cs="Arial"/>
              </w:rPr>
              <w:t>3.94 ± 0.33</w:t>
            </w:r>
          </w:p>
        </w:tc>
      </w:tr>
    </w:tbl>
    <w:p w:rsidR="00E55ECB" w:rsidRPr="00675C88" w:rsidRDefault="00E55ECB" w:rsidP="00886F87">
      <w:pPr>
        <w:spacing w:line="360" w:lineRule="auto"/>
        <w:jc w:val="both"/>
        <w:rPr>
          <w:rFonts w:ascii="Arial" w:hAnsi="Arial" w:cs="Arial"/>
        </w:rPr>
      </w:pPr>
      <w:r w:rsidRPr="00675C88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are </w:t>
      </w:r>
      <w:proofErr w:type="spellStart"/>
      <w:r w:rsidRPr="00675C88">
        <w:rPr>
          <w:rFonts w:ascii="Arial" w:hAnsi="Arial" w:cs="Arial"/>
        </w:rPr>
        <w:t>presented</w:t>
      </w:r>
      <w:proofErr w:type="spellEnd"/>
      <w:r w:rsidRPr="00675C88">
        <w:rPr>
          <w:rFonts w:ascii="Arial" w:hAnsi="Arial" w:cs="Arial"/>
        </w:rPr>
        <w:t xml:space="preserve"> as </w:t>
      </w:r>
      <w:proofErr w:type="spellStart"/>
      <w:r w:rsidRPr="00675C88">
        <w:rPr>
          <w:rFonts w:ascii="Arial" w:hAnsi="Arial" w:cs="Arial"/>
        </w:rPr>
        <w:t>mean</w:t>
      </w:r>
      <w:proofErr w:type="spellEnd"/>
      <w:r w:rsidRPr="00675C88">
        <w:rPr>
          <w:rFonts w:ascii="Arial" w:hAnsi="Arial" w:cs="Arial"/>
        </w:rPr>
        <w:t xml:space="preserve"> ±</w:t>
      </w:r>
      <w:r>
        <w:rPr>
          <w:rFonts w:ascii="Arial" w:hAnsi="Arial" w:cs="Arial"/>
        </w:rPr>
        <w:t xml:space="preserve"> SE. *p ≤ 0.05 vs. CAF-SED; </w:t>
      </w:r>
      <w:r w:rsidRPr="00A62318">
        <w:rPr>
          <w:rFonts w:ascii="Arial" w:hAnsi="Arial" w:cs="Arial"/>
          <w:vertAlign w:val="superscript"/>
        </w:rPr>
        <w:t>#</w:t>
      </w:r>
      <w:r>
        <w:rPr>
          <w:rFonts w:ascii="Arial" w:hAnsi="Arial" w:cs="Arial"/>
        </w:rPr>
        <w:t>p ≤ 0.05 vs. C</w:t>
      </w:r>
      <w:r w:rsidR="00886F87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-SED, CHOW-TR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CAF-TR</w:t>
      </w:r>
      <w:r w:rsidRPr="00675C88">
        <w:rPr>
          <w:rFonts w:ascii="Arial" w:hAnsi="Arial" w:cs="Arial"/>
        </w:rPr>
        <w:t>.</w:t>
      </w:r>
    </w:p>
    <w:p w:rsidR="00E55ECB" w:rsidRDefault="00E55ECB" w:rsidP="00E55ECB">
      <w:pPr>
        <w:jc w:val="both"/>
      </w:pPr>
      <w:bookmarkStart w:id="0" w:name="_GoBack"/>
      <w:bookmarkEnd w:id="0"/>
    </w:p>
    <w:p w:rsidR="00BD2EDD" w:rsidRDefault="00BD2EDD"/>
    <w:sectPr w:rsidR="00BD2EDD" w:rsidSect="00260B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CB"/>
    <w:rsid w:val="001C5705"/>
    <w:rsid w:val="00886F87"/>
    <w:rsid w:val="00BD2EDD"/>
    <w:rsid w:val="00E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48693-5AB5-458B-AB8A-245D51EB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EC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Evangelista</dc:creator>
  <cp:keywords/>
  <dc:description/>
  <cp:lastModifiedBy>Fabiana Evangelista</cp:lastModifiedBy>
  <cp:revision>2</cp:revision>
  <dcterms:created xsi:type="dcterms:W3CDTF">2019-03-13T19:11:00Z</dcterms:created>
  <dcterms:modified xsi:type="dcterms:W3CDTF">2019-03-13T19:12:00Z</dcterms:modified>
</cp:coreProperties>
</file>