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A1E22D" w14:textId="63076AF8" w:rsidR="006A3426" w:rsidRPr="006A3426" w:rsidRDefault="009B2EC4" w:rsidP="00787891">
      <w:pPr>
        <w:jc w:val="both"/>
        <w:rPr>
          <w:b/>
          <w:lang w:val="en"/>
        </w:rPr>
      </w:pPr>
      <w:bookmarkStart w:id="0" w:name="_GoBack"/>
      <w:r>
        <w:rPr>
          <w:b/>
          <w:lang w:val="en"/>
        </w:rPr>
        <w:t>S2 File</w:t>
      </w:r>
      <w:r w:rsidR="006A3426" w:rsidRPr="006A3426">
        <w:rPr>
          <w:b/>
          <w:lang w:val="en"/>
        </w:rPr>
        <w:t xml:space="preserve">. Phases </w:t>
      </w:r>
      <w:bookmarkEnd w:id="0"/>
      <w:r w:rsidR="006A3426" w:rsidRPr="006A3426">
        <w:rPr>
          <w:b/>
          <w:lang w:val="en"/>
        </w:rPr>
        <w:t>of the evaluation</w:t>
      </w:r>
      <w:r w:rsidR="003E5273" w:rsidRPr="003E5273">
        <w:rPr>
          <w:b/>
          <w:lang w:val="en"/>
        </w:rPr>
        <w:t xml:space="preserve"> </w:t>
      </w:r>
      <w:r w:rsidR="003E5273" w:rsidRPr="006A3426">
        <w:rPr>
          <w:b/>
          <w:lang w:val="en"/>
        </w:rPr>
        <w:t>study</w:t>
      </w:r>
      <w:r w:rsidR="006A3426" w:rsidRPr="006A3426">
        <w:rPr>
          <w:b/>
          <w:lang w:val="en"/>
        </w:rPr>
        <w:t xml:space="preserve"> </w:t>
      </w:r>
      <w:r w:rsidR="003E5273">
        <w:rPr>
          <w:b/>
          <w:lang w:val="en"/>
        </w:rPr>
        <w:t>for</w:t>
      </w:r>
      <w:r w:rsidR="006A3426" w:rsidRPr="006A3426">
        <w:rPr>
          <w:b/>
          <w:lang w:val="en"/>
        </w:rPr>
        <w:t xml:space="preserve"> the effectiveness of 12 video clips of knowledge transfer in maternal and neonatal health using applied neuroscience tools: a randomized crossover clinical trial</w:t>
      </w:r>
    </w:p>
    <w:p w14:paraId="086EB14B" w14:textId="77777777" w:rsidR="006A3426" w:rsidRDefault="006A3426" w:rsidP="00787891">
      <w:pPr>
        <w:jc w:val="both"/>
        <w:rPr>
          <w:lang w:val="en"/>
        </w:rPr>
      </w:pPr>
      <w:r>
        <w:rPr>
          <w:lang w:val="en"/>
        </w:rPr>
        <w:br/>
        <w:t>This study was carried out in 6 phases:</w:t>
      </w:r>
    </w:p>
    <w:p w14:paraId="19942EAA" w14:textId="77777777" w:rsidR="00C51B56" w:rsidRDefault="00C51B56" w:rsidP="00787891">
      <w:pPr>
        <w:jc w:val="both"/>
        <w:rPr>
          <w:lang w:val="en"/>
        </w:rPr>
      </w:pPr>
    </w:p>
    <w:p w14:paraId="64CEEDDF" w14:textId="77777777" w:rsidR="00C51B56" w:rsidRPr="00EA1DAE" w:rsidRDefault="006A3426" w:rsidP="00787891">
      <w:pPr>
        <w:jc w:val="both"/>
        <w:rPr>
          <w:lang w:val="en"/>
        </w:rPr>
      </w:pPr>
      <w:r w:rsidRPr="00C51B56">
        <w:rPr>
          <w:lang w:val="en"/>
        </w:rPr>
        <w:t xml:space="preserve">Phase 1: </w:t>
      </w:r>
      <w:r w:rsidR="003E5273" w:rsidRPr="00C51B56">
        <w:rPr>
          <w:lang w:val="en"/>
        </w:rPr>
        <w:t>T</w:t>
      </w:r>
      <w:r w:rsidRPr="00C51B56">
        <w:rPr>
          <w:lang w:val="en"/>
        </w:rPr>
        <w:t xml:space="preserve">wo systematic reviews </w:t>
      </w:r>
      <w:r w:rsidR="003E5273" w:rsidRPr="00C51B56">
        <w:rPr>
          <w:lang w:val="en"/>
        </w:rPr>
        <w:t xml:space="preserve">carried out </w:t>
      </w:r>
      <w:r w:rsidRPr="00C51B56">
        <w:rPr>
          <w:lang w:val="en"/>
        </w:rPr>
        <w:t>to</w:t>
      </w:r>
      <w:r w:rsidR="00540172" w:rsidRPr="00C51B56">
        <w:rPr>
          <w:lang w:val="en"/>
        </w:rPr>
        <w:t xml:space="preserve"> evaluate</w:t>
      </w:r>
      <w:r w:rsidRPr="00C51B56">
        <w:rPr>
          <w:lang w:val="en"/>
        </w:rPr>
        <w:t xml:space="preserve">: 1) the effectiveness of the strategies of knowledge transfer in audiovisual language compared </w:t>
      </w:r>
      <w:r w:rsidRPr="00EA1DAE">
        <w:rPr>
          <w:lang w:val="en"/>
        </w:rPr>
        <w:t xml:space="preserve">with others to improve outcomes in the health </w:t>
      </w:r>
      <w:r w:rsidR="00540172" w:rsidRPr="00EA1DAE">
        <w:rPr>
          <w:lang w:val="en"/>
        </w:rPr>
        <w:t xml:space="preserve">of the individual </w:t>
      </w:r>
      <w:r w:rsidRPr="00EA1DAE">
        <w:rPr>
          <w:lang w:val="en"/>
        </w:rPr>
        <w:t xml:space="preserve">and </w:t>
      </w:r>
      <w:r w:rsidR="00540172" w:rsidRPr="00EA1DAE">
        <w:rPr>
          <w:lang w:val="en"/>
        </w:rPr>
        <w:t xml:space="preserve">in </w:t>
      </w:r>
      <w:r w:rsidRPr="00EA1DAE">
        <w:rPr>
          <w:lang w:val="en"/>
        </w:rPr>
        <w:t xml:space="preserve">the general population (previously published </w:t>
      </w:r>
      <w:r w:rsidR="003E5273" w:rsidRPr="00EA1DAE">
        <w:rPr>
          <w:lang w:val="en"/>
        </w:rPr>
        <w:t xml:space="preserve">study </w:t>
      </w:r>
      <w:r w:rsidR="00EF1564">
        <w:rPr>
          <w:lang w:val="en"/>
        </w:rPr>
        <w:fldChar w:fldCharType="begin" w:fldLock="1"/>
      </w:r>
      <w:r w:rsidR="00EF1564">
        <w:rPr>
          <w:lang w:val="en"/>
        </w:rPr>
        <w:instrText>ADDIN CSL_CITATION { "citationItems" : [ { "id" : "ITEM-1", "itemData" : { "DOI" : "10.1016/j.rcp.2017.07.005", "ISSN" : "00347450", "author" : [ { "dropping-particle" : "", "family" : "Garz\u00f3n-Orjuela", "given" : "Nathaly", "non-dropping-particle" : "", "parse-names" : false, "suffix" : "" }, { "dropping-particle" : "", "family" : "S\u00e1nchez Bello", "given" : "Nubia Fernanda", "non-dropping-particle" : "", "parse-names" : false, "suffix" : "" }, { "dropping-particle" : "", "family" : "Bonilla Mahecha", "given" : "Lina Paola", "non-dropping-particle" : "", "parse-names" : false, "suffix" : "" }, { "dropping-particle" : "", "family" : "Moreno Hern\u00e1ndez", "given" : "Leydy Ang\u00e9lica", "non-dropping-particle" : "", "parse-names" : false, "suffix" : "" }, { "dropping-particle" : "", "family" : "Su\u00e1rez \u00c1ngel", "given" : "Mar\u00eda Cristina", "non-dropping-particle" : "", "parse-names" : false, "suffix" : "" }, { "dropping-particle" : "", "family" : "Murcia Ardila", "given" : "Natalia Valentina", "non-dropping-particle" : "", "parse-names" : false, "suffix" : "" }, { "dropping-particle" : "", "family" : "Luque Angulo", "given" : "Silvia Catalina", "non-dropping-particle" : "", "parse-names" : false, "suffix" : "" }, { "dropping-particle" : "", "family" : "Eslava-Schmalbach", "given" : "Javier", "non-dropping-particle" : "", "parse-names" : false, "suffix" : "" } ], "container-title" : "Revista Colombiana de Psiquiatr\u00eda", "id" : "ITEM-1", "issued" : { "date-parts" : [ [ "2017", "9" ] ] }, "title" : "Efectividad de las estrategias de transferencia de conocimiento en lenguaje audiovisual comparadas con otras para mejorar desenlaces en la salud individual y de la poblaci\u00f3n general: revisi\u00f3n sistem\u00e1tica", "type" : "article-journal" }, "uris" : [ "http://www.mendeley.com/documents/?uuid=e1e6de7c-1eb0-42d7-b844-cb51a711e757" ] } ], "mendeley" : { "formattedCitation" : "[1]", "plainTextFormattedCitation" : "[1]", "previouslyFormattedCitation" : "(1)" }, "properties" : { "noteIndex" : 0 }, "schema" : "https://github.com/citation-style-language/schema/raw/master/csl-citation.json" }</w:instrText>
      </w:r>
      <w:r w:rsidR="00EF1564">
        <w:rPr>
          <w:lang w:val="en"/>
        </w:rPr>
        <w:fldChar w:fldCharType="separate"/>
      </w:r>
      <w:r w:rsidR="00EF1564" w:rsidRPr="00EF1564">
        <w:rPr>
          <w:noProof/>
          <w:lang w:val="en"/>
        </w:rPr>
        <w:t>[1]</w:t>
      </w:r>
      <w:r w:rsidR="00EF1564">
        <w:rPr>
          <w:lang w:val="en"/>
        </w:rPr>
        <w:fldChar w:fldCharType="end"/>
      </w:r>
      <w:r w:rsidR="00540172" w:rsidRPr="00EA1DAE">
        <w:rPr>
          <w:lang w:val="en"/>
        </w:rPr>
        <w:t>)</w:t>
      </w:r>
      <w:r w:rsidRPr="00EA1DAE">
        <w:rPr>
          <w:lang w:val="en"/>
        </w:rPr>
        <w:t xml:space="preserve">, and 2) the effectiveness of different audiovisual strategies used in the transfer and </w:t>
      </w:r>
      <w:r w:rsidR="00EA1DAE" w:rsidRPr="00EA1DAE">
        <w:rPr>
          <w:lang w:val="en"/>
        </w:rPr>
        <w:t>acceptance in society</w:t>
      </w:r>
      <w:r w:rsidRPr="00EA1DAE">
        <w:rPr>
          <w:lang w:val="en"/>
        </w:rPr>
        <w:t xml:space="preserve"> of health</w:t>
      </w:r>
      <w:r w:rsidR="00540172" w:rsidRPr="00EA1DAE">
        <w:rPr>
          <w:lang w:val="en"/>
        </w:rPr>
        <w:t xml:space="preserve"> knowledge</w:t>
      </w:r>
      <w:r w:rsidRPr="00EA1DAE">
        <w:rPr>
          <w:lang w:val="en"/>
        </w:rPr>
        <w:t>. The main conclusions were:</w:t>
      </w:r>
    </w:p>
    <w:p w14:paraId="7188741A" w14:textId="77777777" w:rsidR="006A3426" w:rsidRPr="00CF7087" w:rsidRDefault="006A3426" w:rsidP="00787891">
      <w:pPr>
        <w:ind w:left="284"/>
        <w:jc w:val="both"/>
        <w:rPr>
          <w:lang w:val="en"/>
        </w:rPr>
      </w:pPr>
      <w:r w:rsidRPr="00C51B56">
        <w:rPr>
          <w:lang w:val="en"/>
        </w:rPr>
        <w:t xml:space="preserve">• </w:t>
      </w:r>
      <w:r w:rsidR="00540172" w:rsidRPr="00C51B56">
        <w:rPr>
          <w:lang w:val="en"/>
        </w:rPr>
        <w:t>For a KT strategy, the use of redundant elements should be avoided in the</w:t>
      </w:r>
      <w:r w:rsidRPr="00C51B56">
        <w:rPr>
          <w:lang w:val="en"/>
        </w:rPr>
        <w:t xml:space="preserve"> design of </w:t>
      </w:r>
      <w:r w:rsidR="00540172" w:rsidRPr="00C51B56">
        <w:rPr>
          <w:lang w:val="en"/>
        </w:rPr>
        <w:t>animated audiovisual formats;</w:t>
      </w:r>
      <w:r w:rsidRPr="00C51B56">
        <w:rPr>
          <w:lang w:val="en"/>
        </w:rPr>
        <w:t xml:space="preserve"> however, text on the screen, presented as action-oriented keywords, can </w:t>
      </w:r>
      <w:r w:rsidR="00540172" w:rsidRPr="00C51B56">
        <w:rPr>
          <w:lang w:val="en"/>
        </w:rPr>
        <w:t>help in</w:t>
      </w:r>
      <w:r w:rsidRPr="00C51B56">
        <w:rPr>
          <w:lang w:val="en"/>
        </w:rPr>
        <w:t xml:space="preserve"> the retention of information.</w:t>
      </w:r>
      <w:r w:rsidRPr="00C51B56">
        <w:rPr>
          <w:lang w:val="en"/>
        </w:rPr>
        <w:br/>
        <w:t xml:space="preserve">• The presence or absence of </w:t>
      </w:r>
      <w:r w:rsidRPr="00CF7087">
        <w:rPr>
          <w:lang w:val="en"/>
        </w:rPr>
        <w:t xml:space="preserve">a pedagogical agent on </w:t>
      </w:r>
      <w:r w:rsidRPr="00C51B56">
        <w:rPr>
          <w:lang w:val="en"/>
        </w:rPr>
        <w:t xml:space="preserve">screen does not </w:t>
      </w:r>
      <w:r w:rsidR="00E23CBB" w:rsidRPr="00C51B56">
        <w:rPr>
          <w:lang w:val="en"/>
        </w:rPr>
        <w:t>have any</w:t>
      </w:r>
      <w:r w:rsidRPr="00C51B56">
        <w:rPr>
          <w:lang w:val="en"/>
        </w:rPr>
        <w:t xml:space="preserve"> additional positive effect</w:t>
      </w:r>
      <w:r w:rsidR="00E23CBB" w:rsidRPr="00C51B56">
        <w:rPr>
          <w:lang w:val="en"/>
        </w:rPr>
        <w:t>,</w:t>
      </w:r>
      <w:r w:rsidRPr="00C51B56">
        <w:rPr>
          <w:lang w:val="en"/>
        </w:rPr>
        <w:t xml:space="preserve"> and the narration of the material, presented in a human voice with a standard accent and with </w:t>
      </w:r>
      <w:r w:rsidR="00E23CBB" w:rsidRPr="00C51B56">
        <w:rPr>
          <w:lang w:val="en"/>
        </w:rPr>
        <w:t>element</w:t>
      </w:r>
      <w:r w:rsidRPr="00C51B56">
        <w:rPr>
          <w:lang w:val="en"/>
        </w:rPr>
        <w:t>s of personalized narration (in which the word "he" is replaced by the word "</w:t>
      </w:r>
      <w:r w:rsidR="00E23CBB" w:rsidRPr="00C51B56">
        <w:rPr>
          <w:lang w:val="en"/>
        </w:rPr>
        <w:t>y</w:t>
      </w:r>
      <w:r w:rsidRPr="00C51B56">
        <w:rPr>
          <w:lang w:val="en"/>
        </w:rPr>
        <w:t>ou"), improves both the recall and the understanding of the information.</w:t>
      </w:r>
      <w:r w:rsidRPr="00C51B56">
        <w:rPr>
          <w:lang w:val="en"/>
        </w:rPr>
        <w:br/>
        <w:t>• 3D formats are a tool that provides a better re</w:t>
      </w:r>
      <w:r w:rsidR="000E0A14" w:rsidRPr="00C51B56">
        <w:rPr>
          <w:lang w:val="en"/>
        </w:rPr>
        <w:t>call</w:t>
      </w:r>
      <w:r w:rsidRPr="00C51B56">
        <w:rPr>
          <w:lang w:val="en"/>
        </w:rPr>
        <w:t xml:space="preserve"> of information compared to 2D formats and narrative formats, </w:t>
      </w:r>
      <w:r w:rsidR="000E0A14" w:rsidRPr="00C51B56">
        <w:rPr>
          <w:lang w:val="en"/>
        </w:rPr>
        <w:t xml:space="preserve">and </w:t>
      </w:r>
      <w:r w:rsidRPr="00C51B56">
        <w:rPr>
          <w:lang w:val="en"/>
        </w:rPr>
        <w:t>provid</w:t>
      </w:r>
      <w:r w:rsidR="000E0A14" w:rsidRPr="00C51B56">
        <w:rPr>
          <w:lang w:val="en"/>
        </w:rPr>
        <w:t>e</w:t>
      </w:r>
      <w:r w:rsidRPr="00C51B56">
        <w:rPr>
          <w:lang w:val="en"/>
        </w:rPr>
        <w:t xml:space="preserve"> advantages </w:t>
      </w:r>
      <w:r w:rsidRPr="00CF7087">
        <w:rPr>
          <w:lang w:val="en"/>
        </w:rPr>
        <w:t xml:space="preserve">over </w:t>
      </w:r>
      <w:r w:rsidR="00CF7087" w:rsidRPr="00CF7087">
        <w:rPr>
          <w:lang w:val="en"/>
        </w:rPr>
        <w:t>traditional information-based</w:t>
      </w:r>
      <w:r w:rsidRPr="00CF7087">
        <w:rPr>
          <w:lang w:val="en"/>
        </w:rPr>
        <w:t xml:space="preserve"> formats, especially in interventions aimed at reducing health inequalities.</w:t>
      </w:r>
    </w:p>
    <w:p w14:paraId="1ADAFF76" w14:textId="77777777" w:rsidR="00C51B56" w:rsidRDefault="00C51B56" w:rsidP="00787891">
      <w:pPr>
        <w:jc w:val="both"/>
        <w:rPr>
          <w:lang w:val="en"/>
        </w:rPr>
      </w:pPr>
    </w:p>
    <w:p w14:paraId="5E8708A3" w14:textId="77777777" w:rsidR="006A3426" w:rsidRDefault="006A3426" w:rsidP="00787891">
      <w:pPr>
        <w:jc w:val="both"/>
        <w:rPr>
          <w:lang w:val="en"/>
        </w:rPr>
      </w:pPr>
      <w:r>
        <w:rPr>
          <w:lang w:val="en"/>
        </w:rPr>
        <w:t xml:space="preserve">Phase 2: Preliminary definition of the content of the video clips of </w:t>
      </w:r>
      <w:r w:rsidR="002A1738">
        <w:rPr>
          <w:lang w:val="en"/>
        </w:rPr>
        <w:t>awareness</w:t>
      </w:r>
      <w:r>
        <w:rPr>
          <w:lang w:val="en"/>
        </w:rPr>
        <w:t xml:space="preserve"> in maternal and neonatal health</w:t>
      </w:r>
      <w:r w:rsidR="002A1738">
        <w:rPr>
          <w:lang w:val="en"/>
        </w:rPr>
        <w:t>.</w:t>
      </w:r>
      <w:r>
        <w:rPr>
          <w:lang w:val="en"/>
        </w:rPr>
        <w:t xml:space="preserve"> The design of the 12 video clips was </w:t>
      </w:r>
      <w:r w:rsidR="002A1738">
        <w:rPr>
          <w:lang w:val="en"/>
        </w:rPr>
        <w:t>created</w:t>
      </w:r>
      <w:r>
        <w:rPr>
          <w:lang w:val="en"/>
        </w:rPr>
        <w:t xml:space="preserve"> by the researchers of the group, and the proposal was presented to a group of external experts in Phase 3.</w:t>
      </w:r>
    </w:p>
    <w:p w14:paraId="7D634CF2" w14:textId="77777777" w:rsidR="002A1738" w:rsidRDefault="002A1738" w:rsidP="00787891">
      <w:pPr>
        <w:jc w:val="both"/>
        <w:rPr>
          <w:lang w:val="en"/>
        </w:rPr>
      </w:pPr>
    </w:p>
    <w:p w14:paraId="658BEA28" w14:textId="77777777" w:rsidR="00382F19" w:rsidRDefault="006A3426" w:rsidP="00787891">
      <w:pPr>
        <w:jc w:val="both"/>
        <w:rPr>
          <w:lang w:val="en"/>
        </w:rPr>
      </w:pPr>
      <w:r>
        <w:rPr>
          <w:lang w:val="en"/>
        </w:rPr>
        <w:t xml:space="preserve">Phase 3: Formal consensus of experts </w:t>
      </w:r>
      <w:r w:rsidR="002A1738">
        <w:rPr>
          <w:lang w:val="en"/>
        </w:rPr>
        <w:t>using</w:t>
      </w:r>
      <w:r>
        <w:rPr>
          <w:lang w:val="en"/>
        </w:rPr>
        <w:t xml:space="preserve"> the modified Delphi method to define the content and strategies to be used in them</w:t>
      </w:r>
      <w:r w:rsidR="002A1738">
        <w:rPr>
          <w:lang w:val="en"/>
        </w:rPr>
        <w:t>.</w:t>
      </w:r>
      <w:r>
        <w:rPr>
          <w:lang w:val="en"/>
        </w:rPr>
        <w:t xml:space="preserve"> Ten experts in gynecology and obstetrics, psychology and health education, promotion and prevention programs </w:t>
      </w:r>
      <w:r w:rsidR="002A1738">
        <w:rPr>
          <w:lang w:val="en"/>
        </w:rPr>
        <w:t xml:space="preserve">were convened, each </w:t>
      </w:r>
      <w:r>
        <w:rPr>
          <w:lang w:val="en"/>
        </w:rPr>
        <w:t>with at least 5 years of experience in maternal and perinatal health (Table 1).</w:t>
      </w:r>
    </w:p>
    <w:p w14:paraId="43A2DF51" w14:textId="77777777" w:rsidR="006A3426" w:rsidRDefault="006A3426">
      <w:pPr>
        <w:rPr>
          <w:lang w:val="en"/>
        </w:rPr>
      </w:pPr>
    </w:p>
    <w:p w14:paraId="5A5DF7A6" w14:textId="77777777" w:rsidR="006A3426" w:rsidRDefault="002A1738">
      <w:r>
        <w:rPr>
          <w:lang w:val="en"/>
        </w:rPr>
        <w:t>Table 1. Experts and</w:t>
      </w:r>
      <w:r w:rsidR="006A3426">
        <w:rPr>
          <w:lang w:val="en"/>
        </w:rPr>
        <w:t xml:space="preserve"> participants </w:t>
      </w:r>
      <w:r>
        <w:rPr>
          <w:lang w:val="en"/>
        </w:rPr>
        <w:t xml:space="preserve">in </w:t>
      </w:r>
      <w:r w:rsidR="006A3426">
        <w:rPr>
          <w:lang w:val="en"/>
        </w:rPr>
        <w:t>Phase</w:t>
      </w:r>
      <w:r>
        <w:rPr>
          <w:lang w:val="en"/>
        </w:rPr>
        <w:t>s</w:t>
      </w:r>
      <w:r w:rsidR="006A3426">
        <w:rPr>
          <w:lang w:val="en"/>
        </w:rPr>
        <w:t xml:space="preserve"> 2 and 3.</w:t>
      </w:r>
      <w:r w:rsidR="006A3426">
        <w:rPr>
          <w:lang w:val="en"/>
        </w:rPr>
        <w:br/>
      </w:r>
    </w:p>
    <w:tbl>
      <w:tblPr>
        <w:tblStyle w:val="TableGrid"/>
        <w:tblW w:w="0" w:type="auto"/>
        <w:tblLook w:val="04A0" w:firstRow="1" w:lastRow="0" w:firstColumn="1" w:lastColumn="0" w:noHBand="0" w:noVBand="1"/>
      </w:tblPr>
      <w:tblGrid>
        <w:gridCol w:w="3001"/>
        <w:gridCol w:w="3008"/>
        <w:gridCol w:w="3007"/>
      </w:tblGrid>
      <w:tr w:rsidR="006A3426" w14:paraId="496D22C7" w14:textId="77777777" w:rsidTr="006A3426">
        <w:tc>
          <w:tcPr>
            <w:tcW w:w="3080" w:type="dxa"/>
          </w:tcPr>
          <w:p w14:paraId="61F2713F" w14:textId="77777777" w:rsidR="006A3426" w:rsidRDefault="006A3426">
            <w:r>
              <w:rPr>
                <w:lang w:val="en"/>
              </w:rPr>
              <w:t>Name</w:t>
            </w:r>
          </w:p>
        </w:tc>
        <w:tc>
          <w:tcPr>
            <w:tcW w:w="3081" w:type="dxa"/>
          </w:tcPr>
          <w:p w14:paraId="2CEF64D7" w14:textId="77777777" w:rsidR="006A3426" w:rsidRDefault="006A3426">
            <w:r>
              <w:rPr>
                <w:lang w:val="en"/>
              </w:rPr>
              <w:t>Area</w:t>
            </w:r>
          </w:p>
        </w:tc>
        <w:tc>
          <w:tcPr>
            <w:tcW w:w="3081" w:type="dxa"/>
          </w:tcPr>
          <w:p w14:paraId="76FC559B" w14:textId="77777777" w:rsidR="006A3426" w:rsidRDefault="006A3426">
            <w:r>
              <w:rPr>
                <w:lang w:val="en"/>
              </w:rPr>
              <w:t>Function in the panel of experts</w:t>
            </w:r>
          </w:p>
        </w:tc>
      </w:tr>
      <w:tr w:rsidR="006A3426" w14:paraId="7550D42E" w14:textId="77777777" w:rsidTr="006A3426">
        <w:tc>
          <w:tcPr>
            <w:tcW w:w="3080" w:type="dxa"/>
          </w:tcPr>
          <w:p w14:paraId="7ADC15B7" w14:textId="77777777" w:rsidR="006A3426" w:rsidRDefault="006A3426">
            <w:r>
              <w:rPr>
                <w:lang w:val="en"/>
              </w:rPr>
              <w:t>Diana Arias</w:t>
            </w:r>
          </w:p>
        </w:tc>
        <w:tc>
          <w:tcPr>
            <w:tcW w:w="3081" w:type="dxa"/>
          </w:tcPr>
          <w:p w14:paraId="6839FD1F" w14:textId="77777777" w:rsidR="006A3426" w:rsidRDefault="006A3426">
            <w:r>
              <w:rPr>
                <w:lang w:val="en"/>
              </w:rPr>
              <w:t>Neonatology</w:t>
            </w:r>
          </w:p>
        </w:tc>
        <w:tc>
          <w:tcPr>
            <w:tcW w:w="3081" w:type="dxa"/>
          </w:tcPr>
          <w:p w14:paraId="13B080FB" w14:textId="77777777" w:rsidR="006A3426" w:rsidRDefault="006A3426" w:rsidP="00165840">
            <w:r>
              <w:rPr>
                <w:lang w:val="en"/>
              </w:rPr>
              <w:t xml:space="preserve">Technical details in the </w:t>
            </w:r>
            <w:r w:rsidR="00165840">
              <w:rPr>
                <w:lang w:val="en"/>
              </w:rPr>
              <w:t>subject</w:t>
            </w:r>
            <w:r>
              <w:rPr>
                <w:lang w:val="en"/>
              </w:rPr>
              <w:t xml:space="preserve"> of </w:t>
            </w:r>
            <w:r w:rsidR="002A1738">
              <w:rPr>
                <w:lang w:val="en"/>
              </w:rPr>
              <w:t xml:space="preserve">care of </w:t>
            </w:r>
            <w:r>
              <w:rPr>
                <w:lang w:val="en"/>
              </w:rPr>
              <w:t>the newborn</w:t>
            </w:r>
            <w:r w:rsidR="002A1738">
              <w:rPr>
                <w:lang w:val="en"/>
              </w:rPr>
              <w:t xml:space="preserve"> child</w:t>
            </w:r>
          </w:p>
        </w:tc>
      </w:tr>
      <w:tr w:rsidR="006A3426" w14:paraId="52B09BE7" w14:textId="77777777" w:rsidTr="006A3426">
        <w:tc>
          <w:tcPr>
            <w:tcW w:w="3080" w:type="dxa"/>
          </w:tcPr>
          <w:p w14:paraId="38E8CEFD" w14:textId="77777777" w:rsidR="006A3426" w:rsidRDefault="006A3426">
            <w:r>
              <w:rPr>
                <w:lang w:val="en"/>
              </w:rPr>
              <w:t>Dario Sotelo</w:t>
            </w:r>
          </w:p>
        </w:tc>
        <w:tc>
          <w:tcPr>
            <w:tcW w:w="3081" w:type="dxa"/>
          </w:tcPr>
          <w:p w14:paraId="56599780" w14:textId="77777777" w:rsidR="006A3426" w:rsidRDefault="006A3426">
            <w:r>
              <w:rPr>
                <w:lang w:val="en"/>
              </w:rPr>
              <w:t>Gynecology and Obstetrics</w:t>
            </w:r>
          </w:p>
        </w:tc>
        <w:tc>
          <w:tcPr>
            <w:tcW w:w="3081" w:type="dxa"/>
          </w:tcPr>
          <w:p w14:paraId="4615F04D" w14:textId="77777777" w:rsidR="006A3426" w:rsidRDefault="006A3426" w:rsidP="00165840">
            <w:r>
              <w:rPr>
                <w:lang w:val="en"/>
              </w:rPr>
              <w:t xml:space="preserve">Technical details in the </w:t>
            </w:r>
            <w:r w:rsidR="00165840">
              <w:rPr>
                <w:lang w:val="en"/>
              </w:rPr>
              <w:t>subject</w:t>
            </w:r>
            <w:r>
              <w:rPr>
                <w:lang w:val="en"/>
              </w:rPr>
              <w:t xml:space="preserve"> of obstetrics</w:t>
            </w:r>
          </w:p>
        </w:tc>
      </w:tr>
      <w:tr w:rsidR="006A3426" w14:paraId="5BD0875C" w14:textId="77777777" w:rsidTr="006A3426">
        <w:tc>
          <w:tcPr>
            <w:tcW w:w="3080" w:type="dxa"/>
          </w:tcPr>
          <w:p w14:paraId="5C59D644" w14:textId="77777777" w:rsidR="006A3426" w:rsidRDefault="006A3426">
            <w:r>
              <w:rPr>
                <w:lang w:val="en"/>
              </w:rPr>
              <w:t>Viviana Andrea Camacho</w:t>
            </w:r>
          </w:p>
        </w:tc>
        <w:tc>
          <w:tcPr>
            <w:tcW w:w="3081" w:type="dxa"/>
          </w:tcPr>
          <w:p w14:paraId="7D7DD760" w14:textId="77777777" w:rsidR="006A3426" w:rsidRDefault="006A3426">
            <w:r>
              <w:rPr>
                <w:lang w:val="en"/>
              </w:rPr>
              <w:t>Gynecology and Obstetrics</w:t>
            </w:r>
          </w:p>
        </w:tc>
        <w:tc>
          <w:tcPr>
            <w:tcW w:w="3081" w:type="dxa"/>
          </w:tcPr>
          <w:p w14:paraId="5FBC748F" w14:textId="77777777" w:rsidR="006A3426" w:rsidRDefault="006A3426" w:rsidP="00165840">
            <w:r>
              <w:rPr>
                <w:lang w:val="en"/>
              </w:rPr>
              <w:t xml:space="preserve">Technical details in the </w:t>
            </w:r>
            <w:r w:rsidR="00165840">
              <w:rPr>
                <w:lang w:val="en"/>
              </w:rPr>
              <w:t xml:space="preserve">subject of </w:t>
            </w:r>
            <w:r>
              <w:rPr>
                <w:lang w:val="en"/>
              </w:rPr>
              <w:t>obstetrics</w:t>
            </w:r>
          </w:p>
        </w:tc>
      </w:tr>
      <w:tr w:rsidR="006A3426" w14:paraId="46502C67" w14:textId="77777777" w:rsidTr="006A3426">
        <w:tc>
          <w:tcPr>
            <w:tcW w:w="3080" w:type="dxa"/>
          </w:tcPr>
          <w:p w14:paraId="69E5C676" w14:textId="77777777" w:rsidR="006A3426" w:rsidRDefault="006A3426">
            <w:r>
              <w:rPr>
                <w:lang w:val="en"/>
              </w:rPr>
              <w:t>Olga Lucía Vaquero</w:t>
            </w:r>
          </w:p>
        </w:tc>
        <w:tc>
          <w:tcPr>
            <w:tcW w:w="3081" w:type="dxa"/>
          </w:tcPr>
          <w:p w14:paraId="2EFB883E" w14:textId="77777777" w:rsidR="006A3426" w:rsidRDefault="002A1738">
            <w:r>
              <w:rPr>
                <w:lang w:val="en"/>
              </w:rPr>
              <w:t>Pediatrics</w:t>
            </w:r>
          </w:p>
        </w:tc>
        <w:tc>
          <w:tcPr>
            <w:tcW w:w="3081" w:type="dxa"/>
          </w:tcPr>
          <w:p w14:paraId="02A6712B" w14:textId="77777777" w:rsidR="006A3426" w:rsidRDefault="006A3426" w:rsidP="00165840">
            <w:r>
              <w:rPr>
                <w:lang w:val="en"/>
              </w:rPr>
              <w:t xml:space="preserve">Technical details in the </w:t>
            </w:r>
            <w:r w:rsidR="00165840">
              <w:rPr>
                <w:lang w:val="en"/>
              </w:rPr>
              <w:t>subject</w:t>
            </w:r>
            <w:r>
              <w:rPr>
                <w:lang w:val="en"/>
              </w:rPr>
              <w:t xml:space="preserve"> of pediatrics</w:t>
            </w:r>
          </w:p>
        </w:tc>
      </w:tr>
      <w:tr w:rsidR="006A3426" w14:paraId="3A465080" w14:textId="77777777" w:rsidTr="006A3426">
        <w:tc>
          <w:tcPr>
            <w:tcW w:w="3080" w:type="dxa"/>
          </w:tcPr>
          <w:p w14:paraId="0CC44497" w14:textId="77777777" w:rsidR="006A3426" w:rsidRDefault="006A3426">
            <w:r>
              <w:rPr>
                <w:lang w:val="en"/>
              </w:rPr>
              <w:t>Claudia Sotomayor</w:t>
            </w:r>
          </w:p>
        </w:tc>
        <w:tc>
          <w:tcPr>
            <w:tcW w:w="3081" w:type="dxa"/>
          </w:tcPr>
          <w:p w14:paraId="6087FED0" w14:textId="77777777" w:rsidR="006A3426" w:rsidRDefault="006A3426">
            <w:r>
              <w:rPr>
                <w:lang w:val="en"/>
              </w:rPr>
              <w:t>Psychology</w:t>
            </w:r>
          </w:p>
        </w:tc>
        <w:tc>
          <w:tcPr>
            <w:tcW w:w="3081" w:type="dxa"/>
          </w:tcPr>
          <w:p w14:paraId="5C4766F9" w14:textId="77777777" w:rsidR="006A3426" w:rsidRDefault="006A3426">
            <w:r>
              <w:rPr>
                <w:lang w:val="en"/>
              </w:rPr>
              <w:t>Psychosocial support</w:t>
            </w:r>
          </w:p>
        </w:tc>
      </w:tr>
      <w:tr w:rsidR="006A3426" w14:paraId="20BE94EF" w14:textId="77777777" w:rsidTr="006A3426">
        <w:tc>
          <w:tcPr>
            <w:tcW w:w="3080" w:type="dxa"/>
          </w:tcPr>
          <w:p w14:paraId="368B0383" w14:textId="77777777" w:rsidR="006A3426" w:rsidRDefault="006A3426">
            <w:r>
              <w:rPr>
                <w:lang w:val="en"/>
              </w:rPr>
              <w:t xml:space="preserve">Sandra Carolina </w:t>
            </w:r>
            <w:proofErr w:type="spellStart"/>
            <w:r>
              <w:rPr>
                <w:lang w:val="en"/>
              </w:rPr>
              <w:t>Fagua</w:t>
            </w:r>
            <w:proofErr w:type="spellEnd"/>
            <w:r>
              <w:rPr>
                <w:lang w:val="en"/>
              </w:rPr>
              <w:t xml:space="preserve"> García</w:t>
            </w:r>
          </w:p>
        </w:tc>
        <w:tc>
          <w:tcPr>
            <w:tcW w:w="3081" w:type="dxa"/>
          </w:tcPr>
          <w:p w14:paraId="0E12773C" w14:textId="77777777" w:rsidR="006A3426" w:rsidRDefault="006A3426">
            <w:r>
              <w:rPr>
                <w:lang w:val="en"/>
              </w:rPr>
              <w:t>Psychology</w:t>
            </w:r>
          </w:p>
        </w:tc>
        <w:tc>
          <w:tcPr>
            <w:tcW w:w="3081" w:type="dxa"/>
          </w:tcPr>
          <w:p w14:paraId="7574E693" w14:textId="77777777" w:rsidR="006A3426" w:rsidRDefault="006A3426">
            <w:r>
              <w:rPr>
                <w:lang w:val="en"/>
              </w:rPr>
              <w:t>Psychosocial support</w:t>
            </w:r>
          </w:p>
        </w:tc>
      </w:tr>
      <w:tr w:rsidR="006A3426" w14:paraId="5DEEDD53" w14:textId="77777777" w:rsidTr="006A3426">
        <w:tc>
          <w:tcPr>
            <w:tcW w:w="3080" w:type="dxa"/>
          </w:tcPr>
          <w:p w14:paraId="4A644E4B" w14:textId="77777777" w:rsidR="006A3426" w:rsidRDefault="006A3426">
            <w:r>
              <w:rPr>
                <w:lang w:val="en"/>
              </w:rPr>
              <w:t xml:space="preserve">Nancy </w:t>
            </w:r>
            <w:proofErr w:type="spellStart"/>
            <w:r>
              <w:rPr>
                <w:lang w:val="en"/>
              </w:rPr>
              <w:t>Bejarano</w:t>
            </w:r>
            <w:proofErr w:type="spellEnd"/>
          </w:p>
        </w:tc>
        <w:tc>
          <w:tcPr>
            <w:tcW w:w="3081" w:type="dxa"/>
          </w:tcPr>
          <w:p w14:paraId="051C794D" w14:textId="77777777" w:rsidR="006A3426" w:rsidRDefault="006A3426">
            <w:r>
              <w:rPr>
                <w:lang w:val="en"/>
              </w:rPr>
              <w:t>Nursing</w:t>
            </w:r>
          </w:p>
        </w:tc>
        <w:tc>
          <w:tcPr>
            <w:tcW w:w="3081" w:type="dxa"/>
          </w:tcPr>
          <w:p w14:paraId="30664196" w14:textId="77777777" w:rsidR="006A3426" w:rsidRDefault="002A1738">
            <w:r>
              <w:rPr>
                <w:lang w:val="en"/>
              </w:rPr>
              <w:t>P</w:t>
            </w:r>
            <w:r w:rsidR="006A3426">
              <w:rPr>
                <w:lang w:val="en"/>
              </w:rPr>
              <w:t>atient</w:t>
            </w:r>
            <w:r>
              <w:rPr>
                <w:lang w:val="en"/>
              </w:rPr>
              <w:t xml:space="preserve"> education</w:t>
            </w:r>
          </w:p>
        </w:tc>
      </w:tr>
      <w:tr w:rsidR="002A1738" w14:paraId="56DFE892" w14:textId="77777777" w:rsidTr="006A3426">
        <w:tc>
          <w:tcPr>
            <w:tcW w:w="3080" w:type="dxa"/>
          </w:tcPr>
          <w:p w14:paraId="2FAD9E15" w14:textId="77777777" w:rsidR="002A1738" w:rsidRDefault="002A1738">
            <w:r>
              <w:rPr>
                <w:lang w:val="en"/>
              </w:rPr>
              <w:t>Rosalina Sánchez</w:t>
            </w:r>
          </w:p>
        </w:tc>
        <w:tc>
          <w:tcPr>
            <w:tcW w:w="3081" w:type="dxa"/>
          </w:tcPr>
          <w:p w14:paraId="329658CE" w14:textId="77777777" w:rsidR="002A1738" w:rsidRDefault="002A1738">
            <w:r>
              <w:rPr>
                <w:lang w:val="en"/>
              </w:rPr>
              <w:t>Nursing</w:t>
            </w:r>
          </w:p>
        </w:tc>
        <w:tc>
          <w:tcPr>
            <w:tcW w:w="3081" w:type="dxa"/>
          </w:tcPr>
          <w:p w14:paraId="4CD9B41F" w14:textId="77777777" w:rsidR="002A1738" w:rsidRDefault="002A1738" w:rsidP="009400A8">
            <w:r>
              <w:rPr>
                <w:lang w:val="en"/>
              </w:rPr>
              <w:t>Patient education</w:t>
            </w:r>
          </w:p>
        </w:tc>
      </w:tr>
      <w:tr w:rsidR="006A3426" w14:paraId="659996DC" w14:textId="77777777" w:rsidTr="006A3426">
        <w:tc>
          <w:tcPr>
            <w:tcW w:w="3080" w:type="dxa"/>
          </w:tcPr>
          <w:p w14:paraId="66EA04AD" w14:textId="77777777" w:rsidR="006A3426" w:rsidRDefault="006A3426">
            <w:r>
              <w:rPr>
                <w:lang w:val="en"/>
              </w:rPr>
              <w:t>Diana Caballero</w:t>
            </w:r>
          </w:p>
        </w:tc>
        <w:tc>
          <w:tcPr>
            <w:tcW w:w="3081" w:type="dxa"/>
          </w:tcPr>
          <w:p w14:paraId="3AC2404F" w14:textId="77777777" w:rsidR="006A3426" w:rsidRDefault="006A3426">
            <w:r>
              <w:rPr>
                <w:lang w:val="en"/>
              </w:rPr>
              <w:t>Nursing</w:t>
            </w:r>
          </w:p>
        </w:tc>
        <w:tc>
          <w:tcPr>
            <w:tcW w:w="3081" w:type="dxa"/>
          </w:tcPr>
          <w:p w14:paraId="4929D9E9" w14:textId="77777777" w:rsidR="006A3426" w:rsidRDefault="006A3426">
            <w:r>
              <w:rPr>
                <w:lang w:val="en"/>
              </w:rPr>
              <w:t>Patient safety</w:t>
            </w:r>
          </w:p>
        </w:tc>
      </w:tr>
      <w:tr w:rsidR="006A3426" w14:paraId="04FE0F05" w14:textId="77777777" w:rsidTr="006A3426">
        <w:tc>
          <w:tcPr>
            <w:tcW w:w="3080" w:type="dxa"/>
          </w:tcPr>
          <w:p w14:paraId="503D603F" w14:textId="77777777" w:rsidR="006A3426" w:rsidRDefault="006A3426">
            <w:r>
              <w:rPr>
                <w:lang w:val="en"/>
              </w:rPr>
              <w:t>Adriana Osorio</w:t>
            </w:r>
          </w:p>
        </w:tc>
        <w:tc>
          <w:tcPr>
            <w:tcW w:w="3081" w:type="dxa"/>
          </w:tcPr>
          <w:p w14:paraId="5DA2210F" w14:textId="77777777" w:rsidR="006A3426" w:rsidRDefault="006A3426">
            <w:r>
              <w:rPr>
                <w:lang w:val="en"/>
              </w:rPr>
              <w:t>Medicine</w:t>
            </w:r>
          </w:p>
        </w:tc>
        <w:tc>
          <w:tcPr>
            <w:tcW w:w="3081" w:type="dxa"/>
          </w:tcPr>
          <w:p w14:paraId="2FDB23ED" w14:textId="77777777" w:rsidR="006A3426" w:rsidRDefault="006A3426" w:rsidP="002A1738">
            <w:r>
              <w:rPr>
                <w:lang w:val="en"/>
              </w:rPr>
              <w:t>Propos</w:t>
            </w:r>
            <w:r w:rsidR="002A1738">
              <w:rPr>
                <w:lang w:val="en"/>
              </w:rPr>
              <w:t>al</w:t>
            </w:r>
            <w:r>
              <w:rPr>
                <w:lang w:val="en"/>
              </w:rPr>
              <w:t xml:space="preserve"> and prevention</w:t>
            </w:r>
          </w:p>
        </w:tc>
      </w:tr>
    </w:tbl>
    <w:p w14:paraId="2192F714" w14:textId="77777777" w:rsidR="006A3426" w:rsidRDefault="006A3426"/>
    <w:p w14:paraId="1E1D7FF4" w14:textId="77777777" w:rsidR="006A3426" w:rsidRDefault="006A3426" w:rsidP="00787891">
      <w:pPr>
        <w:jc w:val="both"/>
        <w:rPr>
          <w:lang w:val="en"/>
        </w:rPr>
      </w:pPr>
      <w:r>
        <w:rPr>
          <w:lang w:val="en"/>
        </w:rPr>
        <w:lastRenderedPageBreak/>
        <w:t>F</w:t>
      </w:r>
      <w:r w:rsidR="00165840">
        <w:rPr>
          <w:lang w:val="en"/>
        </w:rPr>
        <w:t>ollowing</w:t>
      </w:r>
      <w:r>
        <w:rPr>
          <w:lang w:val="en"/>
        </w:rPr>
        <w:t xml:space="preserve"> phase</w:t>
      </w:r>
      <w:r w:rsidR="00165840">
        <w:rPr>
          <w:lang w:val="en"/>
        </w:rPr>
        <w:t>s</w:t>
      </w:r>
      <w:r>
        <w:rPr>
          <w:lang w:val="en"/>
        </w:rPr>
        <w:t xml:space="preserve"> 2 and 3, the contents presented in Table 2 were defined, such as the thematic content, characteristics and areas of interest that should </w:t>
      </w:r>
      <w:r w:rsidR="00165840">
        <w:rPr>
          <w:lang w:val="en"/>
        </w:rPr>
        <w:t xml:space="preserve">be </w:t>
      </w:r>
      <w:r>
        <w:rPr>
          <w:lang w:val="en"/>
        </w:rPr>
        <w:t>include</w:t>
      </w:r>
      <w:r w:rsidR="00165840">
        <w:rPr>
          <w:lang w:val="en"/>
        </w:rPr>
        <w:t>d in</w:t>
      </w:r>
      <w:r>
        <w:rPr>
          <w:lang w:val="en"/>
        </w:rPr>
        <w:t xml:space="preserve"> the 12 video clips. These were categorized </w:t>
      </w:r>
      <w:r w:rsidR="00165840">
        <w:rPr>
          <w:lang w:val="en"/>
        </w:rPr>
        <w:t>in</w:t>
      </w:r>
      <w:r>
        <w:rPr>
          <w:lang w:val="en"/>
        </w:rPr>
        <w:t xml:space="preserve"> three stages: 4 for the prenatal stage, 4 for the stage of childbirth and 4 for the p</w:t>
      </w:r>
      <w:r w:rsidR="00165840">
        <w:rPr>
          <w:lang w:val="en"/>
        </w:rPr>
        <w:t>ostpartu</w:t>
      </w:r>
      <w:r>
        <w:rPr>
          <w:lang w:val="en"/>
        </w:rPr>
        <w:t>m.</w:t>
      </w:r>
    </w:p>
    <w:p w14:paraId="6CC26444" w14:textId="77777777" w:rsidR="006A3426" w:rsidRDefault="006A3426">
      <w:pPr>
        <w:rPr>
          <w:lang w:val="en"/>
        </w:rPr>
      </w:pPr>
    </w:p>
    <w:p w14:paraId="788D807B" w14:textId="77777777" w:rsidR="006A3426" w:rsidRDefault="006A3426" w:rsidP="00B53F8B">
      <w:pPr>
        <w:outlineLvl w:val="0"/>
        <w:rPr>
          <w:lang w:val="en"/>
        </w:rPr>
      </w:pPr>
      <w:r>
        <w:rPr>
          <w:lang w:val="en"/>
        </w:rPr>
        <w:t>Table 2 Video clips of maternal and neonatal health knowledge</w:t>
      </w:r>
    </w:p>
    <w:p w14:paraId="6786F195" w14:textId="77777777" w:rsidR="006A3426" w:rsidRDefault="006A3426">
      <w:pPr>
        <w:rPr>
          <w:lang w:val="en"/>
        </w:rPr>
      </w:pPr>
    </w:p>
    <w:tbl>
      <w:tblPr>
        <w:tblStyle w:val="TableGrid"/>
        <w:tblW w:w="0" w:type="auto"/>
        <w:tblLook w:val="04A0" w:firstRow="1" w:lastRow="0" w:firstColumn="1" w:lastColumn="0" w:noHBand="0" w:noVBand="1"/>
      </w:tblPr>
      <w:tblGrid>
        <w:gridCol w:w="863"/>
        <w:gridCol w:w="1269"/>
        <w:gridCol w:w="2180"/>
        <w:gridCol w:w="2268"/>
        <w:gridCol w:w="2436"/>
      </w:tblGrid>
      <w:tr w:rsidR="006A3426" w:rsidRPr="00CC27F7" w14:paraId="015914F6" w14:textId="77777777" w:rsidTr="00165840">
        <w:tc>
          <w:tcPr>
            <w:tcW w:w="865" w:type="dxa"/>
            <w:tcBorders>
              <w:top w:val="single" w:sz="4" w:space="0" w:color="auto"/>
              <w:left w:val="single" w:sz="4" w:space="0" w:color="auto"/>
              <w:bottom w:val="single" w:sz="4" w:space="0" w:color="auto"/>
              <w:right w:val="single" w:sz="4" w:space="0" w:color="auto"/>
            </w:tcBorders>
            <w:hideMark/>
          </w:tcPr>
          <w:p w14:paraId="3EEEC78E" w14:textId="77777777" w:rsidR="006A3426" w:rsidRPr="00CC27F7" w:rsidRDefault="006A3426" w:rsidP="009209BB">
            <w:pPr>
              <w:rPr>
                <w:b/>
              </w:rPr>
            </w:pPr>
            <w:r w:rsidRPr="00CC27F7">
              <w:rPr>
                <w:b/>
              </w:rPr>
              <w:t>Video-clip*</w:t>
            </w:r>
          </w:p>
        </w:tc>
        <w:tc>
          <w:tcPr>
            <w:tcW w:w="1269" w:type="dxa"/>
            <w:tcBorders>
              <w:top w:val="single" w:sz="4" w:space="0" w:color="auto"/>
              <w:left w:val="single" w:sz="4" w:space="0" w:color="auto"/>
              <w:bottom w:val="single" w:sz="4" w:space="0" w:color="auto"/>
              <w:right w:val="single" w:sz="4" w:space="0" w:color="auto"/>
            </w:tcBorders>
            <w:hideMark/>
          </w:tcPr>
          <w:p w14:paraId="696A7809" w14:textId="77777777" w:rsidR="006A3426" w:rsidRPr="00CC27F7" w:rsidRDefault="00165840" w:rsidP="009209BB">
            <w:pPr>
              <w:rPr>
                <w:b/>
              </w:rPr>
            </w:pPr>
            <w:r>
              <w:rPr>
                <w:b/>
              </w:rPr>
              <w:t>Stage</w:t>
            </w:r>
          </w:p>
        </w:tc>
        <w:tc>
          <w:tcPr>
            <w:tcW w:w="2184" w:type="dxa"/>
            <w:tcBorders>
              <w:top w:val="single" w:sz="4" w:space="0" w:color="auto"/>
              <w:left w:val="single" w:sz="4" w:space="0" w:color="auto"/>
              <w:bottom w:val="single" w:sz="4" w:space="0" w:color="auto"/>
              <w:right w:val="single" w:sz="4" w:space="0" w:color="auto"/>
            </w:tcBorders>
            <w:hideMark/>
          </w:tcPr>
          <w:p w14:paraId="348BEF3A" w14:textId="77777777" w:rsidR="006A3426" w:rsidRPr="00CC27F7" w:rsidRDefault="00165840" w:rsidP="009209BB">
            <w:pPr>
              <w:rPr>
                <w:b/>
              </w:rPr>
            </w:pPr>
            <w:r>
              <w:rPr>
                <w:b/>
              </w:rPr>
              <w:t>Aspects finally included</w:t>
            </w:r>
          </w:p>
        </w:tc>
        <w:tc>
          <w:tcPr>
            <w:tcW w:w="2280" w:type="dxa"/>
            <w:tcBorders>
              <w:top w:val="single" w:sz="4" w:space="0" w:color="auto"/>
              <w:left w:val="single" w:sz="4" w:space="0" w:color="auto"/>
              <w:bottom w:val="single" w:sz="4" w:space="0" w:color="auto"/>
              <w:right w:val="single" w:sz="4" w:space="0" w:color="auto"/>
            </w:tcBorders>
          </w:tcPr>
          <w:p w14:paraId="77654481" w14:textId="77777777" w:rsidR="006A3426" w:rsidRPr="00CC27F7" w:rsidRDefault="00B53F8B" w:rsidP="009209BB">
            <w:pPr>
              <w:rPr>
                <w:b/>
              </w:rPr>
            </w:pPr>
            <w:r>
              <w:rPr>
                <w:b/>
              </w:rPr>
              <w:t>Areas</w:t>
            </w:r>
            <w:r w:rsidR="00165840">
              <w:rPr>
                <w:b/>
              </w:rPr>
              <w:t xml:space="preserve"> of interest</w:t>
            </w:r>
          </w:p>
        </w:tc>
        <w:tc>
          <w:tcPr>
            <w:tcW w:w="2449" w:type="dxa"/>
            <w:tcBorders>
              <w:top w:val="single" w:sz="4" w:space="0" w:color="auto"/>
              <w:left w:val="single" w:sz="4" w:space="0" w:color="auto"/>
              <w:bottom w:val="single" w:sz="4" w:space="0" w:color="auto"/>
              <w:right w:val="single" w:sz="4" w:space="0" w:color="auto"/>
            </w:tcBorders>
          </w:tcPr>
          <w:p w14:paraId="03021129" w14:textId="77777777" w:rsidR="006A3426" w:rsidRPr="00CC27F7" w:rsidRDefault="006A3426" w:rsidP="00165840">
            <w:pPr>
              <w:rPr>
                <w:b/>
              </w:rPr>
            </w:pPr>
            <w:r w:rsidRPr="00CC27F7">
              <w:rPr>
                <w:b/>
              </w:rPr>
              <w:t>C</w:t>
            </w:r>
            <w:r w:rsidR="00165840">
              <w:rPr>
                <w:b/>
              </w:rPr>
              <w:t>h</w:t>
            </w:r>
            <w:r w:rsidRPr="00CC27F7">
              <w:rPr>
                <w:b/>
              </w:rPr>
              <w:t>aracter</w:t>
            </w:r>
            <w:r w:rsidR="00165840">
              <w:rPr>
                <w:b/>
              </w:rPr>
              <w:t>i</w:t>
            </w:r>
            <w:r w:rsidRPr="00CC27F7">
              <w:rPr>
                <w:b/>
              </w:rPr>
              <w:t xml:space="preserve">stics </w:t>
            </w:r>
          </w:p>
        </w:tc>
      </w:tr>
      <w:tr w:rsidR="006A3426" w:rsidRPr="00CC27F7" w14:paraId="3259B948" w14:textId="77777777" w:rsidTr="00165840">
        <w:tc>
          <w:tcPr>
            <w:tcW w:w="865" w:type="dxa"/>
            <w:tcBorders>
              <w:top w:val="single" w:sz="4" w:space="0" w:color="auto"/>
              <w:left w:val="single" w:sz="4" w:space="0" w:color="auto"/>
              <w:bottom w:val="single" w:sz="4" w:space="0" w:color="auto"/>
              <w:right w:val="single" w:sz="4" w:space="0" w:color="auto"/>
            </w:tcBorders>
            <w:hideMark/>
          </w:tcPr>
          <w:p w14:paraId="5185C449" w14:textId="77777777" w:rsidR="006A3426" w:rsidRPr="00CC27F7" w:rsidRDefault="006A3426" w:rsidP="009209BB">
            <w:r w:rsidRPr="00CC27F7">
              <w:t>Video-clip 1</w:t>
            </w:r>
          </w:p>
        </w:tc>
        <w:tc>
          <w:tcPr>
            <w:tcW w:w="1269" w:type="dxa"/>
            <w:tcBorders>
              <w:top w:val="single" w:sz="4" w:space="0" w:color="auto"/>
              <w:left w:val="single" w:sz="4" w:space="0" w:color="auto"/>
              <w:bottom w:val="single" w:sz="4" w:space="0" w:color="auto"/>
              <w:right w:val="single" w:sz="4" w:space="0" w:color="auto"/>
            </w:tcBorders>
            <w:hideMark/>
          </w:tcPr>
          <w:p w14:paraId="13C807B9" w14:textId="77777777" w:rsidR="006A3426" w:rsidRPr="00CC27F7" w:rsidRDefault="006A3426" w:rsidP="009209BB">
            <w:r w:rsidRPr="00CC27F7">
              <w:t>Prenatal</w:t>
            </w:r>
            <w:r w:rsidR="00165840">
              <w:t xml:space="preserve"> stage</w:t>
            </w:r>
          </w:p>
        </w:tc>
        <w:tc>
          <w:tcPr>
            <w:tcW w:w="2184" w:type="dxa"/>
            <w:tcBorders>
              <w:top w:val="single" w:sz="4" w:space="0" w:color="auto"/>
              <w:left w:val="single" w:sz="4" w:space="0" w:color="auto"/>
              <w:bottom w:val="single" w:sz="4" w:space="0" w:color="auto"/>
              <w:right w:val="single" w:sz="4" w:space="0" w:color="auto"/>
            </w:tcBorders>
            <w:hideMark/>
          </w:tcPr>
          <w:p w14:paraId="7BDCF774" w14:textId="77777777" w:rsidR="006A3426" w:rsidRPr="00CC27F7" w:rsidRDefault="006A3426" w:rsidP="00165840">
            <w:r>
              <w:rPr>
                <w:lang w:val="en"/>
              </w:rPr>
              <w:t>Healthy eating guidelines in pregnancy.</w:t>
            </w:r>
            <w:r>
              <w:rPr>
                <w:lang w:val="en"/>
              </w:rPr>
              <w:br/>
            </w:r>
            <w:r w:rsidR="00165840">
              <w:rPr>
                <w:lang w:val="en"/>
              </w:rPr>
              <w:t>Ev</w:t>
            </w:r>
            <w:r>
              <w:rPr>
                <w:lang w:val="en"/>
              </w:rPr>
              <w:t xml:space="preserve">aluation before </w:t>
            </w:r>
            <w:r w:rsidR="00165840">
              <w:rPr>
                <w:lang w:val="en"/>
              </w:rPr>
              <w:t>birth</w:t>
            </w:r>
            <w:r>
              <w:rPr>
                <w:lang w:val="en"/>
              </w:rPr>
              <w:t>.</w:t>
            </w:r>
            <w:r>
              <w:rPr>
                <w:lang w:val="en"/>
              </w:rPr>
              <w:br/>
              <w:t xml:space="preserve">Prenatal consultation (checklist with documents and exams), importance of </w:t>
            </w:r>
            <w:r w:rsidR="00165840">
              <w:rPr>
                <w:lang w:val="en"/>
              </w:rPr>
              <w:t xml:space="preserve">bringing </w:t>
            </w:r>
            <w:r>
              <w:rPr>
                <w:lang w:val="en"/>
              </w:rPr>
              <w:t>maternity card to the consultations, number of prenatal consultations.</w:t>
            </w:r>
            <w:r>
              <w:rPr>
                <w:lang w:val="en"/>
              </w:rPr>
              <w:br/>
              <w:t>Suspension of the consumption of alcohol and psychoactive substances.</w:t>
            </w:r>
            <w:r>
              <w:rPr>
                <w:lang w:val="en"/>
              </w:rPr>
              <w:br/>
              <w:t>Referral for dental evaluation.</w:t>
            </w:r>
            <w:r>
              <w:rPr>
                <w:lang w:val="en"/>
              </w:rPr>
              <w:br/>
              <w:t>Importance of communication with the doctor of prenatal care in case of doubts.</w:t>
            </w:r>
            <w:r>
              <w:rPr>
                <w:lang w:val="en"/>
              </w:rPr>
              <w:br/>
              <w:t>Correct use of the safety belt during pregnancy.</w:t>
            </w:r>
          </w:p>
        </w:tc>
        <w:tc>
          <w:tcPr>
            <w:tcW w:w="2280" w:type="dxa"/>
            <w:tcBorders>
              <w:top w:val="single" w:sz="4" w:space="0" w:color="auto"/>
              <w:left w:val="single" w:sz="4" w:space="0" w:color="auto"/>
              <w:bottom w:val="single" w:sz="4" w:space="0" w:color="auto"/>
              <w:right w:val="single" w:sz="4" w:space="0" w:color="auto"/>
            </w:tcBorders>
          </w:tcPr>
          <w:p w14:paraId="670E26A2" w14:textId="77777777" w:rsidR="006A3426" w:rsidRPr="00CC27F7" w:rsidRDefault="00DB61B3" w:rsidP="00DB61B3">
            <w:r w:rsidRPr="00DB61B3">
              <w:rPr>
                <w:lang w:val="en"/>
              </w:rPr>
              <w:t>• Cheese</w:t>
            </w:r>
            <w:r w:rsidRPr="00DB61B3">
              <w:rPr>
                <w:lang w:val="en"/>
              </w:rPr>
              <w:br/>
              <w:t>• Meat</w:t>
            </w:r>
            <w:r w:rsidRPr="00DB61B3">
              <w:rPr>
                <w:lang w:val="en"/>
              </w:rPr>
              <w:br/>
              <w:t>• Apple</w:t>
            </w:r>
            <w:r w:rsidRPr="00DB61B3">
              <w:rPr>
                <w:lang w:val="en"/>
              </w:rPr>
              <w:br/>
              <w:t>• Forbidden substances</w:t>
            </w:r>
            <w:r w:rsidRPr="00DB61B3">
              <w:rPr>
                <w:lang w:val="en"/>
              </w:rPr>
              <w:br/>
              <w:t>• Dental evaluation</w:t>
            </w:r>
            <w:r w:rsidRPr="00DB61B3">
              <w:rPr>
                <w:lang w:val="en"/>
              </w:rPr>
              <w:br/>
              <w:t>• Seat belt</w:t>
            </w:r>
          </w:p>
        </w:tc>
        <w:tc>
          <w:tcPr>
            <w:tcW w:w="2449" w:type="dxa"/>
            <w:tcBorders>
              <w:top w:val="single" w:sz="4" w:space="0" w:color="auto"/>
              <w:left w:val="single" w:sz="4" w:space="0" w:color="auto"/>
              <w:bottom w:val="single" w:sz="4" w:space="0" w:color="auto"/>
              <w:right w:val="single" w:sz="4" w:space="0" w:color="auto"/>
            </w:tcBorders>
          </w:tcPr>
          <w:p w14:paraId="24ECFAAE" w14:textId="77777777" w:rsidR="006A3426" w:rsidRPr="00CC27F7" w:rsidRDefault="00DB61B3" w:rsidP="00165840">
            <w:pPr>
              <w:spacing w:line="259" w:lineRule="auto"/>
            </w:pPr>
            <w:r w:rsidRPr="00DB61B3">
              <w:rPr>
                <w:lang w:val="en"/>
              </w:rPr>
              <w:t>Duration: approximately 1 minute 18 seconds</w:t>
            </w:r>
            <w:r w:rsidRPr="00DB61B3">
              <w:rPr>
                <w:lang w:val="en"/>
              </w:rPr>
              <w:br/>
              <w:t>Characters:</w:t>
            </w:r>
            <w:r w:rsidRPr="00DB61B3">
              <w:rPr>
                <w:lang w:val="en"/>
              </w:rPr>
              <w:br/>
              <w:t xml:space="preserve">- </w:t>
            </w:r>
            <w:r w:rsidR="00165840">
              <w:rPr>
                <w:lang w:val="en"/>
              </w:rPr>
              <w:t>Expectant mother in first trimester</w:t>
            </w:r>
            <w:r w:rsidRPr="00DB61B3">
              <w:rPr>
                <w:lang w:val="en"/>
              </w:rPr>
              <w:t>.</w:t>
            </w:r>
            <w:r w:rsidRPr="00DB61B3">
              <w:rPr>
                <w:lang w:val="en"/>
              </w:rPr>
              <w:br/>
              <w:t>- Doctor.</w:t>
            </w:r>
            <w:r w:rsidRPr="00DB61B3">
              <w:rPr>
                <w:lang w:val="en"/>
              </w:rPr>
              <w:br/>
              <w:t>- Nurse.</w:t>
            </w:r>
            <w:r w:rsidRPr="00DB61B3">
              <w:rPr>
                <w:lang w:val="en"/>
              </w:rPr>
              <w:br/>
            </w:r>
            <w:r w:rsidR="00165840">
              <w:rPr>
                <w:lang w:val="en"/>
              </w:rPr>
              <w:t>Location</w:t>
            </w:r>
            <w:r w:rsidRPr="00DB61B3">
              <w:rPr>
                <w:lang w:val="en"/>
              </w:rPr>
              <w:t>:</w:t>
            </w:r>
            <w:r w:rsidRPr="00DB61B3">
              <w:rPr>
                <w:lang w:val="en"/>
              </w:rPr>
              <w:br/>
              <w:t>- Maternal care center and prenatal check-up clinic.</w:t>
            </w:r>
          </w:p>
        </w:tc>
      </w:tr>
      <w:tr w:rsidR="006A3426" w:rsidRPr="00CC27F7" w14:paraId="1A5474B3" w14:textId="77777777" w:rsidTr="00165840">
        <w:tc>
          <w:tcPr>
            <w:tcW w:w="865" w:type="dxa"/>
            <w:tcBorders>
              <w:top w:val="single" w:sz="4" w:space="0" w:color="auto"/>
              <w:left w:val="single" w:sz="4" w:space="0" w:color="auto"/>
              <w:bottom w:val="single" w:sz="4" w:space="0" w:color="auto"/>
              <w:right w:val="single" w:sz="4" w:space="0" w:color="auto"/>
            </w:tcBorders>
            <w:hideMark/>
          </w:tcPr>
          <w:p w14:paraId="3725D15A" w14:textId="77777777" w:rsidR="006A3426" w:rsidRPr="00CC27F7" w:rsidRDefault="006A3426" w:rsidP="009209BB">
            <w:r w:rsidRPr="00CC27F7">
              <w:t>Video-clip 2</w:t>
            </w:r>
          </w:p>
        </w:tc>
        <w:tc>
          <w:tcPr>
            <w:tcW w:w="1269" w:type="dxa"/>
            <w:tcBorders>
              <w:top w:val="single" w:sz="4" w:space="0" w:color="auto"/>
              <w:left w:val="single" w:sz="4" w:space="0" w:color="auto"/>
              <w:bottom w:val="single" w:sz="4" w:space="0" w:color="auto"/>
              <w:right w:val="single" w:sz="4" w:space="0" w:color="auto"/>
            </w:tcBorders>
            <w:hideMark/>
          </w:tcPr>
          <w:p w14:paraId="40DD4D80" w14:textId="77777777" w:rsidR="006A3426" w:rsidRPr="00CC27F7" w:rsidRDefault="00165840" w:rsidP="009209BB">
            <w:r w:rsidRPr="00CC27F7">
              <w:t>Prenatal</w:t>
            </w:r>
            <w:r>
              <w:t xml:space="preserve"> stage</w:t>
            </w:r>
          </w:p>
        </w:tc>
        <w:tc>
          <w:tcPr>
            <w:tcW w:w="2184" w:type="dxa"/>
            <w:tcBorders>
              <w:top w:val="single" w:sz="4" w:space="0" w:color="auto"/>
              <w:left w:val="single" w:sz="4" w:space="0" w:color="auto"/>
              <w:bottom w:val="single" w:sz="4" w:space="0" w:color="auto"/>
              <w:right w:val="single" w:sz="4" w:space="0" w:color="auto"/>
            </w:tcBorders>
            <w:hideMark/>
          </w:tcPr>
          <w:p w14:paraId="04F2FF3F" w14:textId="77777777" w:rsidR="006A3426" w:rsidRPr="00CC27F7" w:rsidRDefault="006A3426" w:rsidP="009209BB">
            <w:r>
              <w:rPr>
                <w:lang w:val="en"/>
              </w:rPr>
              <w:t>Importance of dietary supplements during pregnancy (iron, folic acid and calcium).</w:t>
            </w:r>
            <w:r>
              <w:rPr>
                <w:lang w:val="en"/>
              </w:rPr>
              <w:br/>
              <w:t>Management of symptoms during pregnancy (diet, do not self-medicate or take supplements not prescribed, inform the doctor about symptoms).</w:t>
            </w:r>
          </w:p>
        </w:tc>
        <w:tc>
          <w:tcPr>
            <w:tcW w:w="2280" w:type="dxa"/>
            <w:tcBorders>
              <w:top w:val="single" w:sz="4" w:space="0" w:color="auto"/>
              <w:left w:val="single" w:sz="4" w:space="0" w:color="auto"/>
              <w:bottom w:val="single" w:sz="4" w:space="0" w:color="auto"/>
              <w:right w:val="single" w:sz="4" w:space="0" w:color="auto"/>
            </w:tcBorders>
          </w:tcPr>
          <w:p w14:paraId="7936BBE5" w14:textId="77777777" w:rsidR="006A3426" w:rsidRPr="00CC27F7" w:rsidRDefault="00DB61B3" w:rsidP="00DB61B3">
            <w:r w:rsidRPr="00DB61B3">
              <w:rPr>
                <w:lang w:val="en"/>
              </w:rPr>
              <w:t>• Folic acid, iron, calcium</w:t>
            </w:r>
            <w:r w:rsidRPr="00DB61B3">
              <w:rPr>
                <w:lang w:val="en"/>
              </w:rPr>
              <w:br/>
              <w:t>• Doctor</w:t>
            </w:r>
            <w:r w:rsidRPr="00DB61B3">
              <w:rPr>
                <w:lang w:val="en"/>
              </w:rPr>
              <w:br/>
              <w:t>• Do not self-medicate</w:t>
            </w:r>
            <w:r w:rsidRPr="00DB61B3">
              <w:rPr>
                <w:lang w:val="en"/>
              </w:rPr>
              <w:br/>
              <w:t>• Fruits, vegetables, water</w:t>
            </w:r>
            <w:r w:rsidRPr="00DB61B3">
              <w:rPr>
                <w:lang w:val="en"/>
              </w:rPr>
              <w:br/>
              <w:t>• Folic acid, calcium, iron</w:t>
            </w:r>
            <w:r w:rsidRPr="00DB61B3">
              <w:rPr>
                <w:lang w:val="en"/>
              </w:rPr>
              <w:br/>
              <w:t>• No supplements</w:t>
            </w:r>
          </w:p>
        </w:tc>
        <w:tc>
          <w:tcPr>
            <w:tcW w:w="2449" w:type="dxa"/>
            <w:tcBorders>
              <w:top w:val="single" w:sz="4" w:space="0" w:color="auto"/>
              <w:left w:val="single" w:sz="4" w:space="0" w:color="auto"/>
              <w:bottom w:val="single" w:sz="4" w:space="0" w:color="auto"/>
              <w:right w:val="single" w:sz="4" w:space="0" w:color="auto"/>
            </w:tcBorders>
          </w:tcPr>
          <w:p w14:paraId="43D3403E" w14:textId="77777777" w:rsidR="006A3426" w:rsidRPr="00CC27F7" w:rsidRDefault="00DB61B3" w:rsidP="009042B8">
            <w:r>
              <w:rPr>
                <w:lang w:val="en"/>
              </w:rPr>
              <w:t>Duration: approximately 1 minute 20 seconds</w:t>
            </w:r>
            <w:r>
              <w:rPr>
                <w:lang w:val="en"/>
              </w:rPr>
              <w:br/>
            </w:r>
            <w:r w:rsidRPr="00EA1DAE">
              <w:rPr>
                <w:lang w:val="en"/>
              </w:rPr>
              <w:t>Characters:</w:t>
            </w:r>
            <w:r w:rsidRPr="00EA1DAE">
              <w:rPr>
                <w:lang w:val="en"/>
              </w:rPr>
              <w:br/>
              <w:t xml:space="preserve">- </w:t>
            </w:r>
            <w:r w:rsidR="0071717D" w:rsidRPr="00EA1DAE">
              <w:rPr>
                <w:lang w:val="en"/>
              </w:rPr>
              <w:t>Expectant mother in</w:t>
            </w:r>
            <w:r w:rsidRPr="00EA1DAE">
              <w:rPr>
                <w:lang w:val="en"/>
              </w:rPr>
              <w:t xml:space="preserve"> pre</w:t>
            </w:r>
            <w:r w:rsidR="009042B8">
              <w:rPr>
                <w:lang w:val="en"/>
              </w:rPr>
              <w:t>-</w:t>
            </w:r>
            <w:r w:rsidRPr="00EA1DAE">
              <w:rPr>
                <w:lang w:val="en"/>
              </w:rPr>
              <w:t>conception consultation.</w:t>
            </w:r>
            <w:r>
              <w:rPr>
                <w:lang w:val="en"/>
              </w:rPr>
              <w:br/>
              <w:t>- Doctor.</w:t>
            </w:r>
            <w:r>
              <w:rPr>
                <w:lang w:val="en"/>
              </w:rPr>
              <w:br/>
              <w:t xml:space="preserve">- </w:t>
            </w:r>
            <w:r w:rsidR="00165840">
              <w:rPr>
                <w:lang w:val="en"/>
              </w:rPr>
              <w:t>Expectant mother in third trimester</w:t>
            </w:r>
            <w:r>
              <w:rPr>
                <w:lang w:val="en"/>
              </w:rPr>
              <w:t>.</w:t>
            </w:r>
            <w:r>
              <w:rPr>
                <w:lang w:val="en"/>
              </w:rPr>
              <w:br/>
            </w:r>
            <w:r w:rsidR="00165840">
              <w:rPr>
                <w:lang w:val="en"/>
              </w:rPr>
              <w:t>Locations</w:t>
            </w:r>
            <w:r>
              <w:rPr>
                <w:lang w:val="en"/>
              </w:rPr>
              <w:t>:</w:t>
            </w:r>
            <w:r w:rsidR="00165840">
              <w:rPr>
                <w:lang w:val="en"/>
              </w:rPr>
              <w:br/>
              <w:t>- Prenatal check-up clinic.</w:t>
            </w:r>
            <w:r w:rsidR="00165840">
              <w:rPr>
                <w:lang w:val="en"/>
              </w:rPr>
              <w:br/>
              <w:t xml:space="preserve">- </w:t>
            </w:r>
            <w:r w:rsidR="00DE2184">
              <w:rPr>
                <w:lang w:val="en"/>
              </w:rPr>
              <w:t>Home of e</w:t>
            </w:r>
            <w:r w:rsidR="00165840">
              <w:rPr>
                <w:lang w:val="en"/>
              </w:rPr>
              <w:t xml:space="preserve">xpectant </w:t>
            </w:r>
            <w:r w:rsidR="00165840">
              <w:rPr>
                <w:lang w:val="en"/>
              </w:rPr>
              <w:lastRenderedPageBreak/>
              <w:t>mother in third trimester</w:t>
            </w:r>
            <w:r>
              <w:rPr>
                <w:lang w:val="en"/>
              </w:rPr>
              <w:t>.</w:t>
            </w:r>
          </w:p>
        </w:tc>
      </w:tr>
      <w:tr w:rsidR="006A3426" w:rsidRPr="00CC27F7" w14:paraId="5F9906FF" w14:textId="77777777" w:rsidTr="00165840">
        <w:tc>
          <w:tcPr>
            <w:tcW w:w="865" w:type="dxa"/>
            <w:tcBorders>
              <w:top w:val="single" w:sz="4" w:space="0" w:color="auto"/>
              <w:left w:val="single" w:sz="4" w:space="0" w:color="auto"/>
              <w:bottom w:val="single" w:sz="4" w:space="0" w:color="auto"/>
              <w:right w:val="single" w:sz="4" w:space="0" w:color="auto"/>
            </w:tcBorders>
            <w:hideMark/>
          </w:tcPr>
          <w:p w14:paraId="350DB944" w14:textId="77777777" w:rsidR="006A3426" w:rsidRPr="00CC27F7" w:rsidRDefault="006A3426" w:rsidP="009209BB">
            <w:r w:rsidRPr="00CC27F7">
              <w:lastRenderedPageBreak/>
              <w:t>Video-clip 3</w:t>
            </w:r>
          </w:p>
        </w:tc>
        <w:tc>
          <w:tcPr>
            <w:tcW w:w="1269" w:type="dxa"/>
            <w:tcBorders>
              <w:top w:val="single" w:sz="4" w:space="0" w:color="auto"/>
              <w:left w:val="single" w:sz="4" w:space="0" w:color="auto"/>
              <w:bottom w:val="single" w:sz="4" w:space="0" w:color="auto"/>
              <w:right w:val="single" w:sz="4" w:space="0" w:color="auto"/>
            </w:tcBorders>
            <w:hideMark/>
          </w:tcPr>
          <w:p w14:paraId="6A892F0E" w14:textId="77777777" w:rsidR="006A3426" w:rsidRPr="00CC27F7" w:rsidRDefault="00165840" w:rsidP="009209BB">
            <w:r w:rsidRPr="00CC27F7">
              <w:t>Prenatal</w:t>
            </w:r>
            <w:r>
              <w:t xml:space="preserve"> stage</w:t>
            </w:r>
          </w:p>
        </w:tc>
        <w:tc>
          <w:tcPr>
            <w:tcW w:w="2184" w:type="dxa"/>
            <w:tcBorders>
              <w:top w:val="single" w:sz="4" w:space="0" w:color="auto"/>
              <w:left w:val="single" w:sz="4" w:space="0" w:color="auto"/>
              <w:bottom w:val="single" w:sz="4" w:space="0" w:color="auto"/>
              <w:right w:val="single" w:sz="4" w:space="0" w:color="auto"/>
            </w:tcBorders>
            <w:hideMark/>
          </w:tcPr>
          <w:p w14:paraId="2BDF259F" w14:textId="77777777" w:rsidR="006A3426" w:rsidRPr="00CC27F7" w:rsidRDefault="00BE0BE7" w:rsidP="0071717D">
            <w:r>
              <w:rPr>
                <w:lang w:val="en"/>
              </w:rPr>
              <w:t xml:space="preserve">Exams during prenatal check-ups, ultrasounds and vaccines during pregnancy. Importance of </w:t>
            </w:r>
            <w:r w:rsidR="0071717D">
              <w:rPr>
                <w:lang w:val="en"/>
              </w:rPr>
              <w:t>registering</w:t>
            </w:r>
            <w:r>
              <w:rPr>
                <w:lang w:val="en"/>
              </w:rPr>
              <w:t xml:space="preserve"> in the prenatal control </w:t>
            </w:r>
            <w:r w:rsidR="0071717D">
              <w:rPr>
                <w:lang w:val="en"/>
              </w:rPr>
              <w:t>database</w:t>
            </w:r>
            <w:r>
              <w:rPr>
                <w:lang w:val="en"/>
              </w:rPr>
              <w:t>.</w:t>
            </w:r>
            <w:r>
              <w:rPr>
                <w:lang w:val="en"/>
              </w:rPr>
              <w:br/>
              <w:t>Recommendations to prevent vector-borne diseases in risk areas.</w:t>
            </w:r>
          </w:p>
        </w:tc>
        <w:tc>
          <w:tcPr>
            <w:tcW w:w="2280" w:type="dxa"/>
            <w:tcBorders>
              <w:top w:val="single" w:sz="4" w:space="0" w:color="auto"/>
              <w:left w:val="single" w:sz="4" w:space="0" w:color="auto"/>
              <w:bottom w:val="single" w:sz="4" w:space="0" w:color="auto"/>
              <w:right w:val="single" w:sz="4" w:space="0" w:color="auto"/>
            </w:tcBorders>
          </w:tcPr>
          <w:p w14:paraId="2AB31011" w14:textId="77777777" w:rsidR="006A3426" w:rsidRPr="00CC27F7" w:rsidRDefault="00DB61B3" w:rsidP="009042B8">
            <w:r w:rsidRPr="00DB61B3">
              <w:rPr>
                <w:lang w:val="en"/>
              </w:rPr>
              <w:t xml:space="preserve">• Blood test and </w:t>
            </w:r>
            <w:r w:rsidR="0071717D">
              <w:rPr>
                <w:lang w:val="en"/>
              </w:rPr>
              <w:t>mid-term</w:t>
            </w:r>
            <w:r w:rsidRPr="00DB61B3">
              <w:rPr>
                <w:lang w:val="en"/>
              </w:rPr>
              <w:t xml:space="preserve"> urine</w:t>
            </w:r>
            <w:r w:rsidR="0071717D">
              <w:rPr>
                <w:lang w:val="en"/>
              </w:rPr>
              <w:t xml:space="preserve"> test</w:t>
            </w:r>
            <w:r w:rsidRPr="00DB61B3">
              <w:rPr>
                <w:lang w:val="en"/>
              </w:rPr>
              <w:br/>
              <w:t>• Vaccines</w:t>
            </w:r>
            <w:r w:rsidRPr="00DB61B3">
              <w:rPr>
                <w:lang w:val="en"/>
              </w:rPr>
              <w:br/>
              <w:t xml:space="preserve">• </w:t>
            </w:r>
            <w:r w:rsidR="009042B8" w:rsidRPr="009042B8">
              <w:rPr>
                <w:lang w:val="en"/>
              </w:rPr>
              <w:t xml:space="preserve">Young </w:t>
            </w:r>
            <w:r w:rsidRPr="009042B8">
              <w:rPr>
                <w:lang w:val="en"/>
              </w:rPr>
              <w:t xml:space="preserve">Adriana in </w:t>
            </w:r>
            <w:r w:rsidR="009042B8" w:rsidRPr="009042B8">
              <w:rPr>
                <w:lang w:val="en"/>
              </w:rPr>
              <w:t>a hammock</w:t>
            </w:r>
            <w:r w:rsidRPr="00DB61B3">
              <w:rPr>
                <w:lang w:val="en"/>
              </w:rPr>
              <w:br/>
              <w:t>• Ultrasound</w:t>
            </w:r>
            <w:r w:rsidRPr="00DB61B3">
              <w:rPr>
                <w:lang w:val="en"/>
              </w:rPr>
              <w:br/>
              <w:t>• Growing belly</w:t>
            </w:r>
            <w:r w:rsidRPr="00DB61B3">
              <w:rPr>
                <w:lang w:val="en"/>
              </w:rPr>
              <w:br/>
              <w:t xml:space="preserve">• List of </w:t>
            </w:r>
            <w:r w:rsidR="0071717D">
              <w:rPr>
                <w:lang w:val="en"/>
              </w:rPr>
              <w:t>e</w:t>
            </w:r>
            <w:r w:rsidRPr="00DB61B3">
              <w:rPr>
                <w:lang w:val="en"/>
              </w:rPr>
              <w:t>xams</w:t>
            </w:r>
            <w:r w:rsidRPr="00DB61B3">
              <w:rPr>
                <w:lang w:val="en"/>
              </w:rPr>
              <w:br/>
              <w:t>• Baby</w:t>
            </w:r>
          </w:p>
        </w:tc>
        <w:tc>
          <w:tcPr>
            <w:tcW w:w="2449" w:type="dxa"/>
            <w:tcBorders>
              <w:top w:val="single" w:sz="4" w:space="0" w:color="auto"/>
              <w:left w:val="single" w:sz="4" w:space="0" w:color="auto"/>
              <w:bottom w:val="single" w:sz="4" w:space="0" w:color="auto"/>
              <w:right w:val="single" w:sz="4" w:space="0" w:color="auto"/>
            </w:tcBorders>
          </w:tcPr>
          <w:p w14:paraId="327C24B5" w14:textId="77777777" w:rsidR="006A3426" w:rsidRPr="00CC27F7" w:rsidRDefault="00DB61B3" w:rsidP="0097349C">
            <w:r>
              <w:rPr>
                <w:lang w:val="en"/>
              </w:rPr>
              <w:t>Duration: approximately 1 minute 18 seconds</w:t>
            </w:r>
            <w:r>
              <w:rPr>
                <w:lang w:val="en"/>
              </w:rPr>
              <w:br/>
            </w:r>
            <w:r>
              <w:rPr>
                <w:lang w:val="en"/>
              </w:rPr>
              <w:br/>
              <w:t>Characters:</w:t>
            </w:r>
            <w:r>
              <w:rPr>
                <w:lang w:val="en"/>
              </w:rPr>
              <w:br/>
              <w:t xml:space="preserve">- </w:t>
            </w:r>
            <w:r w:rsidR="0071717D">
              <w:rPr>
                <w:lang w:val="en"/>
              </w:rPr>
              <w:t>Expectant mother in first trimester</w:t>
            </w:r>
            <w:r>
              <w:rPr>
                <w:lang w:val="en"/>
              </w:rPr>
              <w:t xml:space="preserve"> (Adriana).</w:t>
            </w:r>
            <w:r>
              <w:rPr>
                <w:lang w:val="en"/>
              </w:rPr>
              <w:br/>
              <w:t>- Doctor.</w:t>
            </w:r>
            <w:r>
              <w:rPr>
                <w:lang w:val="en"/>
              </w:rPr>
              <w:br/>
            </w:r>
            <w:r w:rsidR="0097349C">
              <w:rPr>
                <w:lang w:val="en"/>
              </w:rPr>
              <w:t>Location</w:t>
            </w:r>
            <w:r>
              <w:rPr>
                <w:lang w:val="en"/>
              </w:rPr>
              <w:t>:</w:t>
            </w:r>
            <w:r>
              <w:rPr>
                <w:lang w:val="en"/>
              </w:rPr>
              <w:br/>
              <w:t>Maternal care center.</w:t>
            </w:r>
          </w:p>
        </w:tc>
      </w:tr>
      <w:tr w:rsidR="006A3426" w:rsidRPr="00CC27F7" w14:paraId="31932B89" w14:textId="77777777" w:rsidTr="00165840">
        <w:tc>
          <w:tcPr>
            <w:tcW w:w="865" w:type="dxa"/>
            <w:tcBorders>
              <w:top w:val="single" w:sz="4" w:space="0" w:color="auto"/>
              <w:left w:val="single" w:sz="4" w:space="0" w:color="auto"/>
              <w:bottom w:val="single" w:sz="4" w:space="0" w:color="auto"/>
              <w:right w:val="single" w:sz="4" w:space="0" w:color="auto"/>
            </w:tcBorders>
            <w:hideMark/>
          </w:tcPr>
          <w:p w14:paraId="0CAE5D46" w14:textId="77777777" w:rsidR="006A3426" w:rsidRPr="00CC27F7" w:rsidRDefault="006A3426" w:rsidP="009209BB">
            <w:r w:rsidRPr="00CC27F7">
              <w:t>Video-clip 4</w:t>
            </w:r>
          </w:p>
        </w:tc>
        <w:tc>
          <w:tcPr>
            <w:tcW w:w="1269" w:type="dxa"/>
            <w:tcBorders>
              <w:top w:val="single" w:sz="4" w:space="0" w:color="auto"/>
              <w:left w:val="single" w:sz="4" w:space="0" w:color="auto"/>
              <w:bottom w:val="single" w:sz="4" w:space="0" w:color="auto"/>
              <w:right w:val="single" w:sz="4" w:space="0" w:color="auto"/>
            </w:tcBorders>
            <w:hideMark/>
          </w:tcPr>
          <w:p w14:paraId="183D0AD8" w14:textId="77777777" w:rsidR="006A3426" w:rsidRPr="00CC27F7" w:rsidRDefault="00165840" w:rsidP="009209BB">
            <w:r w:rsidRPr="00CC27F7">
              <w:t>Prenatal</w:t>
            </w:r>
            <w:r>
              <w:t xml:space="preserve"> stage</w:t>
            </w:r>
          </w:p>
        </w:tc>
        <w:tc>
          <w:tcPr>
            <w:tcW w:w="2184" w:type="dxa"/>
            <w:tcBorders>
              <w:top w:val="single" w:sz="4" w:space="0" w:color="auto"/>
              <w:left w:val="single" w:sz="4" w:space="0" w:color="auto"/>
              <w:bottom w:val="single" w:sz="4" w:space="0" w:color="auto"/>
              <w:right w:val="single" w:sz="4" w:space="0" w:color="auto"/>
            </w:tcBorders>
            <w:hideMark/>
          </w:tcPr>
          <w:p w14:paraId="78D5ADB9" w14:textId="77777777" w:rsidR="006A3426" w:rsidRPr="00CC27F7" w:rsidRDefault="00DB61B3" w:rsidP="009209BB">
            <w:r>
              <w:rPr>
                <w:lang w:val="en"/>
              </w:rPr>
              <w:t>Signs of alarm during pregnancy (urinary infection, edema in lower limbs, symptoms of pre-eclampsia, rupture of membranes, perception of movements of the fetus, hemorrhage, cough</w:t>
            </w:r>
            <w:r w:rsidR="0097349C">
              <w:rPr>
                <w:lang w:val="en"/>
              </w:rPr>
              <w:t>ing</w:t>
            </w:r>
            <w:r>
              <w:rPr>
                <w:lang w:val="en"/>
              </w:rPr>
              <w:t>, fever, weakness or vertigo).</w:t>
            </w:r>
            <w:r>
              <w:rPr>
                <w:lang w:val="en"/>
              </w:rPr>
              <w:br/>
              <w:t>Possible complications during pregnancy and warning signs</w:t>
            </w:r>
          </w:p>
        </w:tc>
        <w:tc>
          <w:tcPr>
            <w:tcW w:w="2280" w:type="dxa"/>
            <w:tcBorders>
              <w:top w:val="single" w:sz="4" w:space="0" w:color="auto"/>
              <w:left w:val="single" w:sz="4" w:space="0" w:color="auto"/>
              <w:bottom w:val="single" w:sz="4" w:space="0" w:color="auto"/>
              <w:right w:val="single" w:sz="4" w:space="0" w:color="auto"/>
            </w:tcBorders>
          </w:tcPr>
          <w:p w14:paraId="38768752" w14:textId="77777777" w:rsidR="00DE2184" w:rsidRDefault="00DB61B3" w:rsidP="00DE2184">
            <w:pPr>
              <w:spacing w:line="254" w:lineRule="auto"/>
              <w:rPr>
                <w:lang w:val="en"/>
              </w:rPr>
            </w:pPr>
            <w:r w:rsidRPr="00DE2184">
              <w:rPr>
                <w:lang w:val="en"/>
              </w:rPr>
              <w:t>• Alarm signs</w:t>
            </w:r>
            <w:r w:rsidRPr="00DE2184">
              <w:rPr>
                <w:lang w:val="en"/>
              </w:rPr>
              <w:br/>
              <w:t>• Belly</w:t>
            </w:r>
            <w:r w:rsidRPr="00DE2184">
              <w:rPr>
                <w:lang w:val="en"/>
              </w:rPr>
              <w:br/>
              <w:t>• Feet</w:t>
            </w:r>
            <w:r w:rsidRPr="00DE2184">
              <w:rPr>
                <w:lang w:val="en"/>
              </w:rPr>
              <w:br/>
              <w:t>• Liquid</w:t>
            </w:r>
            <w:r w:rsidRPr="00DE2184">
              <w:rPr>
                <w:lang w:val="en"/>
              </w:rPr>
              <w:br/>
              <w:t>• Doctor</w:t>
            </w:r>
            <w:r w:rsidRPr="00DE2184">
              <w:rPr>
                <w:lang w:val="en"/>
              </w:rPr>
              <w:br/>
              <w:t xml:space="preserve">• Burning </w:t>
            </w:r>
            <w:r w:rsidR="0097349C" w:rsidRPr="00DE2184">
              <w:rPr>
                <w:lang w:val="en"/>
              </w:rPr>
              <w:t>sensation</w:t>
            </w:r>
            <w:r w:rsidRPr="00DE2184">
              <w:rPr>
                <w:lang w:val="en"/>
              </w:rPr>
              <w:br/>
              <w:t>• Exams</w:t>
            </w:r>
          </w:p>
          <w:p w14:paraId="36322B08" w14:textId="77777777" w:rsidR="006A3426" w:rsidRPr="00CC27F7" w:rsidRDefault="00DB61B3" w:rsidP="00DE2184">
            <w:r w:rsidRPr="00DB61B3">
              <w:rPr>
                <w:lang w:val="en"/>
              </w:rPr>
              <w:t>• Emergency sign</w:t>
            </w:r>
            <w:r w:rsidR="00DE2184">
              <w:rPr>
                <w:lang w:val="en"/>
              </w:rPr>
              <w:t>s</w:t>
            </w:r>
          </w:p>
        </w:tc>
        <w:tc>
          <w:tcPr>
            <w:tcW w:w="2449" w:type="dxa"/>
            <w:tcBorders>
              <w:top w:val="single" w:sz="4" w:space="0" w:color="auto"/>
              <w:left w:val="single" w:sz="4" w:space="0" w:color="auto"/>
              <w:bottom w:val="single" w:sz="4" w:space="0" w:color="auto"/>
              <w:right w:val="single" w:sz="4" w:space="0" w:color="auto"/>
            </w:tcBorders>
          </w:tcPr>
          <w:p w14:paraId="3DA9AE5E" w14:textId="77777777" w:rsidR="006A3426" w:rsidRPr="00F239C0" w:rsidRDefault="00DB61B3" w:rsidP="0097349C">
            <w:pPr>
              <w:spacing w:line="259" w:lineRule="auto"/>
            </w:pPr>
            <w:r w:rsidRPr="00DB61B3">
              <w:rPr>
                <w:lang w:val="en"/>
              </w:rPr>
              <w:t>Duration: approximately 1 minute 30 seconds</w:t>
            </w:r>
            <w:r w:rsidRPr="00DB61B3">
              <w:rPr>
                <w:lang w:val="en"/>
              </w:rPr>
              <w:br/>
            </w:r>
            <w:r w:rsidRPr="00DB61B3">
              <w:rPr>
                <w:lang w:val="en"/>
              </w:rPr>
              <w:br/>
              <w:t>Characters:</w:t>
            </w:r>
            <w:r w:rsidRPr="00DB61B3">
              <w:rPr>
                <w:lang w:val="en"/>
              </w:rPr>
              <w:br/>
              <w:t xml:space="preserve">- </w:t>
            </w:r>
            <w:r w:rsidR="0097349C">
              <w:rPr>
                <w:lang w:val="en"/>
              </w:rPr>
              <w:t>Expectant mothers</w:t>
            </w:r>
            <w:r w:rsidRPr="00DB61B3">
              <w:rPr>
                <w:lang w:val="en"/>
              </w:rPr>
              <w:t>.</w:t>
            </w:r>
            <w:r w:rsidRPr="00DB61B3">
              <w:rPr>
                <w:lang w:val="en"/>
              </w:rPr>
              <w:br/>
              <w:t>- Doctor.</w:t>
            </w:r>
            <w:r w:rsidRPr="00DB61B3">
              <w:rPr>
                <w:lang w:val="en"/>
              </w:rPr>
              <w:br/>
              <w:t>- Nurse.</w:t>
            </w:r>
            <w:r w:rsidRPr="00DB61B3">
              <w:rPr>
                <w:lang w:val="en"/>
              </w:rPr>
              <w:br/>
            </w:r>
            <w:r w:rsidR="0097349C">
              <w:rPr>
                <w:lang w:val="en"/>
              </w:rPr>
              <w:t>Location</w:t>
            </w:r>
            <w:r w:rsidRPr="00DB61B3">
              <w:rPr>
                <w:lang w:val="en"/>
              </w:rPr>
              <w:t>s:</w:t>
            </w:r>
            <w:r w:rsidRPr="00DB61B3">
              <w:rPr>
                <w:lang w:val="en"/>
              </w:rPr>
              <w:br/>
              <w:t>- Maternal care center and prenatal check-up clinic.</w:t>
            </w:r>
            <w:r w:rsidRPr="00DB61B3">
              <w:rPr>
                <w:lang w:val="en"/>
              </w:rPr>
              <w:br/>
              <w:t>- Hospital emergency care center.</w:t>
            </w:r>
          </w:p>
        </w:tc>
      </w:tr>
      <w:tr w:rsidR="006A3426" w:rsidRPr="00CC27F7" w14:paraId="01CC2997" w14:textId="77777777" w:rsidTr="00165840">
        <w:tc>
          <w:tcPr>
            <w:tcW w:w="865" w:type="dxa"/>
            <w:tcBorders>
              <w:top w:val="single" w:sz="4" w:space="0" w:color="auto"/>
              <w:left w:val="single" w:sz="4" w:space="0" w:color="auto"/>
              <w:bottom w:val="single" w:sz="4" w:space="0" w:color="auto"/>
              <w:right w:val="single" w:sz="4" w:space="0" w:color="auto"/>
            </w:tcBorders>
            <w:hideMark/>
          </w:tcPr>
          <w:p w14:paraId="75F9E302" w14:textId="77777777" w:rsidR="006A3426" w:rsidRPr="00CC27F7" w:rsidRDefault="006A3426" w:rsidP="009209BB">
            <w:r w:rsidRPr="00CC27F7">
              <w:t>Video-clip 5</w:t>
            </w:r>
          </w:p>
        </w:tc>
        <w:tc>
          <w:tcPr>
            <w:tcW w:w="1269" w:type="dxa"/>
            <w:tcBorders>
              <w:top w:val="single" w:sz="4" w:space="0" w:color="auto"/>
              <w:left w:val="single" w:sz="4" w:space="0" w:color="auto"/>
              <w:bottom w:val="single" w:sz="4" w:space="0" w:color="auto"/>
              <w:right w:val="single" w:sz="4" w:space="0" w:color="auto"/>
            </w:tcBorders>
            <w:hideMark/>
          </w:tcPr>
          <w:p w14:paraId="0E86C56E" w14:textId="77777777" w:rsidR="006A3426" w:rsidRPr="00CC27F7" w:rsidRDefault="00165840" w:rsidP="009209BB">
            <w:r>
              <w:t>Childbirth stage</w:t>
            </w:r>
          </w:p>
        </w:tc>
        <w:tc>
          <w:tcPr>
            <w:tcW w:w="2184" w:type="dxa"/>
            <w:tcBorders>
              <w:top w:val="single" w:sz="4" w:space="0" w:color="auto"/>
              <w:left w:val="single" w:sz="4" w:space="0" w:color="auto"/>
              <w:bottom w:val="single" w:sz="4" w:space="0" w:color="auto"/>
              <w:right w:val="single" w:sz="4" w:space="0" w:color="auto"/>
            </w:tcBorders>
            <w:hideMark/>
          </w:tcPr>
          <w:p w14:paraId="6350D09F" w14:textId="77777777" w:rsidR="006A3426" w:rsidRPr="00CC27F7" w:rsidRDefault="00DB61B3" w:rsidP="0097349C">
            <w:r>
              <w:rPr>
                <w:lang w:val="en"/>
              </w:rPr>
              <w:t>Information to the pregnant woman about cesarean section</w:t>
            </w:r>
            <w:r w:rsidR="0097349C">
              <w:rPr>
                <w:lang w:val="en"/>
              </w:rPr>
              <w:t>s</w:t>
            </w:r>
            <w:r>
              <w:rPr>
                <w:lang w:val="en"/>
              </w:rPr>
              <w:t xml:space="preserve"> (indications, </w:t>
            </w:r>
            <w:r w:rsidR="0097349C">
              <w:rPr>
                <w:lang w:val="en"/>
              </w:rPr>
              <w:t>loc</w:t>
            </w:r>
            <w:r>
              <w:rPr>
                <w:lang w:val="en"/>
              </w:rPr>
              <w:t>al anesthesia, procedure, risks, pain management, signing of form</w:t>
            </w:r>
            <w:r w:rsidR="0097349C">
              <w:rPr>
                <w:lang w:val="en"/>
              </w:rPr>
              <w:t xml:space="preserve"> of</w:t>
            </w:r>
            <w:r>
              <w:rPr>
                <w:lang w:val="en"/>
              </w:rPr>
              <w:t xml:space="preserve"> consent).</w:t>
            </w:r>
          </w:p>
        </w:tc>
        <w:tc>
          <w:tcPr>
            <w:tcW w:w="2280" w:type="dxa"/>
            <w:tcBorders>
              <w:top w:val="single" w:sz="4" w:space="0" w:color="auto"/>
              <w:left w:val="single" w:sz="4" w:space="0" w:color="auto"/>
              <w:bottom w:val="single" w:sz="4" w:space="0" w:color="auto"/>
              <w:right w:val="single" w:sz="4" w:space="0" w:color="auto"/>
            </w:tcBorders>
          </w:tcPr>
          <w:p w14:paraId="2E603E6D" w14:textId="77777777" w:rsidR="006A3426" w:rsidRPr="00CC27F7" w:rsidRDefault="00DB61B3" w:rsidP="00D9705A">
            <w:r w:rsidRPr="00DB61B3">
              <w:rPr>
                <w:lang w:val="en"/>
              </w:rPr>
              <w:t>• Title text (Caesarean section)</w:t>
            </w:r>
            <w:r w:rsidRPr="00DB61B3">
              <w:rPr>
                <w:lang w:val="en"/>
              </w:rPr>
              <w:br/>
              <w:t xml:space="preserve">• </w:t>
            </w:r>
            <w:r w:rsidRPr="00D9705A">
              <w:rPr>
                <w:lang w:val="en"/>
              </w:rPr>
              <w:t>Signs in the folder</w:t>
            </w:r>
            <w:r w:rsidRPr="00D9705A">
              <w:rPr>
                <w:lang w:val="en"/>
              </w:rPr>
              <w:br/>
              <w:t xml:space="preserve">• </w:t>
            </w:r>
            <w:r w:rsidR="00D9705A" w:rsidRPr="00D9705A">
              <w:rPr>
                <w:lang w:val="en"/>
              </w:rPr>
              <w:t>Medical records</w:t>
            </w:r>
            <w:r w:rsidRPr="00D9705A">
              <w:rPr>
                <w:lang w:val="en"/>
              </w:rPr>
              <w:br/>
              <w:t xml:space="preserve">• Photo in the </w:t>
            </w:r>
            <w:r w:rsidR="00D9705A" w:rsidRPr="00D9705A">
              <w:rPr>
                <w:lang w:val="en"/>
              </w:rPr>
              <w:t>medical record</w:t>
            </w:r>
            <w:r w:rsidRPr="00D9705A">
              <w:rPr>
                <w:lang w:val="en"/>
              </w:rPr>
              <w:t xml:space="preserve"> (image in the </w:t>
            </w:r>
            <w:r w:rsidR="00D9705A" w:rsidRPr="00D9705A">
              <w:rPr>
                <w:lang w:val="en"/>
              </w:rPr>
              <w:t>medical record</w:t>
            </w:r>
            <w:r w:rsidRPr="00D9705A">
              <w:rPr>
                <w:lang w:val="en"/>
              </w:rPr>
              <w:t>)</w:t>
            </w:r>
            <w:r w:rsidRPr="00D9705A">
              <w:rPr>
                <w:lang w:val="en"/>
              </w:rPr>
              <w:br/>
              <w:t xml:space="preserve">• Suture with </w:t>
            </w:r>
            <w:r w:rsidRPr="00DB61B3">
              <w:rPr>
                <w:lang w:val="en"/>
              </w:rPr>
              <w:t>red circle, rays and drop</w:t>
            </w:r>
            <w:r w:rsidRPr="00DB61B3">
              <w:rPr>
                <w:lang w:val="en"/>
              </w:rPr>
              <w:br/>
              <w:t>• Doctor</w:t>
            </w:r>
            <w:r w:rsidRPr="00DB61B3">
              <w:rPr>
                <w:lang w:val="en"/>
              </w:rPr>
              <w:br/>
              <w:t xml:space="preserve">• Consent (text </w:t>
            </w:r>
            <w:r w:rsidR="0097349C">
              <w:rPr>
                <w:lang w:val="en"/>
              </w:rPr>
              <w:t xml:space="preserve">of </w:t>
            </w:r>
            <w:r w:rsidRPr="00DB61B3">
              <w:rPr>
                <w:lang w:val="en"/>
              </w:rPr>
              <w:t>form</w:t>
            </w:r>
            <w:r w:rsidR="0097349C">
              <w:rPr>
                <w:lang w:val="en"/>
              </w:rPr>
              <w:t xml:space="preserve"> of</w:t>
            </w:r>
            <w:r w:rsidRPr="00DB61B3">
              <w:rPr>
                <w:lang w:val="en"/>
              </w:rPr>
              <w:t xml:space="preserve"> consent)</w:t>
            </w:r>
            <w:r w:rsidRPr="00DB61B3">
              <w:rPr>
                <w:lang w:val="en"/>
              </w:rPr>
              <w:br/>
              <w:t>• Doctor signature</w:t>
            </w:r>
            <w:r w:rsidRPr="00DB61B3">
              <w:rPr>
                <w:lang w:val="en"/>
              </w:rPr>
              <w:br/>
              <w:t>• Patient signature</w:t>
            </w:r>
            <w:r w:rsidRPr="00DB61B3">
              <w:rPr>
                <w:lang w:val="en"/>
              </w:rPr>
              <w:br/>
              <w:t>• Check list</w:t>
            </w:r>
          </w:p>
        </w:tc>
        <w:tc>
          <w:tcPr>
            <w:tcW w:w="2449" w:type="dxa"/>
            <w:tcBorders>
              <w:top w:val="single" w:sz="4" w:space="0" w:color="auto"/>
              <w:left w:val="single" w:sz="4" w:space="0" w:color="auto"/>
              <w:bottom w:val="single" w:sz="4" w:space="0" w:color="auto"/>
              <w:right w:val="single" w:sz="4" w:space="0" w:color="auto"/>
            </w:tcBorders>
          </w:tcPr>
          <w:p w14:paraId="3D47AD32" w14:textId="77777777" w:rsidR="006A3426" w:rsidRPr="00CC27F7" w:rsidRDefault="00DB61B3" w:rsidP="0097349C">
            <w:r>
              <w:rPr>
                <w:lang w:val="en"/>
              </w:rPr>
              <w:t>Duration: approximately 1 minute 13 seconds</w:t>
            </w:r>
            <w:r>
              <w:rPr>
                <w:lang w:val="en"/>
              </w:rPr>
              <w:br/>
            </w:r>
            <w:r>
              <w:rPr>
                <w:lang w:val="en"/>
              </w:rPr>
              <w:br/>
              <w:t>Characters:</w:t>
            </w:r>
            <w:r>
              <w:rPr>
                <w:lang w:val="en"/>
              </w:rPr>
              <w:br/>
              <w:t xml:space="preserve">- </w:t>
            </w:r>
            <w:r w:rsidR="0097349C">
              <w:rPr>
                <w:lang w:val="en"/>
              </w:rPr>
              <w:t>Expectant mother in third trimester</w:t>
            </w:r>
            <w:r>
              <w:rPr>
                <w:lang w:val="en"/>
              </w:rPr>
              <w:t>.</w:t>
            </w:r>
            <w:r>
              <w:rPr>
                <w:lang w:val="en"/>
              </w:rPr>
              <w:br/>
              <w:t>- Doctor.</w:t>
            </w:r>
            <w:r>
              <w:rPr>
                <w:lang w:val="en"/>
              </w:rPr>
              <w:br/>
              <w:t xml:space="preserve">  </w:t>
            </w:r>
            <w:r w:rsidR="0097349C">
              <w:rPr>
                <w:lang w:val="en"/>
              </w:rPr>
              <w:t>Location</w:t>
            </w:r>
            <w:r>
              <w:rPr>
                <w:lang w:val="en"/>
              </w:rPr>
              <w:t>s:</w:t>
            </w:r>
            <w:r>
              <w:rPr>
                <w:lang w:val="en"/>
              </w:rPr>
              <w:br/>
              <w:t>- Prenatal check-up clinic.</w:t>
            </w:r>
            <w:r>
              <w:rPr>
                <w:lang w:val="en"/>
              </w:rPr>
              <w:br/>
              <w:t>- Surgery room for the cesarean section.</w:t>
            </w:r>
          </w:p>
        </w:tc>
      </w:tr>
      <w:tr w:rsidR="00165840" w:rsidRPr="00CC27F7" w14:paraId="5D978073" w14:textId="77777777" w:rsidTr="00165840">
        <w:tc>
          <w:tcPr>
            <w:tcW w:w="865" w:type="dxa"/>
            <w:tcBorders>
              <w:top w:val="single" w:sz="4" w:space="0" w:color="auto"/>
              <w:left w:val="single" w:sz="4" w:space="0" w:color="auto"/>
              <w:bottom w:val="single" w:sz="4" w:space="0" w:color="auto"/>
              <w:right w:val="single" w:sz="4" w:space="0" w:color="auto"/>
            </w:tcBorders>
            <w:hideMark/>
          </w:tcPr>
          <w:p w14:paraId="106431D7" w14:textId="77777777" w:rsidR="00165840" w:rsidRPr="00CC27F7" w:rsidRDefault="00165840" w:rsidP="009209BB">
            <w:r w:rsidRPr="00CC27F7">
              <w:t>Video-clip 6</w:t>
            </w:r>
          </w:p>
        </w:tc>
        <w:tc>
          <w:tcPr>
            <w:tcW w:w="1269" w:type="dxa"/>
            <w:tcBorders>
              <w:top w:val="single" w:sz="4" w:space="0" w:color="auto"/>
              <w:left w:val="single" w:sz="4" w:space="0" w:color="auto"/>
              <w:bottom w:val="single" w:sz="4" w:space="0" w:color="auto"/>
              <w:right w:val="single" w:sz="4" w:space="0" w:color="auto"/>
            </w:tcBorders>
            <w:hideMark/>
          </w:tcPr>
          <w:p w14:paraId="6ED8D07C" w14:textId="77777777" w:rsidR="00165840" w:rsidRPr="00CC27F7" w:rsidRDefault="00165840" w:rsidP="009400A8">
            <w:r>
              <w:t>Childbirth stage</w:t>
            </w:r>
          </w:p>
        </w:tc>
        <w:tc>
          <w:tcPr>
            <w:tcW w:w="2184" w:type="dxa"/>
            <w:tcBorders>
              <w:top w:val="single" w:sz="4" w:space="0" w:color="auto"/>
              <w:left w:val="single" w:sz="4" w:space="0" w:color="auto"/>
              <w:bottom w:val="single" w:sz="4" w:space="0" w:color="auto"/>
              <w:right w:val="single" w:sz="4" w:space="0" w:color="auto"/>
            </w:tcBorders>
            <w:hideMark/>
          </w:tcPr>
          <w:p w14:paraId="0EC30B8D" w14:textId="77777777" w:rsidR="00165840" w:rsidRPr="00CC27F7" w:rsidRDefault="00165840" w:rsidP="00DE2184">
            <w:r>
              <w:rPr>
                <w:lang w:val="en"/>
              </w:rPr>
              <w:t xml:space="preserve">Start of labor, initial assessment </w:t>
            </w:r>
            <w:r w:rsidRPr="00D9705A">
              <w:rPr>
                <w:lang w:val="en"/>
              </w:rPr>
              <w:t xml:space="preserve">and signs of re-consultation in case of not being </w:t>
            </w:r>
            <w:r>
              <w:rPr>
                <w:lang w:val="en"/>
              </w:rPr>
              <w:t xml:space="preserve">admitted to the institution (count of </w:t>
            </w:r>
            <w:r>
              <w:rPr>
                <w:lang w:val="en"/>
              </w:rPr>
              <w:lastRenderedPageBreak/>
              <w:t xml:space="preserve">contractions for identification of active phase </w:t>
            </w:r>
            <w:r w:rsidR="001B4106">
              <w:rPr>
                <w:lang w:val="en"/>
              </w:rPr>
              <w:t xml:space="preserve">of </w:t>
            </w:r>
            <w:r>
              <w:rPr>
                <w:lang w:val="en"/>
              </w:rPr>
              <w:t>labor).</w:t>
            </w:r>
            <w:r>
              <w:rPr>
                <w:lang w:val="en"/>
              </w:rPr>
              <w:br/>
              <w:t xml:space="preserve">Humanized </w:t>
            </w:r>
            <w:r w:rsidR="001B4106">
              <w:rPr>
                <w:lang w:val="en"/>
              </w:rPr>
              <w:t>childbirth</w:t>
            </w:r>
            <w:r w:rsidR="00DE2184">
              <w:rPr>
                <w:lang w:val="en"/>
              </w:rPr>
              <w:t xml:space="preserve"> guidelines (</w:t>
            </w:r>
            <w:r>
              <w:rPr>
                <w:lang w:val="en"/>
              </w:rPr>
              <w:t>company</w:t>
            </w:r>
            <w:r w:rsidR="00DE2184">
              <w:rPr>
                <w:lang w:val="en"/>
              </w:rPr>
              <w:t xml:space="preserve"> of</w:t>
            </w:r>
            <w:r>
              <w:rPr>
                <w:lang w:val="en"/>
              </w:rPr>
              <w:t xml:space="preserve"> the </w:t>
            </w:r>
            <w:r w:rsidR="00DE2184">
              <w:rPr>
                <w:lang w:val="en"/>
              </w:rPr>
              <w:t>partner</w:t>
            </w:r>
            <w:r>
              <w:rPr>
                <w:lang w:val="en"/>
              </w:rPr>
              <w:t>).</w:t>
            </w:r>
          </w:p>
        </w:tc>
        <w:tc>
          <w:tcPr>
            <w:tcW w:w="2280" w:type="dxa"/>
            <w:tcBorders>
              <w:top w:val="single" w:sz="4" w:space="0" w:color="auto"/>
              <w:left w:val="single" w:sz="4" w:space="0" w:color="auto"/>
              <w:bottom w:val="single" w:sz="4" w:space="0" w:color="auto"/>
              <w:right w:val="single" w:sz="4" w:space="0" w:color="auto"/>
            </w:tcBorders>
          </w:tcPr>
          <w:p w14:paraId="6B9EE647" w14:textId="77777777" w:rsidR="00165840" w:rsidRPr="00CC27F7" w:rsidRDefault="00165840" w:rsidP="00DE2184">
            <w:r w:rsidRPr="00DB61B3">
              <w:rPr>
                <w:lang w:val="en"/>
              </w:rPr>
              <w:lastRenderedPageBreak/>
              <w:t>• Title text (Start of labor)</w:t>
            </w:r>
            <w:r w:rsidRPr="00DB61B3">
              <w:rPr>
                <w:lang w:val="en"/>
              </w:rPr>
              <w:br/>
              <w:t>• Adriana</w:t>
            </w:r>
            <w:r w:rsidRPr="00DB61B3">
              <w:rPr>
                <w:lang w:val="en"/>
              </w:rPr>
              <w:br/>
              <w:t xml:space="preserve">• </w:t>
            </w:r>
            <w:r w:rsidR="00DE2184">
              <w:rPr>
                <w:lang w:val="en"/>
              </w:rPr>
              <w:t>Taking blood pressure</w:t>
            </w:r>
            <w:r w:rsidRPr="00DB61B3">
              <w:rPr>
                <w:lang w:val="en"/>
              </w:rPr>
              <w:br/>
              <w:t xml:space="preserve">• </w:t>
            </w:r>
            <w:r w:rsidRPr="009042B8">
              <w:rPr>
                <w:lang w:val="en"/>
              </w:rPr>
              <w:t>Stethoscope</w:t>
            </w:r>
            <w:r w:rsidRPr="009042B8">
              <w:rPr>
                <w:lang w:val="en"/>
              </w:rPr>
              <w:br/>
            </w:r>
            <w:r w:rsidRPr="009042B8">
              <w:rPr>
                <w:lang w:val="en"/>
              </w:rPr>
              <w:lastRenderedPageBreak/>
              <w:t>• Enlarged clock</w:t>
            </w:r>
            <w:r w:rsidRPr="00DE2184">
              <w:rPr>
                <w:color w:val="FF0000"/>
                <w:lang w:val="en"/>
              </w:rPr>
              <w:br/>
            </w:r>
            <w:r w:rsidRPr="00DB61B3">
              <w:rPr>
                <w:lang w:val="en"/>
              </w:rPr>
              <w:t>• Adriana</w:t>
            </w:r>
            <w:r w:rsidRPr="00DB61B3">
              <w:rPr>
                <w:lang w:val="en"/>
              </w:rPr>
              <w:br/>
              <w:t>• Nurse</w:t>
            </w:r>
          </w:p>
        </w:tc>
        <w:tc>
          <w:tcPr>
            <w:tcW w:w="2449" w:type="dxa"/>
            <w:tcBorders>
              <w:top w:val="single" w:sz="4" w:space="0" w:color="auto"/>
              <w:left w:val="single" w:sz="4" w:space="0" w:color="auto"/>
              <w:bottom w:val="single" w:sz="4" w:space="0" w:color="auto"/>
              <w:right w:val="single" w:sz="4" w:space="0" w:color="auto"/>
            </w:tcBorders>
          </w:tcPr>
          <w:p w14:paraId="49F52BA0" w14:textId="77777777" w:rsidR="00165840" w:rsidRPr="00CC27F7" w:rsidRDefault="00165840" w:rsidP="009A7D0E">
            <w:pPr>
              <w:spacing w:line="259" w:lineRule="auto"/>
            </w:pPr>
            <w:r w:rsidRPr="00DB61B3">
              <w:rPr>
                <w:lang w:val="en"/>
              </w:rPr>
              <w:lastRenderedPageBreak/>
              <w:t>Duration: approximately 1 minute 03 seconds</w:t>
            </w:r>
            <w:r w:rsidRPr="00DB61B3">
              <w:rPr>
                <w:lang w:val="en"/>
              </w:rPr>
              <w:br/>
              <w:t>Characters:</w:t>
            </w:r>
            <w:r w:rsidRPr="00DB61B3">
              <w:rPr>
                <w:lang w:val="en"/>
              </w:rPr>
              <w:br/>
              <w:t xml:space="preserve">- </w:t>
            </w:r>
            <w:r w:rsidR="00DE2184">
              <w:rPr>
                <w:lang w:val="en"/>
              </w:rPr>
              <w:t>Partner</w:t>
            </w:r>
            <w:r w:rsidRPr="00DB61B3">
              <w:rPr>
                <w:lang w:val="en"/>
              </w:rPr>
              <w:br/>
              <w:t xml:space="preserve">- </w:t>
            </w:r>
            <w:r w:rsidR="00DE2184">
              <w:rPr>
                <w:lang w:val="en"/>
              </w:rPr>
              <w:t>Expectant mother in t</w:t>
            </w:r>
            <w:r w:rsidRPr="00DB61B3">
              <w:rPr>
                <w:lang w:val="en"/>
              </w:rPr>
              <w:t xml:space="preserve">hird </w:t>
            </w:r>
            <w:r w:rsidR="00DE2184">
              <w:rPr>
                <w:lang w:val="en"/>
              </w:rPr>
              <w:t>trimester</w:t>
            </w:r>
            <w:r w:rsidRPr="00DB61B3">
              <w:rPr>
                <w:lang w:val="en"/>
              </w:rPr>
              <w:br/>
            </w:r>
            <w:r w:rsidRPr="00DB61B3">
              <w:rPr>
                <w:lang w:val="en"/>
              </w:rPr>
              <w:lastRenderedPageBreak/>
              <w:t>- Nurse</w:t>
            </w:r>
            <w:r w:rsidRPr="00DB61B3">
              <w:rPr>
                <w:lang w:val="en"/>
              </w:rPr>
              <w:br/>
            </w:r>
            <w:r w:rsidR="00DE2184">
              <w:rPr>
                <w:lang w:val="en"/>
              </w:rPr>
              <w:t>Location</w:t>
            </w:r>
            <w:r w:rsidRPr="00DB61B3">
              <w:rPr>
                <w:lang w:val="en"/>
              </w:rPr>
              <w:t>s:</w:t>
            </w:r>
            <w:r w:rsidRPr="00DB61B3">
              <w:rPr>
                <w:lang w:val="en"/>
              </w:rPr>
              <w:br/>
              <w:t xml:space="preserve">- </w:t>
            </w:r>
            <w:r w:rsidR="00DE2184">
              <w:rPr>
                <w:lang w:val="en"/>
              </w:rPr>
              <w:t>Expectant mother’s home</w:t>
            </w:r>
            <w:r w:rsidRPr="00DB61B3">
              <w:rPr>
                <w:lang w:val="en"/>
              </w:rPr>
              <w:t>.</w:t>
            </w:r>
            <w:r w:rsidRPr="00DB61B3">
              <w:rPr>
                <w:lang w:val="en"/>
              </w:rPr>
              <w:br/>
              <w:t xml:space="preserve">- </w:t>
            </w:r>
            <w:r w:rsidR="009A7D0E">
              <w:rPr>
                <w:lang w:val="en"/>
              </w:rPr>
              <w:t>Consulting room at childbirth center</w:t>
            </w:r>
            <w:r w:rsidRPr="00DB61B3">
              <w:rPr>
                <w:lang w:val="en"/>
              </w:rPr>
              <w:t>.</w:t>
            </w:r>
          </w:p>
        </w:tc>
      </w:tr>
      <w:tr w:rsidR="00165840" w:rsidRPr="00CC27F7" w14:paraId="75F00E2A" w14:textId="77777777" w:rsidTr="00165840">
        <w:tc>
          <w:tcPr>
            <w:tcW w:w="865" w:type="dxa"/>
            <w:tcBorders>
              <w:top w:val="single" w:sz="4" w:space="0" w:color="auto"/>
              <w:left w:val="single" w:sz="4" w:space="0" w:color="auto"/>
              <w:bottom w:val="single" w:sz="4" w:space="0" w:color="auto"/>
              <w:right w:val="single" w:sz="4" w:space="0" w:color="auto"/>
            </w:tcBorders>
            <w:hideMark/>
          </w:tcPr>
          <w:p w14:paraId="1827A820" w14:textId="77777777" w:rsidR="00165840" w:rsidRPr="00CC27F7" w:rsidRDefault="00165840" w:rsidP="009209BB">
            <w:r w:rsidRPr="00CC27F7">
              <w:lastRenderedPageBreak/>
              <w:t>Video-clip 7</w:t>
            </w:r>
          </w:p>
        </w:tc>
        <w:tc>
          <w:tcPr>
            <w:tcW w:w="1269" w:type="dxa"/>
            <w:tcBorders>
              <w:top w:val="single" w:sz="4" w:space="0" w:color="auto"/>
              <w:left w:val="single" w:sz="4" w:space="0" w:color="auto"/>
              <w:bottom w:val="single" w:sz="4" w:space="0" w:color="auto"/>
              <w:right w:val="single" w:sz="4" w:space="0" w:color="auto"/>
            </w:tcBorders>
            <w:hideMark/>
          </w:tcPr>
          <w:p w14:paraId="4469A020" w14:textId="77777777" w:rsidR="00165840" w:rsidRPr="00CC27F7" w:rsidRDefault="00165840" w:rsidP="009400A8">
            <w:r>
              <w:t>Childbirth stage</w:t>
            </w:r>
          </w:p>
        </w:tc>
        <w:tc>
          <w:tcPr>
            <w:tcW w:w="2184" w:type="dxa"/>
            <w:tcBorders>
              <w:top w:val="single" w:sz="4" w:space="0" w:color="auto"/>
              <w:left w:val="single" w:sz="4" w:space="0" w:color="auto"/>
              <w:bottom w:val="single" w:sz="4" w:space="0" w:color="auto"/>
              <w:right w:val="single" w:sz="4" w:space="0" w:color="auto"/>
            </w:tcBorders>
            <w:hideMark/>
          </w:tcPr>
          <w:p w14:paraId="2330D6ED" w14:textId="77777777" w:rsidR="00165840" w:rsidRPr="00CC27F7" w:rsidRDefault="00165840" w:rsidP="0082004B">
            <w:r>
              <w:rPr>
                <w:lang w:val="en"/>
              </w:rPr>
              <w:t>Admission to the health institution and explanation of labor u</w:t>
            </w:r>
            <w:r w:rsidR="0082004B">
              <w:rPr>
                <w:lang w:val="en"/>
              </w:rPr>
              <w:t>p to</w:t>
            </w:r>
            <w:r>
              <w:rPr>
                <w:lang w:val="en"/>
              </w:rPr>
              <w:t xml:space="preserve"> its active phase (</w:t>
            </w:r>
            <w:r w:rsidR="00DE2184">
              <w:rPr>
                <w:lang w:val="en"/>
              </w:rPr>
              <w:t>e</w:t>
            </w:r>
            <w:r>
              <w:rPr>
                <w:lang w:val="en"/>
              </w:rPr>
              <w:t>valuations</w:t>
            </w:r>
            <w:r w:rsidR="00DE2184">
              <w:rPr>
                <w:lang w:val="en"/>
              </w:rPr>
              <w:t>, importance of consultation regarding</w:t>
            </w:r>
            <w:r>
              <w:rPr>
                <w:lang w:val="en"/>
              </w:rPr>
              <w:t xml:space="preserve"> doubts).</w:t>
            </w:r>
          </w:p>
        </w:tc>
        <w:tc>
          <w:tcPr>
            <w:tcW w:w="2280" w:type="dxa"/>
            <w:tcBorders>
              <w:top w:val="single" w:sz="4" w:space="0" w:color="auto"/>
              <w:left w:val="single" w:sz="4" w:space="0" w:color="auto"/>
              <w:bottom w:val="single" w:sz="4" w:space="0" w:color="auto"/>
              <w:right w:val="single" w:sz="4" w:space="0" w:color="auto"/>
            </w:tcBorders>
          </w:tcPr>
          <w:p w14:paraId="23B1F9C5" w14:textId="77777777" w:rsidR="00165840" w:rsidRPr="00CC27F7" w:rsidRDefault="00165840" w:rsidP="009042B8">
            <w:r w:rsidRPr="00646AD9">
              <w:rPr>
                <w:lang w:val="en"/>
              </w:rPr>
              <w:t>• Title text</w:t>
            </w:r>
            <w:r w:rsidRPr="00646AD9">
              <w:rPr>
                <w:lang w:val="en"/>
              </w:rPr>
              <w:br/>
              <w:t>• Hospital image - hospital text</w:t>
            </w:r>
            <w:r w:rsidRPr="00646AD9">
              <w:rPr>
                <w:lang w:val="en"/>
              </w:rPr>
              <w:br/>
              <w:t xml:space="preserve">• </w:t>
            </w:r>
            <w:r w:rsidRPr="009042B8">
              <w:rPr>
                <w:lang w:val="en"/>
              </w:rPr>
              <w:t xml:space="preserve">Pregnant </w:t>
            </w:r>
            <w:r w:rsidR="00DE2184" w:rsidRPr="009042B8">
              <w:rPr>
                <w:lang w:val="en"/>
              </w:rPr>
              <w:t xml:space="preserve">woman </w:t>
            </w:r>
            <w:r w:rsidRPr="009042B8">
              <w:rPr>
                <w:lang w:val="en"/>
              </w:rPr>
              <w:t xml:space="preserve">touching </w:t>
            </w:r>
            <w:r w:rsidR="009042B8" w:rsidRPr="009042B8">
              <w:rPr>
                <w:lang w:val="en"/>
              </w:rPr>
              <w:t xml:space="preserve">her </w:t>
            </w:r>
            <w:r w:rsidRPr="009042B8">
              <w:rPr>
                <w:lang w:val="en"/>
              </w:rPr>
              <w:t xml:space="preserve">abdomen </w:t>
            </w:r>
            <w:r w:rsidR="009042B8" w:rsidRPr="009042B8">
              <w:rPr>
                <w:lang w:val="en"/>
              </w:rPr>
              <w:t>due to</w:t>
            </w:r>
            <w:r w:rsidRPr="009042B8">
              <w:rPr>
                <w:lang w:val="en"/>
              </w:rPr>
              <w:t xml:space="preserve"> contractions</w:t>
            </w:r>
            <w:r w:rsidRPr="009042B8">
              <w:rPr>
                <w:lang w:val="en"/>
              </w:rPr>
              <w:br/>
              <w:t>• Sequence of increasing points</w:t>
            </w:r>
            <w:r w:rsidR="009042B8" w:rsidRPr="009042B8">
              <w:rPr>
                <w:lang w:val="en"/>
              </w:rPr>
              <w:t xml:space="preserve"> on graph</w:t>
            </w:r>
            <w:r w:rsidRPr="009042B8">
              <w:rPr>
                <w:lang w:val="en"/>
              </w:rPr>
              <w:br/>
            </w:r>
            <w:r w:rsidRPr="00646AD9">
              <w:rPr>
                <w:lang w:val="en"/>
              </w:rPr>
              <w:t>• Text</w:t>
            </w:r>
            <w:r w:rsidR="00EA1DAE">
              <w:rPr>
                <w:lang w:val="en"/>
              </w:rPr>
              <w:t>:</w:t>
            </w:r>
            <w:r w:rsidRPr="00646AD9">
              <w:rPr>
                <w:lang w:val="en"/>
              </w:rPr>
              <w:t xml:space="preserve"> First </w:t>
            </w:r>
            <w:r w:rsidR="00121B05">
              <w:rPr>
                <w:lang w:val="en"/>
              </w:rPr>
              <w:t>childbirth</w:t>
            </w:r>
            <w:r w:rsidRPr="00646AD9">
              <w:rPr>
                <w:lang w:val="en"/>
              </w:rPr>
              <w:t xml:space="preserve"> = 8 to 18 hours and </w:t>
            </w:r>
            <w:r w:rsidR="00121B05">
              <w:rPr>
                <w:lang w:val="en"/>
              </w:rPr>
              <w:t>subsequent childbirths</w:t>
            </w:r>
            <w:r w:rsidRPr="00646AD9">
              <w:rPr>
                <w:lang w:val="en"/>
              </w:rPr>
              <w:t xml:space="preserve"> = 5 to 12 hours</w:t>
            </w:r>
            <w:r w:rsidRPr="00646AD9">
              <w:rPr>
                <w:lang w:val="en"/>
              </w:rPr>
              <w:br/>
              <w:t>• Text</w:t>
            </w:r>
            <w:r w:rsidR="00EA1DAE">
              <w:rPr>
                <w:lang w:val="en"/>
              </w:rPr>
              <w:t>:</w:t>
            </w:r>
            <w:r w:rsidRPr="00646AD9">
              <w:rPr>
                <w:lang w:val="en"/>
              </w:rPr>
              <w:t xml:space="preserve"> frequency of contractions</w:t>
            </w:r>
            <w:r w:rsidRPr="00646AD9">
              <w:rPr>
                <w:lang w:val="en"/>
              </w:rPr>
              <w:br/>
              <w:t>• Text</w:t>
            </w:r>
            <w:r w:rsidR="00EA1DAE">
              <w:rPr>
                <w:lang w:val="en"/>
              </w:rPr>
              <w:t>:</w:t>
            </w:r>
            <w:r w:rsidRPr="00646AD9">
              <w:rPr>
                <w:lang w:val="en"/>
              </w:rPr>
              <w:t xml:space="preserve"> blood pressure</w:t>
            </w:r>
            <w:r w:rsidRPr="00646AD9">
              <w:rPr>
                <w:lang w:val="en"/>
              </w:rPr>
              <w:br/>
              <w:t>• Pelvic exam text</w:t>
            </w:r>
            <w:r w:rsidRPr="00646AD9">
              <w:rPr>
                <w:lang w:val="en"/>
              </w:rPr>
              <w:br/>
              <w:t xml:space="preserve">• Husband </w:t>
            </w:r>
            <w:r w:rsidR="00121B05">
              <w:rPr>
                <w:lang w:val="en"/>
              </w:rPr>
              <w:t>embrac</w:t>
            </w:r>
            <w:r w:rsidRPr="00646AD9">
              <w:rPr>
                <w:lang w:val="en"/>
              </w:rPr>
              <w:t>ing pregnant woman</w:t>
            </w:r>
          </w:p>
        </w:tc>
        <w:tc>
          <w:tcPr>
            <w:tcW w:w="2449" w:type="dxa"/>
            <w:tcBorders>
              <w:top w:val="single" w:sz="4" w:space="0" w:color="auto"/>
              <w:left w:val="single" w:sz="4" w:space="0" w:color="auto"/>
              <w:bottom w:val="single" w:sz="4" w:space="0" w:color="auto"/>
              <w:right w:val="single" w:sz="4" w:space="0" w:color="auto"/>
            </w:tcBorders>
          </w:tcPr>
          <w:p w14:paraId="7DC7D2D4" w14:textId="77777777" w:rsidR="00165840" w:rsidRPr="00F239C0" w:rsidRDefault="00165840" w:rsidP="009A7D0E">
            <w:r w:rsidRPr="00646AD9">
              <w:rPr>
                <w:lang w:val="en"/>
              </w:rPr>
              <w:t>Duration: approximately 1 minute 11 seconds</w:t>
            </w:r>
            <w:r w:rsidRPr="00646AD9">
              <w:rPr>
                <w:lang w:val="en"/>
              </w:rPr>
              <w:br/>
              <w:t>Charac</w:t>
            </w:r>
            <w:r w:rsidR="00121B05">
              <w:rPr>
                <w:lang w:val="en"/>
              </w:rPr>
              <w:t>ters</w:t>
            </w:r>
            <w:r w:rsidR="00121B05">
              <w:rPr>
                <w:lang w:val="en"/>
              </w:rPr>
              <w:br/>
              <w:t>- Nurse</w:t>
            </w:r>
            <w:r w:rsidR="00121B05">
              <w:rPr>
                <w:lang w:val="en"/>
              </w:rPr>
              <w:br/>
              <w:t xml:space="preserve">- </w:t>
            </w:r>
            <w:r w:rsidR="00CF7087">
              <w:rPr>
                <w:lang w:val="en"/>
              </w:rPr>
              <w:t>E</w:t>
            </w:r>
            <w:r w:rsidR="00B62604">
              <w:rPr>
                <w:lang w:val="en"/>
              </w:rPr>
              <w:t>xpectant mother in t</w:t>
            </w:r>
            <w:r w:rsidR="00121B05">
              <w:rPr>
                <w:lang w:val="en"/>
              </w:rPr>
              <w:t xml:space="preserve">hird </w:t>
            </w:r>
            <w:r w:rsidR="00B62604">
              <w:rPr>
                <w:lang w:val="en"/>
              </w:rPr>
              <w:t>trimester</w:t>
            </w:r>
            <w:r w:rsidR="00121B05">
              <w:rPr>
                <w:lang w:val="en"/>
              </w:rPr>
              <w:br/>
              <w:t>-</w:t>
            </w:r>
            <w:r w:rsidR="00B62604">
              <w:rPr>
                <w:lang w:val="en"/>
              </w:rPr>
              <w:t xml:space="preserve"> P</w:t>
            </w:r>
            <w:r w:rsidR="00121B05">
              <w:rPr>
                <w:lang w:val="en"/>
              </w:rPr>
              <w:t xml:space="preserve">artner </w:t>
            </w:r>
            <w:r w:rsidRPr="00646AD9">
              <w:rPr>
                <w:lang w:val="en"/>
              </w:rPr>
              <w:br/>
            </w:r>
            <w:r w:rsidR="00121B05">
              <w:rPr>
                <w:lang w:val="en"/>
              </w:rPr>
              <w:t>Location</w:t>
            </w:r>
            <w:r w:rsidRPr="00646AD9">
              <w:rPr>
                <w:lang w:val="en"/>
              </w:rPr>
              <w:t>:</w:t>
            </w:r>
            <w:r w:rsidRPr="00646AD9">
              <w:rPr>
                <w:lang w:val="en"/>
              </w:rPr>
              <w:br/>
              <w:t xml:space="preserve">- </w:t>
            </w:r>
            <w:r w:rsidR="009A7D0E">
              <w:rPr>
                <w:lang w:val="en"/>
              </w:rPr>
              <w:t>Consulting room at childbirth center</w:t>
            </w:r>
            <w:r w:rsidRPr="00646AD9">
              <w:rPr>
                <w:lang w:val="en"/>
              </w:rPr>
              <w:t>.</w:t>
            </w:r>
          </w:p>
        </w:tc>
      </w:tr>
      <w:tr w:rsidR="00165840" w:rsidRPr="00CC27F7" w14:paraId="589E9CD4" w14:textId="77777777" w:rsidTr="00165840">
        <w:tc>
          <w:tcPr>
            <w:tcW w:w="865" w:type="dxa"/>
            <w:tcBorders>
              <w:top w:val="single" w:sz="4" w:space="0" w:color="auto"/>
              <w:left w:val="single" w:sz="4" w:space="0" w:color="auto"/>
              <w:bottom w:val="single" w:sz="4" w:space="0" w:color="auto"/>
              <w:right w:val="single" w:sz="4" w:space="0" w:color="auto"/>
            </w:tcBorders>
            <w:hideMark/>
          </w:tcPr>
          <w:p w14:paraId="155C6AE7" w14:textId="77777777" w:rsidR="00165840" w:rsidRPr="00CC27F7" w:rsidRDefault="00165840" w:rsidP="009209BB">
            <w:r w:rsidRPr="00CC27F7">
              <w:t>Video-clip 8</w:t>
            </w:r>
          </w:p>
        </w:tc>
        <w:tc>
          <w:tcPr>
            <w:tcW w:w="1269" w:type="dxa"/>
            <w:tcBorders>
              <w:top w:val="single" w:sz="4" w:space="0" w:color="auto"/>
              <w:left w:val="single" w:sz="4" w:space="0" w:color="auto"/>
              <w:bottom w:val="single" w:sz="4" w:space="0" w:color="auto"/>
              <w:right w:val="single" w:sz="4" w:space="0" w:color="auto"/>
            </w:tcBorders>
            <w:hideMark/>
          </w:tcPr>
          <w:p w14:paraId="157DED52" w14:textId="77777777" w:rsidR="00165840" w:rsidRPr="00CC27F7" w:rsidRDefault="00165840" w:rsidP="009400A8">
            <w:r>
              <w:t>Childbirth stage</w:t>
            </w:r>
          </w:p>
        </w:tc>
        <w:tc>
          <w:tcPr>
            <w:tcW w:w="2184" w:type="dxa"/>
            <w:tcBorders>
              <w:top w:val="single" w:sz="4" w:space="0" w:color="auto"/>
              <w:left w:val="single" w:sz="4" w:space="0" w:color="auto"/>
              <w:bottom w:val="single" w:sz="4" w:space="0" w:color="auto"/>
              <w:right w:val="single" w:sz="4" w:space="0" w:color="auto"/>
            </w:tcBorders>
            <w:hideMark/>
          </w:tcPr>
          <w:p w14:paraId="1B062E9E" w14:textId="77777777" w:rsidR="00165840" w:rsidRPr="00CC27F7" w:rsidRDefault="00165840" w:rsidP="009209BB">
            <w:r>
              <w:rPr>
                <w:lang w:val="en"/>
              </w:rPr>
              <w:t>Explanation types of analgesia during labor</w:t>
            </w:r>
            <w:r>
              <w:rPr>
                <w:lang w:val="en"/>
              </w:rPr>
              <w:br/>
              <w:t>Humanized delivery guidelines (accompaniment during labor).</w:t>
            </w:r>
          </w:p>
        </w:tc>
        <w:tc>
          <w:tcPr>
            <w:tcW w:w="2280" w:type="dxa"/>
            <w:tcBorders>
              <w:top w:val="single" w:sz="4" w:space="0" w:color="auto"/>
              <w:left w:val="single" w:sz="4" w:space="0" w:color="auto"/>
              <w:bottom w:val="single" w:sz="4" w:space="0" w:color="auto"/>
              <w:right w:val="single" w:sz="4" w:space="0" w:color="auto"/>
            </w:tcBorders>
            <w:vAlign w:val="bottom"/>
          </w:tcPr>
          <w:p w14:paraId="57373658" w14:textId="77777777" w:rsidR="00165840" w:rsidRPr="00CC27F7" w:rsidRDefault="00165840" w:rsidP="00B306CF">
            <w:r w:rsidRPr="004238B2">
              <w:rPr>
                <w:lang w:val="en"/>
              </w:rPr>
              <w:t>• Title text</w:t>
            </w:r>
            <w:r w:rsidRPr="004238B2">
              <w:rPr>
                <w:lang w:val="en"/>
              </w:rPr>
              <w:br/>
              <w:t>• Text</w:t>
            </w:r>
            <w:r w:rsidR="00EA1DAE">
              <w:rPr>
                <w:lang w:val="en"/>
              </w:rPr>
              <w:t>:</w:t>
            </w:r>
            <w:r w:rsidRPr="004238B2">
              <w:rPr>
                <w:lang w:val="en"/>
              </w:rPr>
              <w:t xml:space="preserve"> analgesia</w:t>
            </w:r>
            <w:r w:rsidRPr="004238B2">
              <w:rPr>
                <w:lang w:val="en"/>
              </w:rPr>
              <w:br/>
              <w:t xml:space="preserve">• </w:t>
            </w:r>
            <w:r w:rsidR="00B9337E" w:rsidRPr="00B9337E">
              <w:rPr>
                <w:lang w:val="en"/>
              </w:rPr>
              <w:t>Woman shaking her head</w:t>
            </w:r>
            <w:r w:rsidRPr="004238B2">
              <w:rPr>
                <w:lang w:val="en"/>
              </w:rPr>
              <w:br/>
              <w:t xml:space="preserve">• </w:t>
            </w:r>
            <w:r w:rsidR="00B306CF" w:rsidRPr="00B306CF">
              <w:rPr>
                <w:lang w:val="en"/>
              </w:rPr>
              <w:t>N</w:t>
            </w:r>
            <w:r w:rsidRPr="00B306CF">
              <w:rPr>
                <w:lang w:val="en"/>
              </w:rPr>
              <w:t>eedle and ris</w:t>
            </w:r>
            <w:r w:rsidR="00B306CF" w:rsidRPr="00B306CF">
              <w:rPr>
                <w:lang w:val="en"/>
              </w:rPr>
              <w:t>ing blue color in arm</w:t>
            </w:r>
            <w:r w:rsidRPr="00B306CF">
              <w:rPr>
                <w:lang w:val="en"/>
              </w:rPr>
              <w:br/>
            </w:r>
            <w:r w:rsidRPr="004238B2">
              <w:rPr>
                <w:lang w:val="en"/>
              </w:rPr>
              <w:t>• Doctor applying medications in saline solution</w:t>
            </w:r>
            <w:r w:rsidRPr="004238B2">
              <w:rPr>
                <w:lang w:val="en"/>
              </w:rPr>
              <w:br/>
              <w:t xml:space="preserve">• Pain of the pregnant woman and arms of the </w:t>
            </w:r>
            <w:r w:rsidR="009A7D0E">
              <w:rPr>
                <w:lang w:val="en"/>
              </w:rPr>
              <w:t>partner</w:t>
            </w:r>
          </w:p>
        </w:tc>
        <w:tc>
          <w:tcPr>
            <w:tcW w:w="2449" w:type="dxa"/>
            <w:tcBorders>
              <w:top w:val="single" w:sz="4" w:space="0" w:color="auto"/>
              <w:left w:val="single" w:sz="4" w:space="0" w:color="auto"/>
              <w:bottom w:val="single" w:sz="4" w:space="0" w:color="auto"/>
              <w:right w:val="single" w:sz="4" w:space="0" w:color="auto"/>
            </w:tcBorders>
          </w:tcPr>
          <w:p w14:paraId="7C2CAABA" w14:textId="77777777" w:rsidR="00165840" w:rsidRPr="00F239C0" w:rsidRDefault="00165840" w:rsidP="009A7D0E">
            <w:r w:rsidRPr="004238B2">
              <w:rPr>
                <w:lang w:val="en"/>
              </w:rPr>
              <w:t>Duration: approximately 1 minute 05 seconds</w:t>
            </w:r>
            <w:r w:rsidRPr="004238B2">
              <w:rPr>
                <w:lang w:val="en"/>
              </w:rPr>
              <w:br/>
              <w:t>Characters:</w:t>
            </w:r>
            <w:r w:rsidRPr="004238B2">
              <w:rPr>
                <w:lang w:val="en"/>
              </w:rPr>
              <w:br/>
              <w:t>- Doctor</w:t>
            </w:r>
            <w:r w:rsidRPr="004238B2">
              <w:rPr>
                <w:lang w:val="en"/>
              </w:rPr>
              <w:br/>
              <w:t xml:space="preserve">- </w:t>
            </w:r>
            <w:r w:rsidR="009A7D0E">
              <w:rPr>
                <w:lang w:val="en"/>
              </w:rPr>
              <w:t>Expectant mother</w:t>
            </w:r>
            <w:r w:rsidRPr="004238B2">
              <w:rPr>
                <w:lang w:val="en"/>
              </w:rPr>
              <w:br/>
            </w:r>
            <w:r w:rsidR="009A7D0E">
              <w:rPr>
                <w:lang w:val="en"/>
              </w:rPr>
              <w:t>Location</w:t>
            </w:r>
            <w:r w:rsidRPr="004238B2">
              <w:rPr>
                <w:lang w:val="en"/>
              </w:rPr>
              <w:t>s:</w:t>
            </w:r>
            <w:r w:rsidRPr="004238B2">
              <w:rPr>
                <w:lang w:val="en"/>
              </w:rPr>
              <w:br/>
              <w:t>- Surgery room, delivery room.</w:t>
            </w:r>
          </w:p>
        </w:tc>
      </w:tr>
      <w:tr w:rsidR="00165840" w:rsidRPr="00CC27F7" w14:paraId="17AC6D4C" w14:textId="77777777" w:rsidTr="00165840">
        <w:tc>
          <w:tcPr>
            <w:tcW w:w="865" w:type="dxa"/>
            <w:tcBorders>
              <w:top w:val="single" w:sz="4" w:space="0" w:color="auto"/>
              <w:left w:val="single" w:sz="4" w:space="0" w:color="auto"/>
              <w:bottom w:val="single" w:sz="4" w:space="0" w:color="auto"/>
              <w:right w:val="single" w:sz="4" w:space="0" w:color="auto"/>
            </w:tcBorders>
            <w:hideMark/>
          </w:tcPr>
          <w:p w14:paraId="57F34336" w14:textId="77777777" w:rsidR="00165840" w:rsidRPr="00CC27F7" w:rsidRDefault="00165840" w:rsidP="009209BB">
            <w:r w:rsidRPr="00CC27F7">
              <w:t>Video-clip 9</w:t>
            </w:r>
          </w:p>
        </w:tc>
        <w:tc>
          <w:tcPr>
            <w:tcW w:w="1269" w:type="dxa"/>
            <w:tcBorders>
              <w:top w:val="single" w:sz="4" w:space="0" w:color="auto"/>
              <w:left w:val="single" w:sz="4" w:space="0" w:color="auto"/>
              <w:bottom w:val="single" w:sz="4" w:space="0" w:color="auto"/>
              <w:right w:val="single" w:sz="4" w:space="0" w:color="auto"/>
            </w:tcBorders>
            <w:hideMark/>
          </w:tcPr>
          <w:p w14:paraId="2A66526C" w14:textId="77777777" w:rsidR="00165840" w:rsidRPr="00CC27F7" w:rsidRDefault="00165840" w:rsidP="009400A8">
            <w:r>
              <w:t>Postpartum stage</w:t>
            </w:r>
          </w:p>
        </w:tc>
        <w:tc>
          <w:tcPr>
            <w:tcW w:w="2184" w:type="dxa"/>
            <w:tcBorders>
              <w:top w:val="single" w:sz="4" w:space="0" w:color="auto"/>
              <w:left w:val="single" w:sz="4" w:space="0" w:color="auto"/>
              <w:bottom w:val="single" w:sz="4" w:space="0" w:color="auto"/>
              <w:right w:val="single" w:sz="4" w:space="0" w:color="auto"/>
            </w:tcBorders>
            <w:hideMark/>
          </w:tcPr>
          <w:p w14:paraId="3274D0FA" w14:textId="77777777" w:rsidR="00165840" w:rsidRPr="00CC27F7" w:rsidRDefault="00165840" w:rsidP="009209BB">
            <w:r>
              <w:rPr>
                <w:lang w:val="en"/>
              </w:rPr>
              <w:t>Skin to skin contact of the mother and the newborn. Breastfeeding. Recognition of warning signs for the mother and the newborn</w:t>
            </w:r>
          </w:p>
        </w:tc>
        <w:tc>
          <w:tcPr>
            <w:tcW w:w="2280" w:type="dxa"/>
            <w:tcBorders>
              <w:top w:val="single" w:sz="4" w:space="0" w:color="auto"/>
              <w:left w:val="single" w:sz="4" w:space="0" w:color="auto"/>
              <w:bottom w:val="single" w:sz="4" w:space="0" w:color="auto"/>
              <w:right w:val="single" w:sz="4" w:space="0" w:color="auto"/>
            </w:tcBorders>
            <w:vAlign w:val="bottom"/>
          </w:tcPr>
          <w:p w14:paraId="4681D532" w14:textId="77777777" w:rsidR="00165840" w:rsidRPr="00CC27F7" w:rsidRDefault="00165840" w:rsidP="00D90937">
            <w:r w:rsidRPr="004238B2">
              <w:rPr>
                <w:lang w:val="en"/>
              </w:rPr>
              <w:t>• Title text</w:t>
            </w:r>
            <w:r w:rsidR="00EA1DAE">
              <w:rPr>
                <w:lang w:val="en"/>
              </w:rPr>
              <w:t>:</w:t>
            </w:r>
            <w:r w:rsidRPr="004238B2">
              <w:rPr>
                <w:lang w:val="en"/>
              </w:rPr>
              <w:t xml:space="preserve"> Skin-to-skin contact and early breastfeeding</w:t>
            </w:r>
            <w:r w:rsidRPr="004238B2">
              <w:rPr>
                <w:lang w:val="en"/>
              </w:rPr>
              <w:br/>
              <w:t>• Abdomen and face of the woman</w:t>
            </w:r>
            <w:r w:rsidRPr="004238B2">
              <w:rPr>
                <w:lang w:val="en"/>
              </w:rPr>
              <w:br/>
              <w:t>• Doctor delivering baby to the mother</w:t>
            </w:r>
            <w:r w:rsidRPr="004238B2">
              <w:rPr>
                <w:lang w:val="en"/>
              </w:rPr>
              <w:br/>
              <w:t>• Mother's face</w:t>
            </w:r>
            <w:r w:rsidRPr="004238B2">
              <w:rPr>
                <w:lang w:val="en"/>
              </w:rPr>
              <w:br/>
              <w:t xml:space="preserve">• Husband of the mother </w:t>
            </w:r>
            <w:r w:rsidR="00EE4600">
              <w:rPr>
                <w:lang w:val="en"/>
              </w:rPr>
              <w:t>embrac</w:t>
            </w:r>
            <w:r w:rsidRPr="004238B2">
              <w:rPr>
                <w:lang w:val="en"/>
              </w:rPr>
              <w:t>ing her</w:t>
            </w:r>
            <w:r w:rsidRPr="004238B2">
              <w:rPr>
                <w:lang w:val="en"/>
              </w:rPr>
              <w:br/>
              <w:t xml:space="preserve">• Newborn </w:t>
            </w:r>
            <w:r w:rsidR="00EE4600">
              <w:rPr>
                <w:lang w:val="en"/>
              </w:rPr>
              <w:t>breastfeeding</w:t>
            </w:r>
            <w:r w:rsidRPr="004238B2">
              <w:rPr>
                <w:lang w:val="en"/>
              </w:rPr>
              <w:br/>
              <w:t xml:space="preserve">• </w:t>
            </w:r>
            <w:r w:rsidR="00D90937">
              <w:rPr>
                <w:lang w:val="en"/>
              </w:rPr>
              <w:t>Ty</w:t>
            </w:r>
            <w:r w:rsidR="00EE4600">
              <w:rPr>
                <w:lang w:val="en"/>
              </w:rPr>
              <w:t>ing umbilical cord</w:t>
            </w:r>
            <w:r w:rsidRPr="004238B2">
              <w:rPr>
                <w:lang w:val="en"/>
              </w:rPr>
              <w:br/>
            </w:r>
            <w:r w:rsidRPr="004238B2">
              <w:rPr>
                <w:lang w:val="en"/>
              </w:rPr>
              <w:lastRenderedPageBreak/>
              <w:t>• Doctor with stethoscope examinin</w:t>
            </w:r>
            <w:r w:rsidR="00EE4600">
              <w:rPr>
                <w:lang w:val="en"/>
              </w:rPr>
              <w:t>g newborn</w:t>
            </w:r>
            <w:r w:rsidR="00EE4600">
              <w:rPr>
                <w:lang w:val="en"/>
              </w:rPr>
              <w:br/>
              <w:t>• Newborn (face and torso</w:t>
            </w:r>
            <w:r w:rsidRPr="004238B2">
              <w:rPr>
                <w:lang w:val="en"/>
              </w:rPr>
              <w:t>) on the mother</w:t>
            </w:r>
          </w:p>
        </w:tc>
        <w:tc>
          <w:tcPr>
            <w:tcW w:w="2449" w:type="dxa"/>
            <w:tcBorders>
              <w:top w:val="single" w:sz="4" w:space="0" w:color="auto"/>
              <w:left w:val="single" w:sz="4" w:space="0" w:color="auto"/>
              <w:bottom w:val="single" w:sz="4" w:space="0" w:color="auto"/>
              <w:right w:val="single" w:sz="4" w:space="0" w:color="auto"/>
            </w:tcBorders>
          </w:tcPr>
          <w:p w14:paraId="7DDCB8DA" w14:textId="77777777" w:rsidR="00165840" w:rsidRPr="00F239C0" w:rsidRDefault="00165840" w:rsidP="00EE4600">
            <w:r w:rsidRPr="004238B2">
              <w:rPr>
                <w:lang w:val="en"/>
              </w:rPr>
              <w:lastRenderedPageBreak/>
              <w:t>Duration: approximately 55 seconds</w:t>
            </w:r>
            <w:r w:rsidRPr="004238B2">
              <w:rPr>
                <w:lang w:val="en"/>
              </w:rPr>
              <w:br/>
              <w:t>Characters:</w:t>
            </w:r>
            <w:r w:rsidRPr="004238B2">
              <w:rPr>
                <w:lang w:val="en"/>
              </w:rPr>
              <w:br/>
              <w:t xml:space="preserve">- </w:t>
            </w:r>
            <w:r w:rsidR="00EE4600">
              <w:rPr>
                <w:lang w:val="en"/>
              </w:rPr>
              <w:t>Mother i</w:t>
            </w:r>
            <w:r w:rsidRPr="004238B2">
              <w:rPr>
                <w:lang w:val="en"/>
              </w:rPr>
              <w:t>mmediate</w:t>
            </w:r>
            <w:r w:rsidR="00EE4600">
              <w:rPr>
                <w:lang w:val="en"/>
              </w:rPr>
              <w:t>ly</w:t>
            </w:r>
            <w:r w:rsidRPr="004238B2">
              <w:rPr>
                <w:lang w:val="en"/>
              </w:rPr>
              <w:t xml:space="preserve"> </w:t>
            </w:r>
            <w:r w:rsidR="00EE4600">
              <w:rPr>
                <w:lang w:val="en"/>
              </w:rPr>
              <w:t>after childbirth</w:t>
            </w:r>
            <w:r w:rsidRPr="004238B2">
              <w:rPr>
                <w:lang w:val="en"/>
              </w:rPr>
              <w:t>.</w:t>
            </w:r>
            <w:r w:rsidRPr="004238B2">
              <w:rPr>
                <w:lang w:val="en"/>
              </w:rPr>
              <w:br/>
              <w:t xml:space="preserve">- </w:t>
            </w:r>
            <w:r w:rsidR="00EE4600">
              <w:rPr>
                <w:lang w:val="en"/>
              </w:rPr>
              <w:t>Newborn child</w:t>
            </w:r>
            <w:r w:rsidRPr="004238B2">
              <w:rPr>
                <w:lang w:val="en"/>
              </w:rPr>
              <w:t>.</w:t>
            </w:r>
            <w:r w:rsidRPr="004238B2">
              <w:rPr>
                <w:lang w:val="en"/>
              </w:rPr>
              <w:br/>
            </w:r>
            <w:r w:rsidR="00EE4600">
              <w:rPr>
                <w:lang w:val="en"/>
              </w:rPr>
              <w:t>Location</w:t>
            </w:r>
            <w:r w:rsidRPr="004238B2">
              <w:rPr>
                <w:lang w:val="en"/>
              </w:rPr>
              <w:t>:</w:t>
            </w:r>
            <w:r w:rsidRPr="004238B2">
              <w:rPr>
                <w:lang w:val="en"/>
              </w:rPr>
              <w:br/>
              <w:t>- Maternity ward.</w:t>
            </w:r>
          </w:p>
        </w:tc>
      </w:tr>
      <w:tr w:rsidR="00165840" w:rsidRPr="00CC27F7" w14:paraId="5D834FA4" w14:textId="77777777" w:rsidTr="00165840">
        <w:tc>
          <w:tcPr>
            <w:tcW w:w="865" w:type="dxa"/>
            <w:tcBorders>
              <w:top w:val="single" w:sz="4" w:space="0" w:color="auto"/>
              <w:left w:val="single" w:sz="4" w:space="0" w:color="auto"/>
              <w:bottom w:val="single" w:sz="4" w:space="0" w:color="auto"/>
              <w:right w:val="single" w:sz="4" w:space="0" w:color="auto"/>
            </w:tcBorders>
            <w:hideMark/>
          </w:tcPr>
          <w:p w14:paraId="4CE9B7E1" w14:textId="77777777" w:rsidR="00165840" w:rsidRPr="00CC27F7" w:rsidRDefault="00165840" w:rsidP="009209BB">
            <w:r w:rsidRPr="00CC27F7">
              <w:t>Video-clip 10</w:t>
            </w:r>
          </w:p>
        </w:tc>
        <w:tc>
          <w:tcPr>
            <w:tcW w:w="1269" w:type="dxa"/>
            <w:tcBorders>
              <w:top w:val="single" w:sz="4" w:space="0" w:color="auto"/>
              <w:left w:val="single" w:sz="4" w:space="0" w:color="auto"/>
              <w:bottom w:val="single" w:sz="4" w:space="0" w:color="auto"/>
              <w:right w:val="single" w:sz="4" w:space="0" w:color="auto"/>
            </w:tcBorders>
            <w:hideMark/>
          </w:tcPr>
          <w:p w14:paraId="3D400037" w14:textId="77777777" w:rsidR="00165840" w:rsidRPr="00CC27F7" w:rsidRDefault="00165840" w:rsidP="009400A8">
            <w:r>
              <w:t>Postpartum stage</w:t>
            </w:r>
          </w:p>
        </w:tc>
        <w:tc>
          <w:tcPr>
            <w:tcW w:w="2184" w:type="dxa"/>
            <w:tcBorders>
              <w:top w:val="single" w:sz="4" w:space="0" w:color="auto"/>
              <w:left w:val="single" w:sz="4" w:space="0" w:color="auto"/>
              <w:bottom w:val="single" w:sz="4" w:space="0" w:color="auto"/>
              <w:right w:val="single" w:sz="4" w:space="0" w:color="auto"/>
            </w:tcBorders>
            <w:hideMark/>
          </w:tcPr>
          <w:p w14:paraId="5B5510C6" w14:textId="77777777" w:rsidR="00165840" w:rsidRPr="00CC27F7" w:rsidRDefault="00165840" w:rsidP="009209BB">
            <w:r>
              <w:rPr>
                <w:lang w:val="en"/>
              </w:rPr>
              <w:t>Supplementation and neonatal prophylaxis, vaccination, screening activities</w:t>
            </w:r>
          </w:p>
        </w:tc>
        <w:tc>
          <w:tcPr>
            <w:tcW w:w="2280" w:type="dxa"/>
            <w:tcBorders>
              <w:top w:val="single" w:sz="4" w:space="0" w:color="auto"/>
              <w:left w:val="single" w:sz="4" w:space="0" w:color="auto"/>
              <w:bottom w:val="single" w:sz="4" w:space="0" w:color="auto"/>
              <w:right w:val="single" w:sz="4" w:space="0" w:color="auto"/>
            </w:tcBorders>
            <w:vAlign w:val="bottom"/>
          </w:tcPr>
          <w:p w14:paraId="6971711E" w14:textId="77777777" w:rsidR="00165840" w:rsidRPr="00CC27F7" w:rsidRDefault="00165840" w:rsidP="00D90937">
            <w:r w:rsidRPr="004238B2">
              <w:rPr>
                <w:lang w:val="en"/>
              </w:rPr>
              <w:t>• Text title</w:t>
            </w:r>
            <w:r w:rsidR="00EA1DAE">
              <w:rPr>
                <w:lang w:val="en"/>
              </w:rPr>
              <w:t>:</w:t>
            </w:r>
            <w:r w:rsidRPr="004238B2">
              <w:rPr>
                <w:lang w:val="en"/>
              </w:rPr>
              <w:t xml:space="preserve"> Ad</w:t>
            </w:r>
            <w:r w:rsidR="00D90937">
              <w:rPr>
                <w:lang w:val="en"/>
              </w:rPr>
              <w:t>aptation</w:t>
            </w:r>
            <w:r w:rsidRPr="004238B2">
              <w:rPr>
                <w:lang w:val="en"/>
              </w:rPr>
              <w:t xml:space="preserve"> of the newborn</w:t>
            </w:r>
            <w:r w:rsidR="00D90937">
              <w:rPr>
                <w:lang w:val="en"/>
              </w:rPr>
              <w:t xml:space="preserve"> child</w:t>
            </w:r>
            <w:r w:rsidRPr="004238B2">
              <w:rPr>
                <w:lang w:val="en"/>
              </w:rPr>
              <w:br/>
              <w:t>• Cleaning text</w:t>
            </w:r>
            <w:r w:rsidRPr="004238B2">
              <w:rPr>
                <w:lang w:val="en"/>
              </w:rPr>
              <w:br/>
              <w:t>• Nurse cleaning the newborn</w:t>
            </w:r>
            <w:r w:rsidRPr="004238B2">
              <w:rPr>
                <w:lang w:val="en"/>
              </w:rPr>
              <w:br/>
              <w:t>• Text</w:t>
            </w:r>
            <w:r w:rsidR="00EA1DAE">
              <w:rPr>
                <w:lang w:val="en"/>
              </w:rPr>
              <w:t>:</w:t>
            </w:r>
            <w:r w:rsidRPr="004238B2">
              <w:rPr>
                <w:lang w:val="en"/>
              </w:rPr>
              <w:t xml:space="preserve"> </w:t>
            </w:r>
            <w:r w:rsidR="00D90937">
              <w:rPr>
                <w:lang w:val="en"/>
              </w:rPr>
              <w:t>cutting umbilical cord</w:t>
            </w:r>
            <w:r w:rsidRPr="004238B2">
              <w:rPr>
                <w:lang w:val="en"/>
              </w:rPr>
              <w:br/>
              <w:t xml:space="preserve">• </w:t>
            </w:r>
            <w:r w:rsidR="00D90937">
              <w:rPr>
                <w:lang w:val="en"/>
              </w:rPr>
              <w:t>Cutting cord</w:t>
            </w:r>
            <w:r w:rsidRPr="004238B2">
              <w:rPr>
                <w:lang w:val="en"/>
              </w:rPr>
              <w:t xml:space="preserve"> and drying</w:t>
            </w:r>
            <w:r w:rsidR="00D90937">
              <w:rPr>
                <w:lang w:val="en"/>
              </w:rPr>
              <w:t xml:space="preserve"> with </w:t>
            </w:r>
            <w:r w:rsidR="00D90937" w:rsidRPr="004238B2">
              <w:rPr>
                <w:lang w:val="en"/>
              </w:rPr>
              <w:t>gauze</w:t>
            </w:r>
            <w:r w:rsidRPr="004238B2">
              <w:rPr>
                <w:lang w:val="en"/>
              </w:rPr>
              <w:br/>
              <w:t>• Application of drops in baby's eye</w:t>
            </w:r>
            <w:r w:rsidRPr="004238B2">
              <w:rPr>
                <w:lang w:val="en"/>
              </w:rPr>
              <w:br/>
              <w:t>• Eye prophylaxis text</w:t>
            </w:r>
            <w:r w:rsidRPr="004238B2">
              <w:rPr>
                <w:lang w:val="en"/>
              </w:rPr>
              <w:br/>
              <w:t>• Vaccination text</w:t>
            </w:r>
            <w:r w:rsidRPr="004238B2">
              <w:rPr>
                <w:lang w:val="en"/>
              </w:rPr>
              <w:br/>
              <w:t xml:space="preserve">• </w:t>
            </w:r>
            <w:r w:rsidR="00D90937">
              <w:rPr>
                <w:lang w:val="en"/>
              </w:rPr>
              <w:t xml:space="preserve">Applying </w:t>
            </w:r>
            <w:r w:rsidRPr="004238B2">
              <w:rPr>
                <w:lang w:val="en"/>
              </w:rPr>
              <w:t xml:space="preserve">injection </w:t>
            </w:r>
            <w:r w:rsidR="00D90937">
              <w:rPr>
                <w:lang w:val="en"/>
              </w:rPr>
              <w:t>to baby’s thigh</w:t>
            </w:r>
            <w:r w:rsidRPr="004238B2">
              <w:rPr>
                <w:lang w:val="en"/>
              </w:rPr>
              <w:br/>
            </w:r>
            <w:r w:rsidR="00D90937">
              <w:rPr>
                <w:lang w:val="en"/>
              </w:rPr>
              <w:t>• Meter</w:t>
            </w:r>
            <w:r w:rsidR="00D90937">
              <w:rPr>
                <w:lang w:val="en"/>
              </w:rPr>
              <w:br/>
              <w:t>• Scale numbers</w:t>
            </w:r>
            <w:r w:rsidR="00D90937">
              <w:rPr>
                <w:lang w:val="en"/>
              </w:rPr>
              <w:br/>
              <w:t>• Text</w:t>
            </w:r>
            <w:r w:rsidR="00EA1DAE">
              <w:rPr>
                <w:lang w:val="en"/>
              </w:rPr>
              <w:t>:</w:t>
            </w:r>
            <w:r w:rsidR="00D90937">
              <w:rPr>
                <w:lang w:val="en"/>
              </w:rPr>
              <w:t xml:space="preserve"> breastfeeding</w:t>
            </w:r>
            <w:r w:rsidRPr="004238B2">
              <w:rPr>
                <w:lang w:val="en"/>
              </w:rPr>
              <w:t xml:space="preserve"> position</w:t>
            </w:r>
            <w:r w:rsidRPr="004238B2">
              <w:rPr>
                <w:lang w:val="en"/>
              </w:rPr>
              <w:br/>
              <w:t xml:space="preserve">• </w:t>
            </w:r>
            <w:r w:rsidR="00D90937">
              <w:rPr>
                <w:lang w:val="en"/>
              </w:rPr>
              <w:t>Breastfeed</w:t>
            </w:r>
            <w:r w:rsidRPr="004238B2">
              <w:rPr>
                <w:lang w:val="en"/>
              </w:rPr>
              <w:t>ing baby</w:t>
            </w:r>
            <w:r w:rsidRPr="004238B2">
              <w:rPr>
                <w:lang w:val="en"/>
              </w:rPr>
              <w:br/>
              <w:t>• Doctor delivering order (paper)</w:t>
            </w:r>
          </w:p>
        </w:tc>
        <w:tc>
          <w:tcPr>
            <w:tcW w:w="2449" w:type="dxa"/>
            <w:tcBorders>
              <w:top w:val="single" w:sz="4" w:space="0" w:color="auto"/>
              <w:left w:val="single" w:sz="4" w:space="0" w:color="auto"/>
              <w:bottom w:val="single" w:sz="4" w:space="0" w:color="auto"/>
              <w:right w:val="single" w:sz="4" w:space="0" w:color="auto"/>
            </w:tcBorders>
          </w:tcPr>
          <w:p w14:paraId="400D6909" w14:textId="77777777" w:rsidR="00165840" w:rsidRPr="00F239C0" w:rsidRDefault="00165840" w:rsidP="00D90937">
            <w:r w:rsidRPr="004238B2">
              <w:rPr>
                <w:lang w:val="en"/>
              </w:rPr>
              <w:t>Duration: approximately 58 seconds</w:t>
            </w:r>
            <w:r w:rsidRPr="004238B2">
              <w:rPr>
                <w:lang w:val="en"/>
              </w:rPr>
              <w:br/>
              <w:t>Characters:</w:t>
            </w:r>
            <w:r w:rsidRPr="004238B2">
              <w:rPr>
                <w:lang w:val="en"/>
              </w:rPr>
              <w:br/>
              <w:t xml:space="preserve">- </w:t>
            </w:r>
            <w:r w:rsidR="00D90937">
              <w:rPr>
                <w:lang w:val="en"/>
              </w:rPr>
              <w:t>Newborn child</w:t>
            </w:r>
            <w:r w:rsidRPr="004238B2">
              <w:rPr>
                <w:lang w:val="en"/>
              </w:rPr>
              <w:t>.</w:t>
            </w:r>
            <w:r w:rsidRPr="004238B2">
              <w:rPr>
                <w:lang w:val="en"/>
              </w:rPr>
              <w:br/>
              <w:t xml:space="preserve">- </w:t>
            </w:r>
            <w:r w:rsidR="00D90937">
              <w:rPr>
                <w:lang w:val="en"/>
              </w:rPr>
              <w:t>Mother immediately after childbirth</w:t>
            </w:r>
            <w:r w:rsidRPr="004238B2">
              <w:rPr>
                <w:lang w:val="en"/>
              </w:rPr>
              <w:t>.</w:t>
            </w:r>
            <w:r w:rsidRPr="004238B2">
              <w:rPr>
                <w:lang w:val="en"/>
              </w:rPr>
              <w:br/>
              <w:t>- Nurse.</w:t>
            </w:r>
            <w:r w:rsidRPr="004238B2">
              <w:rPr>
                <w:lang w:val="en"/>
              </w:rPr>
              <w:br/>
            </w:r>
            <w:r w:rsidR="00D90937">
              <w:rPr>
                <w:lang w:val="en"/>
              </w:rPr>
              <w:t>Location</w:t>
            </w:r>
            <w:r w:rsidRPr="004238B2">
              <w:rPr>
                <w:lang w:val="en"/>
              </w:rPr>
              <w:t>:</w:t>
            </w:r>
            <w:r w:rsidRPr="004238B2">
              <w:rPr>
                <w:lang w:val="en"/>
              </w:rPr>
              <w:br/>
              <w:t>- Place of neonatal adaptation.</w:t>
            </w:r>
          </w:p>
        </w:tc>
      </w:tr>
      <w:tr w:rsidR="00165840" w:rsidRPr="00CC27F7" w14:paraId="47A09187" w14:textId="77777777" w:rsidTr="00165840">
        <w:tc>
          <w:tcPr>
            <w:tcW w:w="865" w:type="dxa"/>
            <w:tcBorders>
              <w:top w:val="single" w:sz="4" w:space="0" w:color="auto"/>
              <w:left w:val="single" w:sz="4" w:space="0" w:color="auto"/>
              <w:bottom w:val="single" w:sz="4" w:space="0" w:color="auto"/>
              <w:right w:val="single" w:sz="4" w:space="0" w:color="auto"/>
            </w:tcBorders>
            <w:hideMark/>
          </w:tcPr>
          <w:p w14:paraId="11932A76" w14:textId="77777777" w:rsidR="00165840" w:rsidRPr="00CC27F7" w:rsidRDefault="00165840" w:rsidP="009209BB">
            <w:r w:rsidRPr="00CC27F7">
              <w:t>Video-clip 11</w:t>
            </w:r>
          </w:p>
        </w:tc>
        <w:tc>
          <w:tcPr>
            <w:tcW w:w="1269" w:type="dxa"/>
            <w:tcBorders>
              <w:top w:val="single" w:sz="4" w:space="0" w:color="auto"/>
              <w:left w:val="single" w:sz="4" w:space="0" w:color="auto"/>
              <w:bottom w:val="single" w:sz="4" w:space="0" w:color="auto"/>
              <w:right w:val="single" w:sz="4" w:space="0" w:color="auto"/>
            </w:tcBorders>
            <w:hideMark/>
          </w:tcPr>
          <w:p w14:paraId="55D0A936" w14:textId="77777777" w:rsidR="00165840" w:rsidRPr="00CC27F7" w:rsidRDefault="00165840" w:rsidP="009400A8">
            <w:r>
              <w:t>Postpartum stage</w:t>
            </w:r>
          </w:p>
        </w:tc>
        <w:tc>
          <w:tcPr>
            <w:tcW w:w="2184" w:type="dxa"/>
            <w:tcBorders>
              <w:top w:val="single" w:sz="4" w:space="0" w:color="auto"/>
              <w:left w:val="single" w:sz="4" w:space="0" w:color="auto"/>
              <w:bottom w:val="single" w:sz="4" w:space="0" w:color="auto"/>
              <w:right w:val="single" w:sz="4" w:space="0" w:color="auto"/>
            </w:tcBorders>
            <w:hideMark/>
          </w:tcPr>
          <w:p w14:paraId="40F86D3C" w14:textId="77777777" w:rsidR="00165840" w:rsidRPr="00CC27F7" w:rsidRDefault="00165840" w:rsidP="00D90937">
            <w:r>
              <w:rPr>
                <w:lang w:val="en"/>
              </w:rPr>
              <w:t xml:space="preserve">Advice on </w:t>
            </w:r>
            <w:r w:rsidR="00D90937">
              <w:rPr>
                <w:lang w:val="en"/>
              </w:rPr>
              <w:t xml:space="preserve">postpartum </w:t>
            </w:r>
            <w:r>
              <w:rPr>
                <w:lang w:val="en"/>
              </w:rPr>
              <w:t>family planning methods (barrier, definitive and hormonal).</w:t>
            </w:r>
            <w:r>
              <w:rPr>
                <w:lang w:val="en"/>
              </w:rPr>
              <w:br/>
              <w:t>Prevention of sexually transmitted diseases with the use of condoms.</w:t>
            </w:r>
            <w:r>
              <w:rPr>
                <w:lang w:val="en"/>
              </w:rPr>
              <w:br/>
              <w:t>Referral for administration</w:t>
            </w:r>
          </w:p>
        </w:tc>
        <w:tc>
          <w:tcPr>
            <w:tcW w:w="2280" w:type="dxa"/>
            <w:tcBorders>
              <w:top w:val="single" w:sz="4" w:space="0" w:color="auto"/>
              <w:left w:val="single" w:sz="4" w:space="0" w:color="auto"/>
              <w:bottom w:val="single" w:sz="4" w:space="0" w:color="auto"/>
              <w:right w:val="single" w:sz="4" w:space="0" w:color="auto"/>
            </w:tcBorders>
            <w:vAlign w:val="bottom"/>
          </w:tcPr>
          <w:p w14:paraId="158370DD" w14:textId="77777777" w:rsidR="00165840" w:rsidRPr="00CC27F7" w:rsidRDefault="00165840" w:rsidP="00D90937">
            <w:r w:rsidRPr="004238B2">
              <w:rPr>
                <w:lang w:val="en"/>
              </w:rPr>
              <w:t>• Family Planning Text</w:t>
            </w:r>
            <w:r w:rsidRPr="004238B2">
              <w:rPr>
                <w:lang w:val="en"/>
              </w:rPr>
              <w:br/>
              <w:t>• Doctor</w:t>
            </w:r>
            <w:r w:rsidRPr="004238B2">
              <w:rPr>
                <w:lang w:val="en"/>
              </w:rPr>
              <w:br/>
              <w:t>• Ximena a</w:t>
            </w:r>
            <w:r w:rsidR="00D90937">
              <w:rPr>
                <w:lang w:val="en"/>
              </w:rPr>
              <w:t>gree</w:t>
            </w:r>
            <w:r w:rsidRPr="004238B2">
              <w:rPr>
                <w:lang w:val="en"/>
              </w:rPr>
              <w:t>ing</w:t>
            </w:r>
            <w:r w:rsidRPr="004238B2">
              <w:rPr>
                <w:lang w:val="en"/>
              </w:rPr>
              <w:br/>
              <w:t>• Images of methods that come out of the folder</w:t>
            </w:r>
            <w:r w:rsidRPr="004238B2">
              <w:rPr>
                <w:lang w:val="en"/>
              </w:rPr>
              <w:br/>
              <w:t xml:space="preserve">• </w:t>
            </w:r>
            <w:r w:rsidR="00D90937">
              <w:rPr>
                <w:lang w:val="en"/>
              </w:rPr>
              <w:t xml:space="preserve">Doctor </w:t>
            </w:r>
            <w:r w:rsidRPr="004238B2">
              <w:rPr>
                <w:lang w:val="en"/>
              </w:rPr>
              <w:t>2</w:t>
            </w:r>
            <w:r w:rsidRPr="004238B2">
              <w:rPr>
                <w:lang w:val="en"/>
              </w:rPr>
              <w:br/>
              <w:t>• Ximena</w:t>
            </w:r>
            <w:r w:rsidRPr="004238B2">
              <w:rPr>
                <w:lang w:val="en"/>
              </w:rPr>
              <w:br/>
              <w:t>• Text</w:t>
            </w:r>
            <w:r w:rsidR="00EA1DAE">
              <w:rPr>
                <w:lang w:val="en"/>
              </w:rPr>
              <w:t>:</w:t>
            </w:r>
            <w:r w:rsidRPr="004238B2">
              <w:rPr>
                <w:lang w:val="en"/>
              </w:rPr>
              <w:t xml:space="preserve"> planning methods</w:t>
            </w:r>
            <w:r w:rsidRPr="004238B2">
              <w:rPr>
                <w:lang w:val="en"/>
              </w:rPr>
              <w:br/>
              <w:t>• Images of planning methods</w:t>
            </w:r>
          </w:p>
        </w:tc>
        <w:tc>
          <w:tcPr>
            <w:tcW w:w="2449" w:type="dxa"/>
            <w:tcBorders>
              <w:top w:val="single" w:sz="4" w:space="0" w:color="auto"/>
              <w:left w:val="single" w:sz="4" w:space="0" w:color="auto"/>
              <w:bottom w:val="single" w:sz="4" w:space="0" w:color="auto"/>
              <w:right w:val="single" w:sz="4" w:space="0" w:color="auto"/>
            </w:tcBorders>
          </w:tcPr>
          <w:p w14:paraId="6E8D8E7F" w14:textId="77777777" w:rsidR="00165840" w:rsidRPr="00F239C0" w:rsidRDefault="00165840" w:rsidP="00D90937">
            <w:r>
              <w:rPr>
                <w:lang w:val="en"/>
              </w:rPr>
              <w:t>Duration: approximately 48 seconds</w:t>
            </w:r>
            <w:r>
              <w:rPr>
                <w:lang w:val="en"/>
              </w:rPr>
              <w:br/>
              <w:t>Characters:</w:t>
            </w:r>
            <w:r>
              <w:rPr>
                <w:lang w:val="en"/>
              </w:rPr>
              <w:br/>
              <w:t xml:space="preserve">- </w:t>
            </w:r>
            <w:r w:rsidR="00D90937">
              <w:rPr>
                <w:lang w:val="en"/>
              </w:rPr>
              <w:t>Woman after childbirth</w:t>
            </w:r>
            <w:r>
              <w:rPr>
                <w:lang w:val="en"/>
              </w:rPr>
              <w:t>.</w:t>
            </w:r>
            <w:r>
              <w:rPr>
                <w:lang w:val="en"/>
              </w:rPr>
              <w:br/>
              <w:t>- Doctor.</w:t>
            </w:r>
            <w:r>
              <w:rPr>
                <w:lang w:val="en"/>
              </w:rPr>
              <w:br/>
            </w:r>
            <w:r w:rsidR="00D90937">
              <w:rPr>
                <w:lang w:val="en"/>
              </w:rPr>
              <w:t>Location</w:t>
            </w:r>
            <w:r>
              <w:rPr>
                <w:lang w:val="en"/>
              </w:rPr>
              <w:t>:</w:t>
            </w:r>
            <w:r>
              <w:rPr>
                <w:lang w:val="en"/>
              </w:rPr>
              <w:br/>
              <w:t>- Prenatal check-up clinic.</w:t>
            </w:r>
          </w:p>
        </w:tc>
      </w:tr>
      <w:tr w:rsidR="00165840" w:rsidRPr="00CC27F7" w14:paraId="121874D0" w14:textId="77777777" w:rsidTr="00165840">
        <w:tc>
          <w:tcPr>
            <w:tcW w:w="865" w:type="dxa"/>
            <w:tcBorders>
              <w:top w:val="single" w:sz="4" w:space="0" w:color="auto"/>
              <w:left w:val="single" w:sz="4" w:space="0" w:color="auto"/>
              <w:bottom w:val="single" w:sz="4" w:space="0" w:color="auto"/>
              <w:right w:val="single" w:sz="4" w:space="0" w:color="auto"/>
            </w:tcBorders>
            <w:hideMark/>
          </w:tcPr>
          <w:p w14:paraId="75FBB764" w14:textId="77777777" w:rsidR="00165840" w:rsidRPr="00CC27F7" w:rsidRDefault="00165840" w:rsidP="009209BB">
            <w:r w:rsidRPr="00CC27F7">
              <w:t>Video-clip 12</w:t>
            </w:r>
          </w:p>
        </w:tc>
        <w:tc>
          <w:tcPr>
            <w:tcW w:w="1269" w:type="dxa"/>
            <w:tcBorders>
              <w:top w:val="single" w:sz="4" w:space="0" w:color="auto"/>
              <w:left w:val="single" w:sz="4" w:space="0" w:color="auto"/>
              <w:bottom w:val="single" w:sz="4" w:space="0" w:color="auto"/>
              <w:right w:val="single" w:sz="4" w:space="0" w:color="auto"/>
            </w:tcBorders>
            <w:hideMark/>
          </w:tcPr>
          <w:p w14:paraId="54B75EE1" w14:textId="77777777" w:rsidR="00165840" w:rsidRPr="00CC27F7" w:rsidRDefault="00165840" w:rsidP="009400A8">
            <w:r>
              <w:t>Postpartum stage</w:t>
            </w:r>
          </w:p>
        </w:tc>
        <w:tc>
          <w:tcPr>
            <w:tcW w:w="2184" w:type="dxa"/>
            <w:tcBorders>
              <w:top w:val="single" w:sz="4" w:space="0" w:color="auto"/>
              <w:left w:val="single" w:sz="4" w:space="0" w:color="auto"/>
              <w:bottom w:val="single" w:sz="4" w:space="0" w:color="auto"/>
              <w:right w:val="single" w:sz="4" w:space="0" w:color="auto"/>
            </w:tcBorders>
            <w:hideMark/>
          </w:tcPr>
          <w:p w14:paraId="19BFB8C7" w14:textId="77777777" w:rsidR="00165840" w:rsidRPr="00D90937" w:rsidRDefault="00D90937" w:rsidP="00D90937">
            <w:pPr>
              <w:rPr>
                <w:lang w:val="en"/>
              </w:rPr>
            </w:pPr>
            <w:r>
              <w:rPr>
                <w:lang w:val="en"/>
              </w:rPr>
              <w:t>D</w:t>
            </w:r>
            <w:r w:rsidR="00165840">
              <w:rPr>
                <w:lang w:val="en"/>
              </w:rPr>
              <w:t xml:space="preserve">ischarge and </w:t>
            </w:r>
            <w:r>
              <w:rPr>
                <w:lang w:val="en"/>
              </w:rPr>
              <w:t xml:space="preserve">postpartum </w:t>
            </w:r>
            <w:r w:rsidR="00165840">
              <w:rPr>
                <w:lang w:val="en"/>
              </w:rPr>
              <w:t>recovery</w:t>
            </w:r>
            <w:r>
              <w:rPr>
                <w:lang w:val="en"/>
              </w:rPr>
              <w:t xml:space="preserve"> (early stages)</w:t>
            </w:r>
            <w:r w:rsidR="00165840">
              <w:rPr>
                <w:lang w:val="en"/>
              </w:rPr>
              <w:t xml:space="preserve"> - Signs of alarm in the mother and the newborn (vaginal delivery and caesarean section)</w:t>
            </w:r>
          </w:p>
        </w:tc>
        <w:tc>
          <w:tcPr>
            <w:tcW w:w="2280" w:type="dxa"/>
            <w:tcBorders>
              <w:top w:val="single" w:sz="4" w:space="0" w:color="auto"/>
              <w:left w:val="single" w:sz="4" w:space="0" w:color="auto"/>
              <w:bottom w:val="single" w:sz="4" w:space="0" w:color="auto"/>
              <w:right w:val="single" w:sz="4" w:space="0" w:color="auto"/>
            </w:tcBorders>
            <w:vAlign w:val="bottom"/>
          </w:tcPr>
          <w:p w14:paraId="6B20785E" w14:textId="77777777" w:rsidR="00165840" w:rsidRPr="00CC27F7" w:rsidRDefault="00165840" w:rsidP="00EA1DAE">
            <w:r w:rsidRPr="004238B2">
              <w:rPr>
                <w:lang w:val="en"/>
              </w:rPr>
              <w:t>• Text</w:t>
            </w:r>
            <w:r w:rsidR="00EA1DAE">
              <w:rPr>
                <w:lang w:val="en"/>
              </w:rPr>
              <w:t>:</w:t>
            </w:r>
            <w:r w:rsidRPr="004238B2">
              <w:rPr>
                <w:lang w:val="en"/>
              </w:rPr>
              <w:t xml:space="preserve"> Post-partum Recovery</w:t>
            </w:r>
            <w:r w:rsidRPr="004238B2">
              <w:rPr>
                <w:lang w:val="en"/>
              </w:rPr>
              <w:br/>
              <w:t xml:space="preserve">• </w:t>
            </w:r>
            <w:r w:rsidR="00EA1DAE">
              <w:rPr>
                <w:lang w:val="en"/>
              </w:rPr>
              <w:t>Review</w:t>
            </w:r>
            <w:r w:rsidRPr="004238B2">
              <w:rPr>
                <w:lang w:val="en"/>
              </w:rPr>
              <w:t xml:space="preserve"> of images of the 3 women</w:t>
            </w:r>
            <w:r w:rsidRPr="004238B2">
              <w:rPr>
                <w:lang w:val="en"/>
              </w:rPr>
              <w:br/>
              <w:t>• Doctor</w:t>
            </w:r>
            <w:r w:rsidRPr="004238B2">
              <w:rPr>
                <w:lang w:val="en"/>
              </w:rPr>
              <w:br/>
              <w:t>• Parents and baby in crib</w:t>
            </w:r>
            <w:r w:rsidRPr="004238B2">
              <w:rPr>
                <w:lang w:val="en"/>
              </w:rPr>
              <w:br/>
              <w:t>• Grandmother with mask</w:t>
            </w:r>
            <w:r w:rsidRPr="004238B2">
              <w:rPr>
                <w:lang w:val="en"/>
              </w:rPr>
              <w:br/>
              <w:t xml:space="preserve">• </w:t>
            </w:r>
            <w:r w:rsidR="00D90937">
              <w:rPr>
                <w:lang w:val="en"/>
              </w:rPr>
              <w:t>Image of faucet</w:t>
            </w:r>
            <w:r w:rsidRPr="004238B2">
              <w:rPr>
                <w:lang w:val="en"/>
              </w:rPr>
              <w:br/>
              <w:t xml:space="preserve">• Images of baby lying </w:t>
            </w:r>
            <w:r w:rsidRPr="004238B2">
              <w:rPr>
                <w:lang w:val="en"/>
              </w:rPr>
              <w:lastRenderedPageBreak/>
              <w:t xml:space="preserve">on </w:t>
            </w:r>
            <w:r w:rsidR="00D90937">
              <w:rPr>
                <w:lang w:val="en"/>
              </w:rPr>
              <w:t>it</w:t>
            </w:r>
            <w:r w:rsidRPr="004238B2">
              <w:rPr>
                <w:lang w:val="en"/>
              </w:rPr>
              <w:t>s ba</w:t>
            </w:r>
            <w:r w:rsidR="00D90937">
              <w:rPr>
                <w:lang w:val="en"/>
              </w:rPr>
              <w:t>ck</w:t>
            </w:r>
            <w:r w:rsidR="00D90937">
              <w:rPr>
                <w:lang w:val="en"/>
              </w:rPr>
              <w:br/>
              <w:t>• Text</w:t>
            </w:r>
            <w:r w:rsidR="00EA1DAE">
              <w:rPr>
                <w:lang w:val="en"/>
              </w:rPr>
              <w:t>:</w:t>
            </w:r>
            <w:r w:rsidR="00D90937">
              <w:rPr>
                <w:lang w:val="en"/>
              </w:rPr>
              <w:t xml:space="preserve"> lying on </w:t>
            </w:r>
            <w:r w:rsidR="00EA1DAE">
              <w:rPr>
                <w:lang w:val="en"/>
              </w:rPr>
              <w:t>its</w:t>
            </w:r>
            <w:r w:rsidR="00D90937">
              <w:rPr>
                <w:lang w:val="en"/>
              </w:rPr>
              <w:t xml:space="preserve"> back</w:t>
            </w:r>
            <w:r w:rsidR="00D90937">
              <w:rPr>
                <w:lang w:val="en"/>
              </w:rPr>
              <w:br/>
              <w:t>• A</w:t>
            </w:r>
            <w:r w:rsidRPr="004238B2">
              <w:rPr>
                <w:lang w:val="en"/>
              </w:rPr>
              <w:t>void objects in the crib</w:t>
            </w:r>
            <w:r w:rsidRPr="004238B2">
              <w:rPr>
                <w:lang w:val="en"/>
              </w:rPr>
              <w:br/>
              <w:t>• Mother cleaning her wound</w:t>
            </w:r>
            <w:r w:rsidRPr="004238B2">
              <w:rPr>
                <w:lang w:val="en"/>
              </w:rPr>
              <w:br/>
              <w:t xml:space="preserve">• Emergency </w:t>
            </w:r>
            <w:r w:rsidR="00FE7FA9">
              <w:rPr>
                <w:lang w:val="en"/>
              </w:rPr>
              <w:t>signs</w:t>
            </w:r>
            <w:r w:rsidRPr="004238B2">
              <w:rPr>
                <w:lang w:val="en"/>
              </w:rPr>
              <w:br/>
              <w:t>• Mother and baby</w:t>
            </w:r>
            <w:r w:rsidRPr="004238B2">
              <w:rPr>
                <w:lang w:val="en"/>
              </w:rPr>
              <w:br/>
              <w:t xml:space="preserve">• </w:t>
            </w:r>
            <w:r w:rsidR="00EA1DAE">
              <w:rPr>
                <w:lang w:val="en"/>
              </w:rPr>
              <w:t>Review</w:t>
            </w:r>
            <w:r w:rsidRPr="004238B2">
              <w:rPr>
                <w:lang w:val="en"/>
              </w:rPr>
              <w:t xml:space="preserve"> of images of the 3 women</w:t>
            </w:r>
          </w:p>
        </w:tc>
        <w:tc>
          <w:tcPr>
            <w:tcW w:w="2449" w:type="dxa"/>
            <w:tcBorders>
              <w:top w:val="single" w:sz="4" w:space="0" w:color="auto"/>
              <w:left w:val="single" w:sz="4" w:space="0" w:color="auto"/>
              <w:bottom w:val="single" w:sz="4" w:space="0" w:color="auto"/>
              <w:right w:val="single" w:sz="4" w:space="0" w:color="auto"/>
            </w:tcBorders>
          </w:tcPr>
          <w:p w14:paraId="57B69254" w14:textId="77777777" w:rsidR="00165840" w:rsidRPr="00F239C0" w:rsidRDefault="00165840" w:rsidP="00FE7FA9">
            <w:r w:rsidRPr="004238B2">
              <w:rPr>
                <w:lang w:val="en"/>
              </w:rPr>
              <w:lastRenderedPageBreak/>
              <w:t>Duration: approximately 1 minute 05 seconds</w:t>
            </w:r>
            <w:r w:rsidRPr="004238B2">
              <w:rPr>
                <w:lang w:val="en"/>
              </w:rPr>
              <w:br/>
              <w:t>Characters:</w:t>
            </w:r>
            <w:r w:rsidRPr="004238B2">
              <w:rPr>
                <w:lang w:val="en"/>
              </w:rPr>
              <w:br/>
              <w:t xml:space="preserve">- </w:t>
            </w:r>
            <w:r w:rsidR="00D90937">
              <w:rPr>
                <w:lang w:val="en"/>
              </w:rPr>
              <w:t>Newborn child</w:t>
            </w:r>
            <w:r w:rsidRPr="004238B2">
              <w:rPr>
                <w:lang w:val="en"/>
              </w:rPr>
              <w:t>.</w:t>
            </w:r>
            <w:r w:rsidRPr="004238B2">
              <w:rPr>
                <w:lang w:val="en"/>
              </w:rPr>
              <w:br/>
              <w:t xml:space="preserve">- </w:t>
            </w:r>
            <w:r w:rsidR="00FE7FA9">
              <w:rPr>
                <w:lang w:val="en"/>
              </w:rPr>
              <w:t>Expectant mothers</w:t>
            </w:r>
            <w:r w:rsidRPr="004238B2">
              <w:rPr>
                <w:lang w:val="en"/>
              </w:rPr>
              <w:t>.</w:t>
            </w:r>
            <w:r w:rsidRPr="004238B2">
              <w:rPr>
                <w:lang w:val="en"/>
              </w:rPr>
              <w:br/>
            </w:r>
            <w:r w:rsidR="00FE7FA9">
              <w:rPr>
                <w:lang w:val="en"/>
              </w:rPr>
              <w:t>Location</w:t>
            </w:r>
            <w:r w:rsidRPr="004238B2">
              <w:rPr>
                <w:lang w:val="en"/>
              </w:rPr>
              <w:t>s:</w:t>
            </w:r>
            <w:r w:rsidRPr="004238B2">
              <w:rPr>
                <w:lang w:val="en"/>
              </w:rPr>
              <w:br/>
              <w:t>- House, exteriors.</w:t>
            </w:r>
          </w:p>
        </w:tc>
      </w:tr>
      <w:tr w:rsidR="006A3426" w:rsidRPr="00415478" w14:paraId="55EC8EAF" w14:textId="77777777" w:rsidTr="00165840">
        <w:tc>
          <w:tcPr>
            <w:tcW w:w="9047" w:type="dxa"/>
            <w:gridSpan w:val="5"/>
            <w:tcBorders>
              <w:top w:val="single" w:sz="4" w:space="0" w:color="auto"/>
              <w:left w:val="single" w:sz="4" w:space="0" w:color="auto"/>
              <w:bottom w:val="single" w:sz="4" w:space="0" w:color="auto"/>
              <w:right w:val="single" w:sz="4" w:space="0" w:color="auto"/>
            </w:tcBorders>
          </w:tcPr>
          <w:p w14:paraId="4F46104D" w14:textId="77777777" w:rsidR="00987217" w:rsidRDefault="006A3426" w:rsidP="009209BB">
            <w:pPr>
              <w:pStyle w:val="NoSpacing"/>
              <w:jc w:val="both"/>
              <w:rPr>
                <w:lang w:val="en"/>
              </w:rPr>
            </w:pPr>
            <w:r w:rsidRPr="00663D57">
              <w:rPr>
                <w:lang w:val="en-US"/>
              </w:rPr>
              <w:t>*</w:t>
            </w:r>
            <w:r w:rsidR="004238B2">
              <w:rPr>
                <w:lang w:val="en"/>
              </w:rPr>
              <w:t xml:space="preserve">Technical characteristics of video clips: Animation </w:t>
            </w:r>
            <w:r w:rsidR="00FE7FA9">
              <w:rPr>
                <w:lang w:val="en"/>
              </w:rPr>
              <w:t>created</w:t>
            </w:r>
            <w:r w:rsidR="004238B2">
              <w:rPr>
                <w:lang w:val="en"/>
              </w:rPr>
              <w:t xml:space="preserve"> with mixed 2D and 3D animation, in color, which includes characters </w:t>
            </w:r>
            <w:r w:rsidR="00FE7FA9">
              <w:rPr>
                <w:lang w:val="en"/>
              </w:rPr>
              <w:t>with</w:t>
            </w:r>
            <w:r w:rsidR="004238B2">
              <w:rPr>
                <w:lang w:val="en"/>
              </w:rPr>
              <w:t xml:space="preserve"> human voices, in HD quality (1280x720px.) </w:t>
            </w:r>
            <w:r w:rsidR="00FE7FA9">
              <w:rPr>
                <w:lang w:val="en"/>
              </w:rPr>
              <w:t>a</w:t>
            </w:r>
            <w:r w:rsidR="004238B2">
              <w:rPr>
                <w:lang w:val="en"/>
              </w:rPr>
              <w:t>nd with stereo sound.</w:t>
            </w:r>
          </w:p>
          <w:p w14:paraId="4DEC316A" w14:textId="77777777" w:rsidR="00987217" w:rsidRDefault="00FE7FA9" w:rsidP="009209BB">
            <w:pPr>
              <w:pStyle w:val="NoSpacing"/>
              <w:jc w:val="both"/>
              <w:rPr>
                <w:lang w:val="en"/>
              </w:rPr>
            </w:pPr>
            <w:r>
              <w:rPr>
                <w:lang w:val="en"/>
              </w:rPr>
              <w:t>C</w:t>
            </w:r>
            <w:r w:rsidR="004238B2">
              <w:rPr>
                <w:lang w:val="en"/>
              </w:rPr>
              <w:t>ontrol</w:t>
            </w:r>
            <w:r>
              <w:rPr>
                <w:lang w:val="en"/>
              </w:rPr>
              <w:t xml:space="preserve"> video</w:t>
            </w:r>
            <w:r w:rsidR="004238B2">
              <w:rPr>
                <w:lang w:val="en"/>
              </w:rPr>
              <w:t>: Duration 42 seconds, in 2D, with information on prenatal control presented in conventional format (narration, static images and text on screen)</w:t>
            </w:r>
          </w:p>
          <w:p w14:paraId="7930885F" w14:textId="77777777" w:rsidR="006A3426" w:rsidRPr="00CC27F7" w:rsidRDefault="004238B2" w:rsidP="009209BB">
            <w:pPr>
              <w:pStyle w:val="NoSpacing"/>
              <w:jc w:val="both"/>
            </w:pPr>
            <w:r>
              <w:rPr>
                <w:lang w:val="en"/>
              </w:rPr>
              <w:t>Source: Authors</w:t>
            </w:r>
          </w:p>
        </w:tc>
      </w:tr>
    </w:tbl>
    <w:p w14:paraId="6F2AB83F" w14:textId="77777777" w:rsidR="006A3426" w:rsidRDefault="006A3426"/>
    <w:p w14:paraId="54EB3F92" w14:textId="77777777" w:rsidR="00015687" w:rsidRDefault="00015687" w:rsidP="00787891">
      <w:pPr>
        <w:jc w:val="both"/>
        <w:rPr>
          <w:lang w:val="en"/>
        </w:rPr>
      </w:pPr>
      <w:r>
        <w:rPr>
          <w:lang w:val="en"/>
        </w:rPr>
        <w:t xml:space="preserve">Phase 4: Design and </w:t>
      </w:r>
      <w:r w:rsidR="003956F8">
        <w:rPr>
          <w:lang w:val="en"/>
        </w:rPr>
        <w:t>development</w:t>
      </w:r>
      <w:r>
        <w:rPr>
          <w:lang w:val="en"/>
        </w:rPr>
        <w:t xml:space="preserve"> of the 12 video clips of maternal and neonatal health</w:t>
      </w:r>
      <w:r w:rsidR="003E5273" w:rsidRPr="003E5273">
        <w:rPr>
          <w:lang w:val="en"/>
        </w:rPr>
        <w:t xml:space="preserve"> </w:t>
      </w:r>
      <w:r w:rsidR="003E5273">
        <w:rPr>
          <w:lang w:val="en"/>
        </w:rPr>
        <w:t>based on expert judgment</w:t>
      </w:r>
      <w:r w:rsidR="003956F8">
        <w:rPr>
          <w:lang w:val="en"/>
        </w:rPr>
        <w:t>.</w:t>
      </w:r>
      <w:r>
        <w:rPr>
          <w:lang w:val="en"/>
        </w:rPr>
        <w:t xml:space="preserve"> </w:t>
      </w:r>
      <w:r w:rsidR="003956F8">
        <w:rPr>
          <w:lang w:val="en"/>
        </w:rPr>
        <w:t>The video clips were created using</w:t>
      </w:r>
      <w:r>
        <w:rPr>
          <w:lang w:val="en"/>
        </w:rPr>
        <w:t xml:space="preserve"> 2D and 3D</w:t>
      </w:r>
      <w:r w:rsidR="003956F8" w:rsidRPr="003956F8">
        <w:rPr>
          <w:lang w:val="en"/>
        </w:rPr>
        <w:t xml:space="preserve"> </w:t>
      </w:r>
      <w:r w:rsidR="003956F8">
        <w:rPr>
          <w:lang w:val="en"/>
        </w:rPr>
        <w:t>animation techniques</w:t>
      </w:r>
      <w:r>
        <w:rPr>
          <w:lang w:val="en"/>
        </w:rPr>
        <w:t>, under the supervision of experts in audiovisual media and based on the results of the previous phases</w:t>
      </w:r>
      <w:r w:rsidR="003956F8">
        <w:rPr>
          <w:lang w:val="en"/>
        </w:rPr>
        <w:t>.</w:t>
      </w:r>
      <w:r>
        <w:rPr>
          <w:lang w:val="en"/>
        </w:rPr>
        <w:t xml:space="preserve"> </w:t>
      </w:r>
      <w:r w:rsidR="003956F8">
        <w:rPr>
          <w:lang w:val="en"/>
        </w:rPr>
        <w:t>T</w:t>
      </w:r>
      <w:r>
        <w:rPr>
          <w:lang w:val="en"/>
        </w:rPr>
        <w:t>he pr</w:t>
      </w:r>
      <w:r w:rsidR="003956F8">
        <w:rPr>
          <w:lang w:val="en"/>
        </w:rPr>
        <w:t>oduction of the videos included the</w:t>
      </w:r>
      <w:r>
        <w:rPr>
          <w:lang w:val="en"/>
        </w:rPr>
        <w:t xml:space="preserve"> selection and approval of the characters, </w:t>
      </w:r>
      <w:r w:rsidR="003956F8">
        <w:rPr>
          <w:lang w:val="en"/>
        </w:rPr>
        <w:t>the environments and the voices, and the</w:t>
      </w:r>
      <w:r>
        <w:rPr>
          <w:lang w:val="en"/>
        </w:rPr>
        <w:t xml:space="preserve"> writing and approval of the scripts. The researchers defined areas of interest (elements of the video that contained the central message of the </w:t>
      </w:r>
      <w:r w:rsidR="003956F8">
        <w:rPr>
          <w:lang w:val="en"/>
        </w:rPr>
        <w:t>clip</w:t>
      </w:r>
      <w:r>
        <w:rPr>
          <w:lang w:val="en"/>
        </w:rPr>
        <w:t xml:space="preserve"> and therefore must be observed by the majority of the participants) for each segment of the 12 videos. Figure 1 shows a capture of each video clip and </w:t>
      </w:r>
      <w:r w:rsidR="003956F8">
        <w:rPr>
          <w:lang w:val="en"/>
        </w:rPr>
        <w:t>the</w:t>
      </w:r>
      <w:r w:rsidR="00663D57">
        <w:rPr>
          <w:lang w:val="en"/>
        </w:rPr>
        <w:t xml:space="preserve"> </w:t>
      </w:r>
      <w:r>
        <w:rPr>
          <w:lang w:val="en"/>
        </w:rPr>
        <w:t>control</w:t>
      </w:r>
      <w:r w:rsidR="003E5273" w:rsidRPr="003E5273">
        <w:rPr>
          <w:lang w:val="en"/>
        </w:rPr>
        <w:t xml:space="preserve"> </w:t>
      </w:r>
      <w:r w:rsidR="003E5273">
        <w:rPr>
          <w:lang w:val="en"/>
        </w:rPr>
        <w:t>video</w:t>
      </w:r>
      <w:r>
        <w:rPr>
          <w:lang w:val="en"/>
        </w:rPr>
        <w:t>.</w:t>
      </w:r>
    </w:p>
    <w:p w14:paraId="5FF2B973" w14:textId="77777777" w:rsidR="00015687" w:rsidRDefault="00015687">
      <w:pPr>
        <w:rPr>
          <w:lang w:val="en"/>
        </w:rPr>
      </w:pPr>
      <w:r>
        <w:rPr>
          <w:lang w:val="en"/>
        </w:rPr>
        <w:br/>
        <w:t>Figure 1. Video clips on maternal and neonatal health</w:t>
      </w:r>
    </w:p>
    <w:p w14:paraId="7DC162D1" w14:textId="77777777" w:rsidR="00015687" w:rsidRDefault="00015687">
      <w:pPr>
        <w:rPr>
          <w:lang w:val="en"/>
        </w:rPr>
      </w:pP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015687" w:rsidRPr="005D2676" w14:paraId="5EC53220" w14:textId="77777777" w:rsidTr="009209BB">
        <w:trPr>
          <w:trHeight w:val="391"/>
        </w:trPr>
        <w:tc>
          <w:tcPr>
            <w:tcW w:w="4806" w:type="dxa"/>
            <w:shd w:val="clear" w:color="auto" w:fill="7030A0"/>
            <w:vAlign w:val="center"/>
          </w:tcPr>
          <w:p w14:paraId="7EF8D74B" w14:textId="77777777" w:rsidR="00015687" w:rsidRPr="005D2676" w:rsidRDefault="00015687" w:rsidP="003956F8">
            <w:pPr>
              <w:spacing w:line="276" w:lineRule="auto"/>
              <w:jc w:val="center"/>
              <w:rPr>
                <w:rFonts w:cs="Arial"/>
                <w:b/>
                <w:color w:val="FFFFFF" w:themeColor="background1"/>
              </w:rPr>
            </w:pPr>
            <w:r w:rsidRPr="009D37D2">
              <w:rPr>
                <w:rFonts w:cs="Arial"/>
                <w:b/>
                <w:color w:val="FFFFFF" w:themeColor="background1"/>
              </w:rPr>
              <w:t>Video-clip</w:t>
            </w:r>
            <w:r w:rsidRPr="005D2676">
              <w:rPr>
                <w:rFonts w:cs="Arial"/>
                <w:b/>
                <w:color w:val="FFFFFF" w:themeColor="background1"/>
              </w:rPr>
              <w:t xml:space="preserve"> 1. </w:t>
            </w:r>
            <w:r w:rsidR="003956F8">
              <w:rPr>
                <w:rFonts w:cs="Arial"/>
                <w:b/>
                <w:color w:val="FFFFFF" w:themeColor="background1"/>
              </w:rPr>
              <w:t>P</w:t>
            </w:r>
            <w:r w:rsidR="003E5273">
              <w:rPr>
                <w:rFonts w:cs="Arial"/>
                <w:b/>
                <w:color w:val="FFFFFF" w:themeColor="background1"/>
              </w:rPr>
              <w:t>renatal control</w:t>
            </w:r>
          </w:p>
        </w:tc>
        <w:tc>
          <w:tcPr>
            <w:tcW w:w="4806" w:type="dxa"/>
            <w:shd w:val="clear" w:color="auto" w:fill="7030A0"/>
            <w:vAlign w:val="center"/>
          </w:tcPr>
          <w:p w14:paraId="2B6863B0" w14:textId="77777777" w:rsidR="00015687" w:rsidRPr="005D2676" w:rsidRDefault="00015687" w:rsidP="00D9705A">
            <w:pPr>
              <w:spacing w:line="276" w:lineRule="auto"/>
              <w:jc w:val="center"/>
              <w:rPr>
                <w:rFonts w:cs="Arial"/>
                <w:b/>
                <w:color w:val="FFFFFF" w:themeColor="background1"/>
              </w:rPr>
            </w:pPr>
            <w:r w:rsidRPr="009D37D2">
              <w:rPr>
                <w:rFonts w:cs="Arial"/>
                <w:b/>
                <w:color w:val="FFFFFF" w:themeColor="background1"/>
              </w:rPr>
              <w:t>Video-clip</w:t>
            </w:r>
            <w:r w:rsidRPr="005D2676">
              <w:rPr>
                <w:rFonts w:cs="Arial"/>
                <w:b/>
                <w:color w:val="FFFFFF" w:themeColor="background1"/>
              </w:rPr>
              <w:t xml:space="preserve"> 2. </w:t>
            </w:r>
            <w:r w:rsidR="003E5273">
              <w:rPr>
                <w:rFonts w:cs="Arial"/>
                <w:b/>
                <w:color w:val="FFFFFF" w:themeColor="background1"/>
              </w:rPr>
              <w:t xml:space="preserve">Symptoms </w:t>
            </w:r>
            <w:r w:rsidR="00D9705A">
              <w:rPr>
                <w:rFonts w:cs="Arial"/>
                <w:b/>
                <w:color w:val="FFFFFF" w:themeColor="background1"/>
              </w:rPr>
              <w:t>during</w:t>
            </w:r>
            <w:r w:rsidR="003E5273">
              <w:rPr>
                <w:rFonts w:cs="Arial"/>
                <w:b/>
                <w:color w:val="FFFFFF" w:themeColor="background1"/>
              </w:rPr>
              <w:t xml:space="preserve"> pregnancy</w:t>
            </w:r>
          </w:p>
        </w:tc>
      </w:tr>
      <w:tr w:rsidR="00015687" w:rsidRPr="001F2509" w14:paraId="01854B24" w14:textId="77777777" w:rsidTr="009209BB">
        <w:tc>
          <w:tcPr>
            <w:tcW w:w="4806" w:type="dxa"/>
            <w:vAlign w:val="center"/>
          </w:tcPr>
          <w:p w14:paraId="4E20D1A3" w14:textId="77777777" w:rsidR="00015687" w:rsidRPr="001F2509" w:rsidRDefault="00015687" w:rsidP="009209BB">
            <w:pPr>
              <w:spacing w:line="276" w:lineRule="auto"/>
              <w:jc w:val="center"/>
              <w:rPr>
                <w:rFonts w:cs="Arial"/>
                <w:b/>
              </w:rPr>
            </w:pPr>
            <w:r w:rsidRPr="001F2509">
              <w:rPr>
                <w:rFonts w:cs="Arial"/>
                <w:b/>
                <w:noProof/>
                <w:lang w:val="es-ES_tradnl" w:eastAsia="es-ES_tradnl"/>
              </w:rPr>
              <w:drawing>
                <wp:inline distT="0" distB="0" distL="0" distR="0" wp14:anchorId="61EA4EBB" wp14:editId="74DB4EA5">
                  <wp:extent cx="2913790" cy="1620000"/>
                  <wp:effectExtent l="0" t="0" r="127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8240" t="19757" r="31434" b="35475"/>
                          <a:stretch/>
                        </pic:blipFill>
                        <pic:spPr bwMode="auto">
                          <a:xfrm>
                            <a:off x="0" y="0"/>
                            <a:ext cx="2913790"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806" w:type="dxa"/>
            <w:vAlign w:val="center"/>
          </w:tcPr>
          <w:p w14:paraId="5C173627" w14:textId="77777777" w:rsidR="00015687" w:rsidRPr="001F2509" w:rsidRDefault="00015687" w:rsidP="009209BB">
            <w:pPr>
              <w:spacing w:line="276" w:lineRule="auto"/>
              <w:jc w:val="center"/>
              <w:rPr>
                <w:rFonts w:cs="Arial"/>
                <w:b/>
              </w:rPr>
            </w:pPr>
            <w:r w:rsidRPr="001F2509">
              <w:rPr>
                <w:rFonts w:cs="Arial"/>
                <w:b/>
                <w:noProof/>
                <w:lang w:val="es-ES_tradnl" w:eastAsia="es-ES_tradnl"/>
              </w:rPr>
              <w:drawing>
                <wp:inline distT="0" distB="0" distL="0" distR="0" wp14:anchorId="1C6513AB" wp14:editId="6CB0472F">
                  <wp:extent cx="2911985" cy="1620000"/>
                  <wp:effectExtent l="0" t="0" r="317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550" t="24865" r="33593" b="30760"/>
                          <a:stretch/>
                        </pic:blipFill>
                        <pic:spPr bwMode="auto">
                          <a:xfrm>
                            <a:off x="0" y="0"/>
                            <a:ext cx="2911985" cy="1620000"/>
                          </a:xfrm>
                          <a:prstGeom prst="rect">
                            <a:avLst/>
                          </a:prstGeom>
                          <a:ln>
                            <a:noFill/>
                          </a:ln>
                          <a:extLst>
                            <a:ext uri="{53640926-AAD7-44D8-BBD7-CCE9431645EC}">
                              <a14:shadowObscured xmlns:a14="http://schemas.microsoft.com/office/drawing/2010/main"/>
                            </a:ext>
                          </a:extLst>
                        </pic:spPr>
                      </pic:pic>
                    </a:graphicData>
                  </a:graphic>
                </wp:inline>
              </w:drawing>
            </w:r>
          </w:p>
        </w:tc>
      </w:tr>
      <w:tr w:rsidR="00015687" w:rsidRPr="005D2676" w14:paraId="378F0A00" w14:textId="77777777" w:rsidTr="009209BB">
        <w:trPr>
          <w:trHeight w:val="488"/>
        </w:trPr>
        <w:tc>
          <w:tcPr>
            <w:tcW w:w="4806" w:type="dxa"/>
            <w:shd w:val="clear" w:color="auto" w:fill="7030A0"/>
            <w:vAlign w:val="center"/>
          </w:tcPr>
          <w:p w14:paraId="71A056CD" w14:textId="77777777" w:rsidR="00015687" w:rsidRPr="005D2676" w:rsidRDefault="00015687" w:rsidP="003E5273">
            <w:pPr>
              <w:spacing w:line="276" w:lineRule="auto"/>
              <w:jc w:val="center"/>
              <w:rPr>
                <w:rFonts w:cs="Arial"/>
                <w:b/>
                <w:color w:val="FFFFFF" w:themeColor="background1"/>
              </w:rPr>
            </w:pPr>
            <w:r w:rsidRPr="009D37D2">
              <w:rPr>
                <w:rFonts w:cs="Arial"/>
                <w:b/>
                <w:color w:val="FFFFFF" w:themeColor="background1"/>
              </w:rPr>
              <w:t>Video-clip</w:t>
            </w:r>
            <w:r w:rsidRPr="005D2676">
              <w:rPr>
                <w:rFonts w:cs="Arial"/>
                <w:b/>
                <w:color w:val="FFFFFF" w:themeColor="background1"/>
              </w:rPr>
              <w:t xml:space="preserve"> 3. </w:t>
            </w:r>
            <w:r w:rsidR="003E5273">
              <w:rPr>
                <w:rFonts w:cs="Arial"/>
                <w:b/>
                <w:color w:val="FFFFFF" w:themeColor="background1"/>
              </w:rPr>
              <w:t>Examinations during pregnancy</w:t>
            </w:r>
          </w:p>
        </w:tc>
        <w:tc>
          <w:tcPr>
            <w:tcW w:w="4806" w:type="dxa"/>
            <w:shd w:val="clear" w:color="auto" w:fill="7030A0"/>
            <w:vAlign w:val="center"/>
          </w:tcPr>
          <w:p w14:paraId="2F2EF58E" w14:textId="77777777" w:rsidR="00015687" w:rsidRPr="005D2676" w:rsidRDefault="00015687" w:rsidP="003E5273">
            <w:pPr>
              <w:spacing w:line="276" w:lineRule="auto"/>
              <w:jc w:val="center"/>
              <w:rPr>
                <w:rFonts w:cs="Arial"/>
                <w:b/>
                <w:color w:val="FFFFFF" w:themeColor="background1"/>
              </w:rPr>
            </w:pPr>
            <w:r w:rsidRPr="009D37D2">
              <w:rPr>
                <w:rFonts w:cs="Arial"/>
                <w:b/>
                <w:color w:val="FFFFFF" w:themeColor="background1"/>
              </w:rPr>
              <w:t>Video-clip</w:t>
            </w:r>
            <w:r w:rsidRPr="005D2676">
              <w:rPr>
                <w:rFonts w:cs="Arial"/>
                <w:b/>
                <w:color w:val="FFFFFF" w:themeColor="background1"/>
              </w:rPr>
              <w:t xml:space="preserve"> 4. </w:t>
            </w:r>
            <w:r w:rsidR="003E5273">
              <w:rPr>
                <w:rFonts w:cs="Arial"/>
                <w:b/>
                <w:color w:val="FFFFFF" w:themeColor="background1"/>
              </w:rPr>
              <w:t>Warning signs during pregnancy</w:t>
            </w:r>
          </w:p>
        </w:tc>
      </w:tr>
      <w:tr w:rsidR="00015687" w:rsidRPr="001F2509" w14:paraId="0786EDA2" w14:textId="77777777" w:rsidTr="009209BB">
        <w:tc>
          <w:tcPr>
            <w:tcW w:w="4806" w:type="dxa"/>
            <w:vAlign w:val="center"/>
          </w:tcPr>
          <w:p w14:paraId="057F6B6F" w14:textId="77777777" w:rsidR="00015687" w:rsidRPr="001F2509" w:rsidRDefault="00015687" w:rsidP="009209BB">
            <w:pPr>
              <w:spacing w:line="276" w:lineRule="auto"/>
              <w:jc w:val="center"/>
              <w:rPr>
                <w:rFonts w:cs="Arial"/>
                <w:b/>
              </w:rPr>
            </w:pPr>
            <w:r w:rsidRPr="001F2509">
              <w:rPr>
                <w:rFonts w:cs="Arial"/>
                <w:b/>
                <w:noProof/>
                <w:lang w:val="es-ES_tradnl" w:eastAsia="es-ES_tradnl"/>
              </w:rPr>
              <w:drawing>
                <wp:inline distT="0" distB="0" distL="0" distR="0" wp14:anchorId="41A7BB87" wp14:editId="5AD201C8">
                  <wp:extent cx="2870620" cy="1620000"/>
                  <wp:effectExtent l="0" t="0" r="635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473" t="24167" r="33391" b="30564"/>
                          <a:stretch/>
                        </pic:blipFill>
                        <pic:spPr bwMode="auto">
                          <a:xfrm>
                            <a:off x="0" y="0"/>
                            <a:ext cx="2870620"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806" w:type="dxa"/>
            <w:vAlign w:val="center"/>
          </w:tcPr>
          <w:p w14:paraId="0449351B" w14:textId="77777777" w:rsidR="00015687" w:rsidRPr="001F2509" w:rsidRDefault="00015687" w:rsidP="009209BB">
            <w:pPr>
              <w:spacing w:line="276" w:lineRule="auto"/>
              <w:jc w:val="center"/>
              <w:rPr>
                <w:rFonts w:cs="Arial"/>
                <w:b/>
              </w:rPr>
            </w:pPr>
            <w:r w:rsidRPr="001F2509">
              <w:rPr>
                <w:rFonts w:cs="Arial"/>
                <w:b/>
                <w:noProof/>
                <w:lang w:val="es-ES_tradnl" w:eastAsia="es-ES_tradnl"/>
              </w:rPr>
              <w:drawing>
                <wp:inline distT="0" distB="0" distL="0" distR="0" wp14:anchorId="459B4A65" wp14:editId="7181DE61">
                  <wp:extent cx="2889572" cy="1620000"/>
                  <wp:effectExtent l="0" t="0" r="635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562" t="24752" r="33647" b="30587"/>
                          <a:stretch/>
                        </pic:blipFill>
                        <pic:spPr bwMode="auto">
                          <a:xfrm>
                            <a:off x="0" y="0"/>
                            <a:ext cx="2889572" cy="1620000"/>
                          </a:xfrm>
                          <a:prstGeom prst="rect">
                            <a:avLst/>
                          </a:prstGeom>
                          <a:ln>
                            <a:noFill/>
                          </a:ln>
                          <a:extLst>
                            <a:ext uri="{53640926-AAD7-44D8-BBD7-CCE9431645EC}">
                              <a14:shadowObscured xmlns:a14="http://schemas.microsoft.com/office/drawing/2010/main"/>
                            </a:ext>
                          </a:extLst>
                        </pic:spPr>
                      </pic:pic>
                    </a:graphicData>
                  </a:graphic>
                </wp:inline>
              </w:drawing>
            </w:r>
          </w:p>
        </w:tc>
      </w:tr>
      <w:tr w:rsidR="00015687" w:rsidRPr="005D2676" w14:paraId="66FA4289" w14:textId="77777777" w:rsidTr="009209BB">
        <w:trPr>
          <w:trHeight w:val="475"/>
        </w:trPr>
        <w:tc>
          <w:tcPr>
            <w:tcW w:w="4806" w:type="dxa"/>
            <w:shd w:val="clear" w:color="auto" w:fill="7030A0"/>
            <w:vAlign w:val="center"/>
          </w:tcPr>
          <w:p w14:paraId="5E570264" w14:textId="77777777" w:rsidR="00015687" w:rsidRPr="005D2676" w:rsidRDefault="00015687" w:rsidP="003E5273">
            <w:pPr>
              <w:spacing w:line="276" w:lineRule="auto"/>
              <w:jc w:val="center"/>
              <w:rPr>
                <w:rFonts w:cs="Arial"/>
                <w:b/>
                <w:color w:val="FFFFFF" w:themeColor="background1"/>
              </w:rPr>
            </w:pPr>
            <w:r w:rsidRPr="009D37D2">
              <w:rPr>
                <w:rFonts w:cs="Arial"/>
                <w:b/>
                <w:color w:val="FFFFFF" w:themeColor="background1"/>
              </w:rPr>
              <w:lastRenderedPageBreak/>
              <w:t>Video-clip</w:t>
            </w:r>
            <w:r w:rsidRPr="005D2676">
              <w:rPr>
                <w:rFonts w:cs="Arial"/>
                <w:b/>
                <w:color w:val="FFFFFF" w:themeColor="background1"/>
              </w:rPr>
              <w:t xml:space="preserve"> 5. </w:t>
            </w:r>
            <w:proofErr w:type="spellStart"/>
            <w:r w:rsidRPr="005D2676">
              <w:rPr>
                <w:rFonts w:cs="Arial"/>
                <w:b/>
                <w:color w:val="FFFFFF" w:themeColor="background1"/>
              </w:rPr>
              <w:t>Ces</w:t>
            </w:r>
            <w:r w:rsidR="003E5273">
              <w:rPr>
                <w:rFonts w:cs="Arial"/>
                <w:b/>
                <w:color w:val="FFFFFF" w:themeColor="background1"/>
              </w:rPr>
              <w:t>a</w:t>
            </w:r>
            <w:r w:rsidRPr="005D2676">
              <w:rPr>
                <w:rFonts w:cs="Arial"/>
                <w:b/>
                <w:color w:val="FFFFFF" w:themeColor="background1"/>
              </w:rPr>
              <w:t>rea</w:t>
            </w:r>
            <w:r w:rsidR="003E5273">
              <w:rPr>
                <w:rFonts w:cs="Arial"/>
                <w:b/>
                <w:color w:val="FFFFFF" w:themeColor="background1"/>
              </w:rPr>
              <w:t>n</w:t>
            </w:r>
            <w:proofErr w:type="spellEnd"/>
            <w:r w:rsidR="003E5273">
              <w:rPr>
                <w:rFonts w:cs="Arial"/>
                <w:b/>
                <w:color w:val="FFFFFF" w:themeColor="background1"/>
              </w:rPr>
              <w:t xml:space="preserve"> sections</w:t>
            </w:r>
          </w:p>
        </w:tc>
        <w:tc>
          <w:tcPr>
            <w:tcW w:w="4806" w:type="dxa"/>
            <w:shd w:val="clear" w:color="auto" w:fill="7030A0"/>
            <w:vAlign w:val="center"/>
          </w:tcPr>
          <w:p w14:paraId="4B03AC6A" w14:textId="77777777" w:rsidR="00015687" w:rsidRPr="005D2676" w:rsidRDefault="00015687" w:rsidP="003E5273">
            <w:pPr>
              <w:spacing w:line="276" w:lineRule="auto"/>
              <w:jc w:val="center"/>
              <w:rPr>
                <w:rFonts w:cs="Arial"/>
                <w:b/>
                <w:color w:val="FFFFFF" w:themeColor="background1"/>
              </w:rPr>
            </w:pPr>
            <w:r w:rsidRPr="009D37D2">
              <w:rPr>
                <w:rFonts w:cs="Arial"/>
                <w:b/>
                <w:color w:val="FFFFFF" w:themeColor="background1"/>
              </w:rPr>
              <w:t>Video-clip</w:t>
            </w:r>
            <w:r w:rsidRPr="005D2676">
              <w:rPr>
                <w:rFonts w:cs="Arial"/>
                <w:b/>
                <w:color w:val="FFFFFF" w:themeColor="background1"/>
              </w:rPr>
              <w:t xml:space="preserve"> 6. </w:t>
            </w:r>
            <w:r w:rsidR="003E5273">
              <w:rPr>
                <w:rFonts w:cs="Arial"/>
                <w:b/>
                <w:color w:val="FFFFFF" w:themeColor="background1"/>
              </w:rPr>
              <w:t xml:space="preserve">Start of </w:t>
            </w:r>
            <w:proofErr w:type="spellStart"/>
            <w:r w:rsidR="003E5273">
              <w:rPr>
                <w:rFonts w:cs="Arial"/>
                <w:b/>
                <w:color w:val="FFFFFF" w:themeColor="background1"/>
              </w:rPr>
              <w:t>labor</w:t>
            </w:r>
            <w:proofErr w:type="spellEnd"/>
          </w:p>
        </w:tc>
      </w:tr>
      <w:tr w:rsidR="00015687" w:rsidRPr="001F2509" w14:paraId="32FB78EA" w14:textId="77777777" w:rsidTr="009209BB">
        <w:tc>
          <w:tcPr>
            <w:tcW w:w="4806" w:type="dxa"/>
            <w:vAlign w:val="center"/>
          </w:tcPr>
          <w:p w14:paraId="29D76E6B" w14:textId="77777777" w:rsidR="00015687" w:rsidRPr="001F2509" w:rsidRDefault="00015687" w:rsidP="009209BB">
            <w:pPr>
              <w:spacing w:line="276" w:lineRule="auto"/>
              <w:jc w:val="center"/>
              <w:rPr>
                <w:rFonts w:cs="Arial"/>
                <w:b/>
              </w:rPr>
            </w:pPr>
            <w:r w:rsidRPr="001F2509">
              <w:rPr>
                <w:rFonts w:cs="Arial"/>
                <w:b/>
                <w:noProof/>
                <w:lang w:val="es-ES_tradnl" w:eastAsia="es-ES_tradnl"/>
              </w:rPr>
              <w:drawing>
                <wp:inline distT="0" distB="0" distL="0" distR="0" wp14:anchorId="1E3D1957" wp14:editId="2901D9E0">
                  <wp:extent cx="2871821" cy="1620000"/>
                  <wp:effectExtent l="0" t="0" r="508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619" t="24554" r="33737" b="30642"/>
                          <a:stretch/>
                        </pic:blipFill>
                        <pic:spPr bwMode="auto">
                          <a:xfrm>
                            <a:off x="0" y="0"/>
                            <a:ext cx="2871821"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806" w:type="dxa"/>
            <w:vAlign w:val="center"/>
          </w:tcPr>
          <w:p w14:paraId="48B3C0E2" w14:textId="77777777" w:rsidR="00015687" w:rsidRPr="001F2509" w:rsidRDefault="00015687" w:rsidP="009209BB">
            <w:pPr>
              <w:spacing w:line="276" w:lineRule="auto"/>
              <w:jc w:val="center"/>
              <w:rPr>
                <w:rFonts w:cs="Arial"/>
                <w:b/>
              </w:rPr>
            </w:pPr>
            <w:r w:rsidRPr="001F2509">
              <w:rPr>
                <w:rFonts w:cs="Arial"/>
                <w:b/>
                <w:noProof/>
                <w:lang w:val="es-ES_tradnl" w:eastAsia="es-ES_tradnl"/>
              </w:rPr>
              <w:drawing>
                <wp:inline distT="0" distB="0" distL="0" distR="0" wp14:anchorId="471033DA" wp14:editId="53A204FD">
                  <wp:extent cx="2902053" cy="162000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452" t="24654" r="33232" b="30408"/>
                          <a:stretch/>
                        </pic:blipFill>
                        <pic:spPr bwMode="auto">
                          <a:xfrm>
                            <a:off x="0" y="0"/>
                            <a:ext cx="2902053" cy="1620000"/>
                          </a:xfrm>
                          <a:prstGeom prst="rect">
                            <a:avLst/>
                          </a:prstGeom>
                          <a:ln>
                            <a:noFill/>
                          </a:ln>
                          <a:extLst>
                            <a:ext uri="{53640926-AAD7-44D8-BBD7-CCE9431645EC}">
                              <a14:shadowObscured xmlns:a14="http://schemas.microsoft.com/office/drawing/2010/main"/>
                            </a:ext>
                          </a:extLst>
                        </pic:spPr>
                      </pic:pic>
                    </a:graphicData>
                  </a:graphic>
                </wp:inline>
              </w:drawing>
            </w:r>
          </w:p>
        </w:tc>
      </w:tr>
      <w:tr w:rsidR="00015687" w:rsidRPr="005D2676" w14:paraId="1D4DEE18" w14:textId="77777777" w:rsidTr="009209BB">
        <w:trPr>
          <w:trHeight w:val="503"/>
        </w:trPr>
        <w:tc>
          <w:tcPr>
            <w:tcW w:w="4806" w:type="dxa"/>
            <w:shd w:val="clear" w:color="auto" w:fill="7030A0"/>
            <w:vAlign w:val="center"/>
          </w:tcPr>
          <w:p w14:paraId="745A888A" w14:textId="77777777" w:rsidR="00015687" w:rsidRPr="005D2676" w:rsidRDefault="00015687" w:rsidP="003E5273">
            <w:pPr>
              <w:spacing w:line="276" w:lineRule="auto"/>
              <w:jc w:val="center"/>
              <w:rPr>
                <w:rFonts w:cs="Arial"/>
                <w:b/>
                <w:color w:val="FFFFFF" w:themeColor="background1"/>
              </w:rPr>
            </w:pPr>
            <w:r w:rsidRPr="009D37D2">
              <w:rPr>
                <w:rFonts w:cs="Arial"/>
                <w:b/>
                <w:color w:val="FFFFFF" w:themeColor="background1"/>
              </w:rPr>
              <w:t>Video-clip</w:t>
            </w:r>
            <w:r w:rsidRPr="005D2676">
              <w:rPr>
                <w:rFonts w:cs="Arial"/>
                <w:b/>
                <w:color w:val="FFFFFF" w:themeColor="background1"/>
              </w:rPr>
              <w:t xml:space="preserve"> 7. </w:t>
            </w:r>
            <w:proofErr w:type="spellStart"/>
            <w:r w:rsidR="003E5273">
              <w:rPr>
                <w:rFonts w:cs="Arial"/>
                <w:b/>
                <w:color w:val="FFFFFF" w:themeColor="background1"/>
              </w:rPr>
              <w:t>Labor</w:t>
            </w:r>
            <w:proofErr w:type="spellEnd"/>
          </w:p>
        </w:tc>
        <w:tc>
          <w:tcPr>
            <w:tcW w:w="4806" w:type="dxa"/>
            <w:shd w:val="clear" w:color="auto" w:fill="7030A0"/>
            <w:vAlign w:val="center"/>
          </w:tcPr>
          <w:p w14:paraId="503506AD" w14:textId="77777777" w:rsidR="00015687" w:rsidRPr="005D2676" w:rsidRDefault="00015687" w:rsidP="003E5273">
            <w:pPr>
              <w:spacing w:line="276" w:lineRule="auto"/>
              <w:jc w:val="center"/>
              <w:rPr>
                <w:rFonts w:cs="Arial"/>
                <w:b/>
                <w:color w:val="FFFFFF" w:themeColor="background1"/>
              </w:rPr>
            </w:pPr>
            <w:r w:rsidRPr="009D37D2">
              <w:rPr>
                <w:rFonts w:cs="Arial"/>
                <w:b/>
                <w:color w:val="FFFFFF" w:themeColor="background1"/>
              </w:rPr>
              <w:t>Video-clip</w:t>
            </w:r>
            <w:r w:rsidRPr="005D2676">
              <w:rPr>
                <w:rFonts w:cs="Arial"/>
                <w:b/>
                <w:color w:val="FFFFFF" w:themeColor="background1"/>
              </w:rPr>
              <w:t xml:space="preserve"> 8. </w:t>
            </w:r>
            <w:r w:rsidR="003E5273">
              <w:rPr>
                <w:rFonts w:cs="Arial"/>
                <w:b/>
                <w:color w:val="FFFFFF" w:themeColor="background1"/>
              </w:rPr>
              <w:t>Pain management</w:t>
            </w:r>
          </w:p>
        </w:tc>
      </w:tr>
      <w:tr w:rsidR="00015687" w:rsidRPr="001F2509" w14:paraId="1AB0F132" w14:textId="77777777" w:rsidTr="009209BB">
        <w:tc>
          <w:tcPr>
            <w:tcW w:w="4806" w:type="dxa"/>
            <w:vAlign w:val="center"/>
          </w:tcPr>
          <w:p w14:paraId="51B3E0FD" w14:textId="77777777" w:rsidR="00015687" w:rsidRPr="001F2509" w:rsidRDefault="00015687" w:rsidP="009209BB">
            <w:pPr>
              <w:spacing w:line="276" w:lineRule="auto"/>
              <w:jc w:val="center"/>
              <w:rPr>
                <w:rFonts w:cs="Arial"/>
                <w:b/>
              </w:rPr>
            </w:pPr>
            <w:r w:rsidRPr="001F2509">
              <w:rPr>
                <w:rFonts w:cs="Arial"/>
                <w:b/>
                <w:noProof/>
                <w:lang w:val="es-ES_tradnl" w:eastAsia="es-ES_tradnl"/>
              </w:rPr>
              <w:drawing>
                <wp:inline distT="0" distB="0" distL="0" distR="0" wp14:anchorId="09A6531A" wp14:editId="4CCEC338">
                  <wp:extent cx="2864807" cy="162000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688" t="24496" r="33450" b="30392"/>
                          <a:stretch/>
                        </pic:blipFill>
                        <pic:spPr bwMode="auto">
                          <a:xfrm>
                            <a:off x="0" y="0"/>
                            <a:ext cx="2864807"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806" w:type="dxa"/>
            <w:vAlign w:val="center"/>
          </w:tcPr>
          <w:p w14:paraId="7CCB34AE" w14:textId="77777777" w:rsidR="00015687" w:rsidRPr="001F2509" w:rsidRDefault="00015687" w:rsidP="009209BB">
            <w:pPr>
              <w:spacing w:line="276" w:lineRule="auto"/>
              <w:jc w:val="center"/>
              <w:rPr>
                <w:rFonts w:cs="Arial"/>
                <w:b/>
              </w:rPr>
            </w:pPr>
            <w:r w:rsidRPr="001F2509">
              <w:rPr>
                <w:rFonts w:cs="Arial"/>
                <w:b/>
                <w:noProof/>
                <w:lang w:val="es-ES_tradnl" w:eastAsia="es-ES_tradnl"/>
              </w:rPr>
              <w:drawing>
                <wp:inline distT="0" distB="0" distL="0" distR="0" wp14:anchorId="33240CB8" wp14:editId="0908AC5D">
                  <wp:extent cx="2884090" cy="162000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583" t="24527" r="33560" b="30668"/>
                          <a:stretch/>
                        </pic:blipFill>
                        <pic:spPr bwMode="auto">
                          <a:xfrm>
                            <a:off x="0" y="0"/>
                            <a:ext cx="2884090" cy="1620000"/>
                          </a:xfrm>
                          <a:prstGeom prst="rect">
                            <a:avLst/>
                          </a:prstGeom>
                          <a:ln>
                            <a:noFill/>
                          </a:ln>
                          <a:extLst>
                            <a:ext uri="{53640926-AAD7-44D8-BBD7-CCE9431645EC}">
                              <a14:shadowObscured xmlns:a14="http://schemas.microsoft.com/office/drawing/2010/main"/>
                            </a:ext>
                          </a:extLst>
                        </pic:spPr>
                      </pic:pic>
                    </a:graphicData>
                  </a:graphic>
                </wp:inline>
              </w:drawing>
            </w:r>
          </w:p>
        </w:tc>
      </w:tr>
      <w:tr w:rsidR="00015687" w:rsidRPr="005D2676" w14:paraId="6F8CDFD7" w14:textId="77777777" w:rsidTr="009209BB">
        <w:trPr>
          <w:trHeight w:val="726"/>
        </w:trPr>
        <w:tc>
          <w:tcPr>
            <w:tcW w:w="4806" w:type="dxa"/>
            <w:shd w:val="clear" w:color="auto" w:fill="7030A0"/>
            <w:vAlign w:val="center"/>
          </w:tcPr>
          <w:p w14:paraId="1121D9EB" w14:textId="77777777" w:rsidR="00015687" w:rsidRPr="005D2676" w:rsidRDefault="00015687" w:rsidP="003E5273">
            <w:pPr>
              <w:spacing w:line="276" w:lineRule="auto"/>
              <w:jc w:val="center"/>
              <w:rPr>
                <w:rFonts w:cs="Arial"/>
                <w:b/>
                <w:noProof/>
                <w:color w:val="FFFFFF" w:themeColor="background1"/>
              </w:rPr>
            </w:pPr>
            <w:r w:rsidRPr="009D37D2">
              <w:rPr>
                <w:rFonts w:cs="Arial"/>
                <w:b/>
                <w:noProof/>
                <w:color w:val="FFFFFF" w:themeColor="background1"/>
              </w:rPr>
              <w:t>Video-clip</w:t>
            </w:r>
            <w:r w:rsidRPr="005D2676">
              <w:rPr>
                <w:rFonts w:cs="Arial"/>
                <w:b/>
                <w:noProof/>
                <w:color w:val="FFFFFF" w:themeColor="background1"/>
              </w:rPr>
              <w:t xml:space="preserve"> 9. </w:t>
            </w:r>
            <w:r w:rsidR="003E5273">
              <w:rPr>
                <w:rFonts w:cs="Arial"/>
                <w:b/>
                <w:noProof/>
                <w:color w:val="FFFFFF" w:themeColor="background1"/>
              </w:rPr>
              <w:t>Skin-to-skin contact</w:t>
            </w:r>
            <w:r w:rsidRPr="005D2676">
              <w:rPr>
                <w:rFonts w:cs="Arial"/>
                <w:b/>
                <w:noProof/>
                <w:color w:val="FFFFFF" w:themeColor="background1"/>
              </w:rPr>
              <w:t xml:space="preserve"> </w:t>
            </w:r>
            <w:r w:rsidR="003E5273">
              <w:rPr>
                <w:rFonts w:cs="Arial"/>
                <w:b/>
                <w:noProof/>
                <w:color w:val="FFFFFF" w:themeColor="background1"/>
              </w:rPr>
              <w:t>and early breastfeeding</w:t>
            </w:r>
          </w:p>
        </w:tc>
        <w:tc>
          <w:tcPr>
            <w:tcW w:w="4806" w:type="dxa"/>
            <w:shd w:val="clear" w:color="auto" w:fill="7030A0"/>
            <w:vAlign w:val="center"/>
          </w:tcPr>
          <w:p w14:paraId="5AB1BC2D" w14:textId="77777777" w:rsidR="00015687" w:rsidRPr="005D2676" w:rsidRDefault="00015687" w:rsidP="003956F8">
            <w:pPr>
              <w:spacing w:line="276" w:lineRule="auto"/>
              <w:jc w:val="center"/>
              <w:rPr>
                <w:rFonts w:cs="Arial"/>
                <w:b/>
                <w:color w:val="FFFFFF" w:themeColor="background1"/>
              </w:rPr>
            </w:pPr>
            <w:r w:rsidRPr="009D37D2">
              <w:rPr>
                <w:rFonts w:cs="Arial"/>
                <w:b/>
                <w:color w:val="FFFFFF" w:themeColor="background1"/>
              </w:rPr>
              <w:t>Video-clip</w:t>
            </w:r>
            <w:r w:rsidRPr="005D2676">
              <w:rPr>
                <w:rFonts w:cs="Arial"/>
                <w:b/>
                <w:color w:val="FFFFFF" w:themeColor="background1"/>
              </w:rPr>
              <w:t xml:space="preserve"> 10. </w:t>
            </w:r>
            <w:r w:rsidR="003956F8">
              <w:rPr>
                <w:rFonts w:cs="Arial"/>
                <w:b/>
                <w:color w:val="FFFFFF" w:themeColor="background1"/>
              </w:rPr>
              <w:t xml:space="preserve">Adaptation of </w:t>
            </w:r>
            <w:proofErr w:type="spellStart"/>
            <w:r w:rsidR="003956F8">
              <w:rPr>
                <w:rFonts w:cs="Arial"/>
                <w:b/>
                <w:color w:val="FFFFFF" w:themeColor="background1"/>
              </w:rPr>
              <w:t>newborn</w:t>
            </w:r>
            <w:proofErr w:type="spellEnd"/>
            <w:r w:rsidR="003956F8">
              <w:rPr>
                <w:rFonts w:cs="Arial"/>
                <w:b/>
                <w:color w:val="FFFFFF" w:themeColor="background1"/>
              </w:rPr>
              <w:t xml:space="preserve"> child</w:t>
            </w:r>
          </w:p>
        </w:tc>
      </w:tr>
      <w:tr w:rsidR="00015687" w:rsidRPr="001F2509" w14:paraId="2A7904C7" w14:textId="77777777" w:rsidTr="009209BB">
        <w:tc>
          <w:tcPr>
            <w:tcW w:w="4806" w:type="dxa"/>
            <w:vAlign w:val="center"/>
          </w:tcPr>
          <w:p w14:paraId="0A741E9D" w14:textId="77777777" w:rsidR="00015687" w:rsidRPr="001F2509" w:rsidRDefault="00015687" w:rsidP="009209BB">
            <w:pPr>
              <w:spacing w:line="276" w:lineRule="auto"/>
              <w:jc w:val="center"/>
              <w:rPr>
                <w:rFonts w:cs="Arial"/>
                <w:b/>
              </w:rPr>
            </w:pPr>
            <w:r w:rsidRPr="001F2509">
              <w:rPr>
                <w:b/>
                <w:noProof/>
                <w:lang w:val="es-ES_tradnl" w:eastAsia="es-ES_tradnl"/>
              </w:rPr>
              <w:drawing>
                <wp:inline distT="0" distB="0" distL="0" distR="0" wp14:anchorId="2CC92422" wp14:editId="3B7BF69B">
                  <wp:extent cx="2875539" cy="1620000"/>
                  <wp:effectExtent l="0" t="0" r="127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596" t="24852" r="33894" b="30524"/>
                          <a:stretch/>
                        </pic:blipFill>
                        <pic:spPr bwMode="auto">
                          <a:xfrm>
                            <a:off x="0" y="0"/>
                            <a:ext cx="2875539"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806" w:type="dxa"/>
            <w:vAlign w:val="center"/>
          </w:tcPr>
          <w:p w14:paraId="23C728E8" w14:textId="77777777" w:rsidR="00015687" w:rsidRPr="001F2509" w:rsidRDefault="00015687" w:rsidP="009209BB">
            <w:pPr>
              <w:spacing w:line="276" w:lineRule="auto"/>
              <w:jc w:val="center"/>
              <w:rPr>
                <w:rFonts w:cs="Arial"/>
                <w:b/>
              </w:rPr>
            </w:pPr>
            <w:r w:rsidRPr="001F2509">
              <w:rPr>
                <w:b/>
                <w:noProof/>
                <w:lang w:val="es-ES_tradnl" w:eastAsia="es-ES_tradnl"/>
              </w:rPr>
              <w:drawing>
                <wp:inline distT="0" distB="0" distL="0" distR="0" wp14:anchorId="1DB07260" wp14:editId="15208D17">
                  <wp:extent cx="2863929" cy="162000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609" t="24498" r="33707" b="30537"/>
                          <a:stretch/>
                        </pic:blipFill>
                        <pic:spPr bwMode="auto">
                          <a:xfrm>
                            <a:off x="0" y="0"/>
                            <a:ext cx="2863929" cy="1620000"/>
                          </a:xfrm>
                          <a:prstGeom prst="rect">
                            <a:avLst/>
                          </a:prstGeom>
                          <a:ln>
                            <a:noFill/>
                          </a:ln>
                          <a:extLst>
                            <a:ext uri="{53640926-AAD7-44D8-BBD7-CCE9431645EC}">
                              <a14:shadowObscured xmlns:a14="http://schemas.microsoft.com/office/drawing/2010/main"/>
                            </a:ext>
                          </a:extLst>
                        </pic:spPr>
                      </pic:pic>
                    </a:graphicData>
                  </a:graphic>
                </wp:inline>
              </w:drawing>
            </w:r>
          </w:p>
        </w:tc>
      </w:tr>
      <w:tr w:rsidR="00015687" w:rsidRPr="005D2676" w14:paraId="7438C7F9" w14:textId="77777777" w:rsidTr="009209BB">
        <w:trPr>
          <w:trHeight w:val="432"/>
        </w:trPr>
        <w:tc>
          <w:tcPr>
            <w:tcW w:w="4806" w:type="dxa"/>
            <w:shd w:val="clear" w:color="auto" w:fill="7030A0"/>
            <w:vAlign w:val="center"/>
          </w:tcPr>
          <w:p w14:paraId="7FB91E7B" w14:textId="77777777" w:rsidR="00015687" w:rsidRPr="005D2676" w:rsidRDefault="00015687" w:rsidP="003E5273">
            <w:pPr>
              <w:spacing w:line="276" w:lineRule="auto"/>
              <w:jc w:val="center"/>
              <w:rPr>
                <w:rFonts w:cs="Arial"/>
                <w:b/>
                <w:color w:val="FFFFFF" w:themeColor="background1"/>
              </w:rPr>
            </w:pPr>
            <w:r w:rsidRPr="009D37D2">
              <w:rPr>
                <w:rFonts w:cs="Arial"/>
                <w:b/>
                <w:color w:val="FFFFFF" w:themeColor="background1"/>
              </w:rPr>
              <w:t>Video-clip</w:t>
            </w:r>
            <w:r w:rsidRPr="005D2676">
              <w:rPr>
                <w:rFonts w:cs="Arial"/>
                <w:b/>
                <w:color w:val="FFFFFF" w:themeColor="background1"/>
              </w:rPr>
              <w:t xml:space="preserve"> 11. </w:t>
            </w:r>
            <w:r w:rsidR="003E5273">
              <w:rPr>
                <w:rFonts w:cs="Arial"/>
                <w:b/>
                <w:color w:val="FFFFFF" w:themeColor="background1"/>
              </w:rPr>
              <w:t>Family planning</w:t>
            </w:r>
          </w:p>
        </w:tc>
        <w:tc>
          <w:tcPr>
            <w:tcW w:w="4806" w:type="dxa"/>
            <w:shd w:val="clear" w:color="auto" w:fill="7030A0"/>
            <w:vAlign w:val="center"/>
          </w:tcPr>
          <w:p w14:paraId="7BD34CDE" w14:textId="77777777" w:rsidR="00015687" w:rsidRPr="005D2676" w:rsidRDefault="00015687" w:rsidP="003E5273">
            <w:pPr>
              <w:spacing w:line="276" w:lineRule="auto"/>
              <w:jc w:val="center"/>
              <w:rPr>
                <w:rFonts w:cs="Arial"/>
                <w:b/>
                <w:color w:val="FFFFFF" w:themeColor="background1"/>
              </w:rPr>
            </w:pPr>
            <w:r w:rsidRPr="009D37D2">
              <w:rPr>
                <w:rFonts w:cs="Arial"/>
                <w:b/>
                <w:color w:val="FFFFFF" w:themeColor="background1"/>
              </w:rPr>
              <w:t>Video-clip</w:t>
            </w:r>
            <w:r w:rsidRPr="005D2676">
              <w:rPr>
                <w:rFonts w:cs="Arial"/>
                <w:b/>
                <w:color w:val="FFFFFF" w:themeColor="background1"/>
              </w:rPr>
              <w:t xml:space="preserve"> 12. </w:t>
            </w:r>
            <w:r w:rsidR="003E5273">
              <w:rPr>
                <w:rFonts w:cs="Arial"/>
                <w:b/>
                <w:color w:val="FFFFFF" w:themeColor="background1"/>
              </w:rPr>
              <w:t>Recovery after birth</w:t>
            </w:r>
          </w:p>
        </w:tc>
      </w:tr>
      <w:tr w:rsidR="00015687" w:rsidRPr="001F2509" w14:paraId="3DF3364D" w14:textId="77777777" w:rsidTr="009209BB">
        <w:tc>
          <w:tcPr>
            <w:tcW w:w="4806" w:type="dxa"/>
            <w:vAlign w:val="center"/>
          </w:tcPr>
          <w:p w14:paraId="415C87E1" w14:textId="77777777" w:rsidR="00015687" w:rsidRPr="001F2509" w:rsidRDefault="00015687" w:rsidP="009209BB">
            <w:pPr>
              <w:spacing w:line="276" w:lineRule="auto"/>
              <w:jc w:val="center"/>
              <w:rPr>
                <w:rFonts w:cs="Arial"/>
                <w:b/>
              </w:rPr>
            </w:pPr>
            <w:r w:rsidRPr="001F2509">
              <w:rPr>
                <w:b/>
                <w:noProof/>
                <w:lang w:val="es-ES_tradnl" w:eastAsia="es-ES_tradnl"/>
              </w:rPr>
              <w:drawing>
                <wp:inline distT="0" distB="0" distL="0" distR="0" wp14:anchorId="1CD17862" wp14:editId="2B0416F4">
                  <wp:extent cx="2886660" cy="1620000"/>
                  <wp:effectExtent l="0" t="0" r="952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528" t="24497" r="33528" b="30659"/>
                          <a:stretch/>
                        </pic:blipFill>
                        <pic:spPr bwMode="auto">
                          <a:xfrm>
                            <a:off x="0" y="0"/>
                            <a:ext cx="2886660"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806" w:type="dxa"/>
            <w:vAlign w:val="center"/>
          </w:tcPr>
          <w:p w14:paraId="15D59649" w14:textId="77777777" w:rsidR="00015687" w:rsidRPr="001F2509" w:rsidRDefault="00015687" w:rsidP="009209BB">
            <w:pPr>
              <w:spacing w:line="276" w:lineRule="auto"/>
              <w:jc w:val="center"/>
              <w:rPr>
                <w:rFonts w:cs="Arial"/>
                <w:b/>
              </w:rPr>
            </w:pPr>
            <w:r w:rsidRPr="001F2509">
              <w:rPr>
                <w:b/>
                <w:noProof/>
                <w:lang w:val="es-ES_tradnl" w:eastAsia="es-ES_tradnl"/>
              </w:rPr>
              <w:drawing>
                <wp:inline distT="0" distB="0" distL="0" distR="0" wp14:anchorId="56F14FD4" wp14:editId="029052E8">
                  <wp:extent cx="2892535" cy="1620000"/>
                  <wp:effectExtent l="0" t="0" r="317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613" t="24744" r="33501" b="30554"/>
                          <a:stretch/>
                        </pic:blipFill>
                        <pic:spPr bwMode="auto">
                          <a:xfrm>
                            <a:off x="0" y="0"/>
                            <a:ext cx="2892535" cy="1620000"/>
                          </a:xfrm>
                          <a:prstGeom prst="rect">
                            <a:avLst/>
                          </a:prstGeom>
                          <a:ln>
                            <a:noFill/>
                          </a:ln>
                          <a:extLst>
                            <a:ext uri="{53640926-AAD7-44D8-BBD7-CCE9431645EC}">
                              <a14:shadowObscured xmlns:a14="http://schemas.microsoft.com/office/drawing/2010/main"/>
                            </a:ext>
                          </a:extLst>
                        </pic:spPr>
                      </pic:pic>
                    </a:graphicData>
                  </a:graphic>
                </wp:inline>
              </w:drawing>
            </w:r>
          </w:p>
        </w:tc>
      </w:tr>
      <w:tr w:rsidR="00015687" w:rsidRPr="001F2509" w14:paraId="75720487" w14:textId="77777777" w:rsidTr="009209BB">
        <w:tc>
          <w:tcPr>
            <w:tcW w:w="4806" w:type="dxa"/>
            <w:shd w:val="clear" w:color="auto" w:fill="auto"/>
            <w:vAlign w:val="center"/>
          </w:tcPr>
          <w:p w14:paraId="36770243" w14:textId="77777777" w:rsidR="00015687" w:rsidRPr="001F2509" w:rsidRDefault="00015687" w:rsidP="009209BB">
            <w:pPr>
              <w:jc w:val="center"/>
              <w:rPr>
                <w:rFonts w:cs="Arial"/>
                <w:b/>
              </w:rPr>
            </w:pPr>
          </w:p>
        </w:tc>
        <w:tc>
          <w:tcPr>
            <w:tcW w:w="4806" w:type="dxa"/>
            <w:shd w:val="clear" w:color="auto" w:fill="auto"/>
            <w:vAlign w:val="center"/>
          </w:tcPr>
          <w:p w14:paraId="0E9E9976" w14:textId="77777777" w:rsidR="00015687" w:rsidRPr="001F2509" w:rsidRDefault="00015687" w:rsidP="009209BB">
            <w:pPr>
              <w:jc w:val="center"/>
              <w:rPr>
                <w:b/>
                <w:noProof/>
              </w:rPr>
            </w:pPr>
          </w:p>
        </w:tc>
      </w:tr>
      <w:tr w:rsidR="00015687" w:rsidRPr="001F2509" w14:paraId="42FC85E0" w14:textId="77777777" w:rsidTr="009209BB">
        <w:trPr>
          <w:trHeight w:val="433"/>
        </w:trPr>
        <w:tc>
          <w:tcPr>
            <w:tcW w:w="9612" w:type="dxa"/>
            <w:gridSpan w:val="2"/>
            <w:shd w:val="clear" w:color="auto" w:fill="7030A0"/>
            <w:vAlign w:val="center"/>
          </w:tcPr>
          <w:p w14:paraId="3224A5E1" w14:textId="77777777" w:rsidR="00015687" w:rsidRPr="001F2509" w:rsidRDefault="00015687" w:rsidP="003E5273">
            <w:pPr>
              <w:spacing w:line="276" w:lineRule="auto"/>
              <w:jc w:val="center"/>
              <w:rPr>
                <w:b/>
                <w:noProof/>
              </w:rPr>
            </w:pPr>
            <w:r w:rsidRPr="009D37D2">
              <w:rPr>
                <w:rFonts w:cs="Arial"/>
                <w:b/>
                <w:color w:val="FFFFFF" w:themeColor="background1"/>
              </w:rPr>
              <w:t>Video-clip</w:t>
            </w:r>
            <w:r w:rsidRPr="005D2676">
              <w:rPr>
                <w:rFonts w:cs="Arial"/>
                <w:b/>
                <w:color w:val="FFFFFF" w:themeColor="background1"/>
              </w:rPr>
              <w:t xml:space="preserve"> 13. </w:t>
            </w:r>
            <w:r w:rsidR="003E5273" w:rsidRPr="005D2676">
              <w:rPr>
                <w:rFonts w:cs="Arial"/>
                <w:b/>
                <w:color w:val="FFFFFF" w:themeColor="background1"/>
              </w:rPr>
              <w:t>C</w:t>
            </w:r>
            <w:r w:rsidRPr="005D2676">
              <w:rPr>
                <w:rFonts w:cs="Arial"/>
                <w:b/>
                <w:color w:val="FFFFFF" w:themeColor="background1"/>
              </w:rPr>
              <w:t>ontrol</w:t>
            </w:r>
            <w:r w:rsidR="003E5273">
              <w:rPr>
                <w:rFonts w:cs="Arial"/>
                <w:b/>
                <w:color w:val="FFFFFF" w:themeColor="background1"/>
              </w:rPr>
              <w:t xml:space="preserve"> video</w:t>
            </w:r>
          </w:p>
        </w:tc>
      </w:tr>
      <w:tr w:rsidR="00015687" w:rsidRPr="001F2509" w14:paraId="1F048A45" w14:textId="77777777" w:rsidTr="009209BB">
        <w:tc>
          <w:tcPr>
            <w:tcW w:w="9612" w:type="dxa"/>
            <w:gridSpan w:val="2"/>
            <w:vAlign w:val="center"/>
          </w:tcPr>
          <w:p w14:paraId="6CA8B3BF" w14:textId="77777777" w:rsidR="00015687" w:rsidRPr="001F2509" w:rsidRDefault="00015687" w:rsidP="009209BB">
            <w:pPr>
              <w:spacing w:line="276" w:lineRule="auto"/>
              <w:jc w:val="center"/>
              <w:rPr>
                <w:b/>
                <w:noProof/>
              </w:rPr>
            </w:pPr>
            <w:r w:rsidRPr="001F2509">
              <w:rPr>
                <w:b/>
                <w:noProof/>
                <w:lang w:val="es-ES_tradnl" w:eastAsia="es-ES_tradnl"/>
              </w:rPr>
              <w:lastRenderedPageBreak/>
              <w:drawing>
                <wp:inline distT="0" distB="0" distL="0" distR="0" wp14:anchorId="75C94E6B" wp14:editId="46D24B4B">
                  <wp:extent cx="2891790" cy="1842226"/>
                  <wp:effectExtent l="0" t="0" r="3810" b="1206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09" t="4887" r="713" b="6590"/>
                          <a:stretch/>
                        </pic:blipFill>
                        <pic:spPr bwMode="auto">
                          <a:xfrm>
                            <a:off x="0" y="0"/>
                            <a:ext cx="2893357" cy="18432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39317E" w14:textId="77777777" w:rsidR="00015687" w:rsidRDefault="00015687"/>
    <w:p w14:paraId="092C59A3" w14:textId="77777777" w:rsidR="00015687" w:rsidRDefault="00015687" w:rsidP="00787891">
      <w:pPr>
        <w:jc w:val="both"/>
        <w:rPr>
          <w:lang w:val="en"/>
        </w:rPr>
      </w:pPr>
      <w:r>
        <w:rPr>
          <w:lang w:val="en"/>
        </w:rPr>
        <w:t xml:space="preserve">Phase 5: Evaluation of the effectiveness of the </w:t>
      </w:r>
      <w:r w:rsidR="003E5273">
        <w:rPr>
          <w:lang w:val="en"/>
        </w:rPr>
        <w:t>video clips</w:t>
      </w:r>
      <w:r>
        <w:rPr>
          <w:lang w:val="en"/>
        </w:rPr>
        <w:t xml:space="preserve"> in maternal and neonatal health through a </w:t>
      </w:r>
      <w:r w:rsidR="003E5273">
        <w:rPr>
          <w:lang w:val="en"/>
        </w:rPr>
        <w:t>n</w:t>
      </w:r>
      <w:r>
        <w:rPr>
          <w:lang w:val="en"/>
        </w:rPr>
        <w:t xml:space="preserve">euromarketing strategy </w:t>
      </w:r>
      <w:r w:rsidR="003E5273">
        <w:rPr>
          <w:lang w:val="en"/>
        </w:rPr>
        <w:t>via</w:t>
      </w:r>
      <w:r>
        <w:rPr>
          <w:lang w:val="en"/>
        </w:rPr>
        <w:t xml:space="preserve"> a cross</w:t>
      </w:r>
      <w:r w:rsidR="003E5273">
        <w:rPr>
          <w:lang w:val="en"/>
        </w:rPr>
        <w:t>over</w:t>
      </w:r>
      <w:r>
        <w:rPr>
          <w:lang w:val="en"/>
        </w:rPr>
        <w:t xml:space="preserve"> experimental study (results of the study).</w:t>
      </w:r>
    </w:p>
    <w:p w14:paraId="057771CC" w14:textId="77777777" w:rsidR="00015687" w:rsidRDefault="00015687" w:rsidP="00787891">
      <w:pPr>
        <w:jc w:val="both"/>
        <w:rPr>
          <w:lang w:val="en"/>
        </w:rPr>
      </w:pPr>
      <w:r>
        <w:rPr>
          <w:lang w:val="en"/>
        </w:rPr>
        <w:br/>
        <w:t xml:space="preserve">Phase 6: Final production of health knowledge </w:t>
      </w:r>
      <w:r w:rsidR="003E5273">
        <w:rPr>
          <w:lang w:val="en"/>
        </w:rPr>
        <w:t>video clip</w:t>
      </w:r>
      <w:r>
        <w:rPr>
          <w:lang w:val="en"/>
        </w:rPr>
        <w:t>s in maternal and neonatal safety. The number of visual fixations was calcu</w:t>
      </w:r>
      <w:r w:rsidR="003E5273">
        <w:rPr>
          <w:lang w:val="en"/>
        </w:rPr>
        <w:t>lated for each area of interest:</w:t>
      </w:r>
      <w:r>
        <w:rPr>
          <w:lang w:val="en"/>
        </w:rPr>
        <w:t xml:space="preserve"> those that obtained a low percentage of fixations were identified as low attention and editing and design improvements</w:t>
      </w:r>
      <w:r w:rsidR="003E5273">
        <w:rPr>
          <w:lang w:val="en"/>
        </w:rPr>
        <w:t xml:space="preserve"> were made</w:t>
      </w:r>
      <w:r>
        <w:rPr>
          <w:lang w:val="en"/>
        </w:rPr>
        <w:t>.</w:t>
      </w:r>
    </w:p>
    <w:p w14:paraId="52555FB2" w14:textId="77777777" w:rsidR="00015687" w:rsidRPr="00663D57" w:rsidRDefault="00015687" w:rsidP="00787891">
      <w:pPr>
        <w:jc w:val="both"/>
        <w:rPr>
          <w:lang w:val="es-CO"/>
        </w:rPr>
      </w:pPr>
      <w:r w:rsidRPr="00B53F8B">
        <w:rPr>
          <w:lang w:val="es-ES_tradnl"/>
        </w:rPr>
        <w:br/>
      </w:r>
      <w:r w:rsidRPr="00663D57">
        <w:rPr>
          <w:lang w:val="es-CO"/>
        </w:rPr>
        <w:t>References:</w:t>
      </w:r>
    </w:p>
    <w:p w14:paraId="30451F89" w14:textId="77777777" w:rsidR="00015687" w:rsidRPr="00663D57" w:rsidRDefault="00015687">
      <w:pPr>
        <w:rPr>
          <w:lang w:val="es-CO"/>
        </w:rPr>
      </w:pPr>
    </w:p>
    <w:p w14:paraId="66D78583" w14:textId="77777777" w:rsidR="00EF1564" w:rsidRPr="00EF1564" w:rsidRDefault="00015687" w:rsidP="00EF1564">
      <w:pPr>
        <w:widowControl w:val="0"/>
        <w:autoSpaceDE w:val="0"/>
        <w:autoSpaceDN w:val="0"/>
        <w:adjustRightInd w:val="0"/>
        <w:ind w:left="640" w:hanging="640"/>
        <w:jc w:val="both"/>
        <w:rPr>
          <w:rFonts w:ascii="Calibri" w:hAnsi="Calibri"/>
          <w:noProof/>
        </w:rPr>
      </w:pPr>
      <w:r w:rsidRPr="00415478">
        <w:rPr>
          <w:rFonts w:cs="Arial"/>
        </w:rPr>
        <w:fldChar w:fldCharType="begin" w:fldLock="1"/>
      </w:r>
      <w:r w:rsidRPr="00663D57">
        <w:rPr>
          <w:rFonts w:cs="Arial"/>
          <w:lang w:val="es-CO"/>
        </w:rPr>
        <w:instrText xml:space="preserve">ADDIN Mendeley Bibliography CSL_BIBLIOGRAPHY </w:instrText>
      </w:r>
      <w:r w:rsidRPr="00415478">
        <w:rPr>
          <w:rFonts w:cs="Arial"/>
        </w:rPr>
        <w:fldChar w:fldCharType="separate"/>
      </w:r>
      <w:r w:rsidR="00EF1564" w:rsidRPr="00B53F8B">
        <w:rPr>
          <w:rFonts w:ascii="Calibri" w:hAnsi="Calibri" w:cs="Times New Roman"/>
          <w:noProof/>
          <w:szCs w:val="24"/>
          <w:lang w:val="es-ES_tradnl"/>
        </w:rPr>
        <w:t xml:space="preserve">1. </w:t>
      </w:r>
      <w:r w:rsidR="00EF1564" w:rsidRPr="00B53F8B">
        <w:rPr>
          <w:rFonts w:ascii="Calibri" w:hAnsi="Calibri" w:cs="Times New Roman"/>
          <w:noProof/>
          <w:szCs w:val="24"/>
          <w:lang w:val="es-ES_tradnl"/>
        </w:rPr>
        <w:tab/>
        <w:t xml:space="preserve">Garzón-Orjuela N, Sánchez Bello NF, Bonilla Mahecha LP, Moreno Hernández LA, Suárez Ángel MC, Murcia Ardila NV, et al. Efectividad de las estrategias de transferencia de conocimiento en lenguaje audiovisual comparadas con otras para mejorar desenlaces en la salud individual y de la población general: revisión sistemática. </w:t>
      </w:r>
      <w:r w:rsidR="00EF1564" w:rsidRPr="00EF1564">
        <w:rPr>
          <w:rFonts w:ascii="Calibri" w:hAnsi="Calibri" w:cs="Times New Roman"/>
          <w:noProof/>
          <w:szCs w:val="24"/>
        </w:rPr>
        <w:t>Rev Colomb Psiquiatr [Internet]. 2017 Sep; Available from: http://linkinghub.elsevier.com/retrieve/pii/S003474501730094X</w:t>
      </w:r>
    </w:p>
    <w:p w14:paraId="7529DC03" w14:textId="77777777" w:rsidR="00015687" w:rsidRPr="00015687" w:rsidRDefault="00015687" w:rsidP="00787891">
      <w:pPr>
        <w:widowControl w:val="0"/>
        <w:autoSpaceDE w:val="0"/>
        <w:autoSpaceDN w:val="0"/>
        <w:adjustRightInd w:val="0"/>
        <w:ind w:left="640" w:hanging="640"/>
        <w:rPr>
          <w:rFonts w:cs="Arial"/>
          <w:lang w:val="en-US"/>
        </w:rPr>
      </w:pPr>
      <w:r w:rsidRPr="00415478">
        <w:rPr>
          <w:rFonts w:cs="Arial"/>
        </w:rPr>
        <w:fldChar w:fldCharType="end"/>
      </w:r>
    </w:p>
    <w:sectPr w:rsidR="00015687" w:rsidRPr="00015687" w:rsidSect="002B6B14">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3A2D1E"/>
    <w:multiLevelType w:val="hybridMultilevel"/>
    <w:tmpl w:val="C1AC813E"/>
    <w:lvl w:ilvl="0" w:tplc="72E8B9EA">
      <w:numFmt w:val="bullet"/>
      <w:lvlText w:val="-"/>
      <w:lvlJc w:val="left"/>
      <w:pPr>
        <w:ind w:left="501" w:hanging="360"/>
      </w:pPr>
      <w:rPr>
        <w:rFonts w:ascii="Arial" w:eastAsia="Calibr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38014E8A"/>
    <w:multiLevelType w:val="hybridMultilevel"/>
    <w:tmpl w:val="AF3AC9C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797C5F89"/>
    <w:multiLevelType w:val="hybridMultilevel"/>
    <w:tmpl w:val="C270E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MyMjMwMTQxMTYyMrdQ0lEKTi0uzszPAykwrAUA+o9kIywAAAA="/>
  </w:docVars>
  <w:rsids>
    <w:rsidRoot w:val="006A3426"/>
    <w:rsid w:val="00015687"/>
    <w:rsid w:val="000E0A14"/>
    <w:rsid w:val="00121B05"/>
    <w:rsid w:val="00145DE6"/>
    <w:rsid w:val="00165840"/>
    <w:rsid w:val="001B4106"/>
    <w:rsid w:val="002A1738"/>
    <w:rsid w:val="002B6B14"/>
    <w:rsid w:val="002D6B6A"/>
    <w:rsid w:val="003956F8"/>
    <w:rsid w:val="003E5273"/>
    <w:rsid w:val="004238B2"/>
    <w:rsid w:val="00456171"/>
    <w:rsid w:val="00457CB3"/>
    <w:rsid w:val="0049410F"/>
    <w:rsid w:val="004E2BBA"/>
    <w:rsid w:val="00540172"/>
    <w:rsid w:val="00640AB4"/>
    <w:rsid w:val="00646AD9"/>
    <w:rsid w:val="00663D57"/>
    <w:rsid w:val="006A3426"/>
    <w:rsid w:val="006C18FC"/>
    <w:rsid w:val="0071717D"/>
    <w:rsid w:val="00787891"/>
    <w:rsid w:val="0082004B"/>
    <w:rsid w:val="009042B8"/>
    <w:rsid w:val="0097349C"/>
    <w:rsid w:val="00987217"/>
    <w:rsid w:val="009A7D0E"/>
    <w:rsid w:val="009B2EC4"/>
    <w:rsid w:val="00B306CF"/>
    <w:rsid w:val="00B53F8B"/>
    <w:rsid w:val="00B62604"/>
    <w:rsid w:val="00B75AC0"/>
    <w:rsid w:val="00B9337E"/>
    <w:rsid w:val="00BA7795"/>
    <w:rsid w:val="00BE0BE7"/>
    <w:rsid w:val="00C51B56"/>
    <w:rsid w:val="00C91E9E"/>
    <w:rsid w:val="00CF7087"/>
    <w:rsid w:val="00D43595"/>
    <w:rsid w:val="00D90937"/>
    <w:rsid w:val="00D93976"/>
    <w:rsid w:val="00D9705A"/>
    <w:rsid w:val="00DB61B3"/>
    <w:rsid w:val="00DE2184"/>
    <w:rsid w:val="00E23CBB"/>
    <w:rsid w:val="00EA1DAE"/>
    <w:rsid w:val="00EE4600"/>
    <w:rsid w:val="00EF1564"/>
    <w:rsid w:val="00FB2687"/>
    <w:rsid w:val="00FE7F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735E0"/>
  <w15:docId w15:val="{AB4860AC-816D-4CE9-8B68-E2EFABA29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3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A3426"/>
    <w:rPr>
      <w:rFonts w:ascii="Calibri" w:eastAsia="Calibri" w:hAnsi="Calibri" w:cs="Calibri"/>
      <w:color w:val="000000"/>
      <w:lang w:val="es-CO" w:eastAsia="es-CO"/>
    </w:rPr>
  </w:style>
  <w:style w:type="paragraph" w:styleId="ListParagraph">
    <w:name w:val="List Paragraph"/>
    <w:basedOn w:val="Normal"/>
    <w:uiPriority w:val="34"/>
    <w:qFormat/>
    <w:rsid w:val="006A3426"/>
    <w:pPr>
      <w:spacing w:after="160" w:line="256" w:lineRule="auto"/>
      <w:ind w:left="720"/>
      <w:contextualSpacing/>
      <w:jc w:val="both"/>
    </w:pPr>
    <w:rPr>
      <w:rFonts w:ascii="Arial" w:eastAsia="Calibri" w:hAnsi="Arial" w:cs="Times New Roman"/>
      <w:lang w:val="es-CO"/>
    </w:rPr>
  </w:style>
  <w:style w:type="paragraph" w:customStyle="1" w:styleId="p1">
    <w:name w:val="p1"/>
    <w:basedOn w:val="Normal"/>
    <w:rsid w:val="006A3426"/>
    <w:rPr>
      <w:rFonts w:ascii="Helvetica" w:eastAsia="Calibri" w:hAnsi="Helvetica" w:cs="Times New Roman"/>
      <w:sz w:val="18"/>
      <w:szCs w:val="18"/>
      <w:lang w:eastAsia="en-GB"/>
    </w:rPr>
  </w:style>
  <w:style w:type="paragraph" w:styleId="BalloonText">
    <w:name w:val="Balloon Text"/>
    <w:basedOn w:val="Normal"/>
    <w:link w:val="BalloonTextChar"/>
    <w:uiPriority w:val="99"/>
    <w:semiHidden/>
    <w:unhideWhenUsed/>
    <w:rsid w:val="00015687"/>
    <w:rPr>
      <w:rFonts w:ascii="Tahoma" w:hAnsi="Tahoma" w:cs="Tahoma"/>
      <w:sz w:val="16"/>
      <w:szCs w:val="16"/>
    </w:rPr>
  </w:style>
  <w:style w:type="character" w:customStyle="1" w:styleId="BalloonTextChar">
    <w:name w:val="Balloon Text Char"/>
    <w:basedOn w:val="DefaultParagraphFont"/>
    <w:link w:val="BalloonText"/>
    <w:uiPriority w:val="99"/>
    <w:semiHidden/>
    <w:rsid w:val="00015687"/>
    <w:rPr>
      <w:rFonts w:ascii="Tahoma" w:hAnsi="Tahoma" w:cs="Tahoma"/>
      <w:sz w:val="16"/>
      <w:szCs w:val="16"/>
    </w:rPr>
  </w:style>
  <w:style w:type="character" w:styleId="LineNumber">
    <w:name w:val="line number"/>
    <w:basedOn w:val="DefaultParagraphFont"/>
    <w:uiPriority w:val="99"/>
    <w:semiHidden/>
    <w:unhideWhenUsed/>
    <w:rsid w:val="002B6B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128682">
      <w:bodyDiv w:val="1"/>
      <w:marLeft w:val="0"/>
      <w:marRight w:val="0"/>
      <w:marTop w:val="0"/>
      <w:marBottom w:val="0"/>
      <w:divBdr>
        <w:top w:val="none" w:sz="0" w:space="0" w:color="auto"/>
        <w:left w:val="none" w:sz="0" w:space="0" w:color="auto"/>
        <w:bottom w:val="none" w:sz="0" w:space="0" w:color="auto"/>
        <w:right w:val="none" w:sz="0" w:space="0" w:color="auto"/>
      </w:divBdr>
    </w:div>
    <w:div w:id="99460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23CAF-3A80-4943-A3C0-EABA2AE76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2284</Words>
  <Characters>13021</Characters>
  <Application>Microsoft Office Word</Application>
  <DocSecurity>0</DocSecurity>
  <Lines>108</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Mera</dc:creator>
  <cp:lastModifiedBy>Nathaly Garzon Orjuela</cp:lastModifiedBy>
  <cp:revision>4</cp:revision>
  <dcterms:created xsi:type="dcterms:W3CDTF">2017-11-28T07:09:00Z</dcterms:created>
  <dcterms:modified xsi:type="dcterms:W3CDTF">2019-04-09T22:03:00Z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16th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7th edition</vt:lpwstr>
  </property>
  <property fmtid="{D5CDD505-2E9C-101B-9397-08002B2CF9AE}" pid="14" name="Mendeley Recent Style Id 6_1">
    <vt:lpwstr>http://www.zotero.org/styles/springer-basic-brackets</vt:lpwstr>
  </property>
  <property fmtid="{D5CDD505-2E9C-101B-9397-08002B2CF9AE}" pid="15" name="Mendeley Recent Style Name 6_1">
    <vt:lpwstr>Springer - Basic (numeric, brackets)</vt:lpwstr>
  </property>
  <property fmtid="{D5CDD505-2E9C-101B-9397-08002B2CF9AE}" pid="16" name="Mendeley Recent Style Id 7_1">
    <vt:lpwstr>http://www.zotero.org/styles/vancouver</vt:lpwstr>
  </property>
  <property fmtid="{D5CDD505-2E9C-101B-9397-08002B2CF9AE}" pid="17" name="Mendeley Recent Style Name 7_1">
    <vt:lpwstr>Vancouver</vt:lpwstr>
  </property>
  <property fmtid="{D5CDD505-2E9C-101B-9397-08002B2CF9AE}" pid="18" name="Mendeley Recent Style Id 8_1">
    <vt:lpwstr>http://csl.mendeley.com/styles/316229131/vancouver-2</vt:lpwstr>
  </property>
  <property fmtid="{D5CDD505-2E9C-101B-9397-08002B2CF9AE}" pid="19" name="Mendeley Recent Style Name 8_1">
    <vt:lpwstr>Vancouver - Nathaly Garzón-Orjuela</vt:lpwstr>
  </property>
  <property fmtid="{D5CDD505-2E9C-101B-9397-08002B2CF9AE}" pid="20" name="Mendeley Recent Style Id 9_1">
    <vt:lpwstr>http://csl.mendeley.com/styles/316229131/vancouver-PLOSONE</vt:lpwstr>
  </property>
  <property fmtid="{D5CDD505-2E9C-101B-9397-08002B2CF9AE}" pid="21" name="Mendeley Recent Style Name 9_1">
    <vt:lpwstr>Vancouver - PLOS ONE</vt:lpwstr>
  </property>
  <property fmtid="{D5CDD505-2E9C-101B-9397-08002B2CF9AE}" pid="22" name="Mendeley Document_1">
    <vt:lpwstr>True</vt:lpwstr>
  </property>
  <property fmtid="{D5CDD505-2E9C-101B-9397-08002B2CF9AE}" pid="23" name="Mendeley Unique User Id_1">
    <vt:lpwstr>c4f9578c-5ce6-394a-927f-02fe08578580</vt:lpwstr>
  </property>
  <property fmtid="{D5CDD505-2E9C-101B-9397-08002B2CF9AE}" pid="24" name="Mendeley Citation Style_1">
    <vt:lpwstr>http://csl.mendeley.com/styles/316229131/vancouver-PLOSONE</vt:lpwstr>
  </property>
</Properties>
</file>