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7A3F6" w14:textId="2BC4616E" w:rsidR="00A42E95" w:rsidRPr="00D86BCC" w:rsidRDefault="00786209" w:rsidP="006F7EF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BCC">
        <w:rPr>
          <w:rFonts w:ascii="Times New Roman" w:hAnsi="Times New Roman" w:cs="Times New Roman"/>
          <w:b/>
          <w:sz w:val="24"/>
          <w:szCs w:val="24"/>
        </w:rPr>
        <w:t>S2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25B" w:rsidRPr="00D86BCC">
        <w:rPr>
          <w:rFonts w:ascii="Times New Roman" w:hAnsi="Times New Roman" w:cs="Times New Roman"/>
          <w:b/>
          <w:sz w:val="24"/>
          <w:szCs w:val="24"/>
        </w:rPr>
        <w:t>Table</w:t>
      </w:r>
      <w:r w:rsidR="00D86BC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19525B" w:rsidRPr="00165E91">
        <w:rPr>
          <w:rFonts w:ascii="Times New Roman" w:hAnsi="Times New Roman" w:cs="Times New Roman"/>
          <w:b/>
          <w:bCs/>
          <w:sz w:val="24"/>
          <w:szCs w:val="24"/>
        </w:rPr>
        <w:t>Synonymous substitutions in the H1 gene of Palestinian H1N1 isolates</w:t>
      </w:r>
      <w:r w:rsidR="00686D73" w:rsidRPr="00165E91">
        <w:rPr>
          <w:rFonts w:ascii="Times New Roman" w:hAnsi="Times New Roman" w:cs="Times New Roman"/>
          <w:b/>
          <w:bCs/>
          <w:sz w:val="24"/>
          <w:szCs w:val="24"/>
        </w:rPr>
        <w:t xml:space="preserve"> (N=3</w:t>
      </w:r>
      <w:r w:rsidR="00C51233" w:rsidRPr="00165E9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9525B" w:rsidRPr="00165E91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19525B" w:rsidRPr="006F7E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525B" w:rsidRPr="006F7EF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proofErr w:type="gramStart"/>
      <w:r w:rsidR="00491801" w:rsidRPr="006F7EFE">
        <w:rPr>
          <w:rFonts w:ascii="Times New Roman" w:hAnsi="Times New Roman" w:cs="Times New Roman"/>
          <w:sz w:val="24"/>
          <w:szCs w:val="24"/>
        </w:rPr>
        <w:t>a</w:t>
      </w:r>
      <w:r w:rsidR="00491801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19525B" w:rsidRPr="003F1DDB">
        <w:rPr>
          <w:rFonts w:ascii="Times New Roman" w:hAnsi="Times New Roman" w:cs="Times New Roman"/>
          <w:sz w:val="24"/>
          <w:szCs w:val="24"/>
        </w:rPr>
        <w:t xml:space="preserve"> substitutions are presented by the position on H</w:t>
      </w:r>
      <w:r w:rsidR="0019525B">
        <w:rPr>
          <w:rFonts w:ascii="Times New Roman" w:hAnsi="Times New Roman" w:cs="Times New Roman"/>
          <w:sz w:val="24"/>
          <w:szCs w:val="24"/>
        </w:rPr>
        <w:t xml:space="preserve">A </w:t>
      </w:r>
      <w:r w:rsidR="009B4485">
        <w:rPr>
          <w:rFonts w:ascii="Times New Roman" w:hAnsi="Times New Roman" w:cs="Times New Roman"/>
          <w:sz w:val="24"/>
          <w:szCs w:val="24"/>
        </w:rPr>
        <w:t xml:space="preserve">gene </w:t>
      </w:r>
      <w:r w:rsidR="0019525B">
        <w:rPr>
          <w:rFonts w:ascii="Times New Roman" w:hAnsi="Times New Roman" w:cs="Times New Roman"/>
          <w:sz w:val="24"/>
          <w:szCs w:val="24"/>
        </w:rPr>
        <w:t>as well as HA</w:t>
      </w:r>
      <w:r w:rsidR="0019525B" w:rsidRPr="003F1DDB">
        <w:rPr>
          <w:rFonts w:ascii="Times New Roman" w:hAnsi="Times New Roman" w:cs="Times New Roman"/>
          <w:sz w:val="24"/>
          <w:szCs w:val="24"/>
        </w:rPr>
        <w:t>1</w:t>
      </w:r>
      <w:r w:rsidR="0019525B">
        <w:rPr>
          <w:rFonts w:ascii="Times New Roman" w:hAnsi="Times New Roman" w:cs="Times New Roman"/>
          <w:sz w:val="24"/>
          <w:szCs w:val="24"/>
        </w:rPr>
        <w:t xml:space="preserve"> and HA2 subunits</w:t>
      </w:r>
      <w:r w:rsidR="0019525B" w:rsidRPr="003F1DDB">
        <w:rPr>
          <w:rFonts w:ascii="Times New Roman" w:hAnsi="Times New Roman" w:cs="Times New Roman"/>
          <w:sz w:val="24"/>
          <w:szCs w:val="24"/>
        </w:rPr>
        <w:t xml:space="preserve">. </w:t>
      </w:r>
      <w:r w:rsidR="00813427">
        <w:rPr>
          <w:rFonts w:ascii="Times New Roman" w:hAnsi="Times New Roman" w:cs="Times New Roman"/>
          <w:sz w:val="24"/>
          <w:szCs w:val="24"/>
        </w:rPr>
        <w:t>2015</w:t>
      </w:r>
      <w:r w:rsidR="00437BA4" w:rsidRPr="00740F1F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 w:rsidR="00437BA4">
        <w:rPr>
          <w:rFonts w:ascii="Times New Roman" w:hAnsi="Times New Roman" w:cs="Times New Roman"/>
          <w:sz w:val="24"/>
          <w:szCs w:val="24"/>
        </w:rPr>
        <w:t xml:space="preserve">= 2015 isolates including </w:t>
      </w:r>
      <w:r w:rsidR="00437BA4" w:rsidRPr="003F1DDB">
        <w:rPr>
          <w:rFonts w:ascii="Times New Roman" w:hAnsi="Times New Roman" w:cs="Times New Roman"/>
          <w:color w:val="000000"/>
          <w:sz w:val="24"/>
          <w:szCs w:val="24"/>
        </w:rPr>
        <w:t>A/Michigan/45/2015(H1N1)</w:t>
      </w:r>
      <w:r w:rsidR="00437BA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37BA4">
        <w:rPr>
          <w:rFonts w:ascii="Times New Roman" w:hAnsi="Times New Roman" w:cs="Times New Roman"/>
          <w:sz w:val="24"/>
          <w:szCs w:val="24"/>
        </w:rPr>
        <w:t>th</w:t>
      </w:r>
      <w:r w:rsidR="006F6CEA">
        <w:rPr>
          <w:rFonts w:ascii="Times New Roman" w:hAnsi="Times New Roman" w:cs="Times New Roman"/>
          <w:sz w:val="24"/>
          <w:szCs w:val="24"/>
        </w:rPr>
        <w:t>e</w:t>
      </w:r>
      <w:r w:rsidR="00437BA4">
        <w:rPr>
          <w:rFonts w:ascii="Times New Roman" w:hAnsi="Times New Roman" w:cs="Times New Roman"/>
          <w:sz w:val="24"/>
          <w:szCs w:val="24"/>
        </w:rPr>
        <w:t xml:space="preserve"> H1N1 vaccine component for the years 2017/2018 and 2018/2019.</w:t>
      </w:r>
    </w:p>
    <w:tbl>
      <w:tblPr>
        <w:tblStyle w:val="TableGrid"/>
        <w:tblW w:w="7087" w:type="dxa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992"/>
        <w:gridCol w:w="1418"/>
        <w:gridCol w:w="2551"/>
      </w:tblGrid>
      <w:tr w:rsidR="00491801" w:rsidRPr="003F1DDB" w14:paraId="7F7D8762" w14:textId="77777777" w:rsidTr="00491801">
        <w:tc>
          <w:tcPr>
            <w:tcW w:w="1134" w:type="dxa"/>
          </w:tcPr>
          <w:p w14:paraId="302CBE49" w14:textId="5B45A12C" w:rsidR="00491801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nt</w:t>
            </w:r>
            <w:proofErr w:type="gramEnd"/>
          </w:p>
          <w:p w14:paraId="7D0FE165" w14:textId="54F08EC3" w:rsidR="00491801" w:rsidRPr="003F1DDB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</w:t>
            </w:r>
          </w:p>
        </w:tc>
        <w:tc>
          <w:tcPr>
            <w:tcW w:w="992" w:type="dxa"/>
          </w:tcPr>
          <w:p w14:paraId="197530D2" w14:textId="3B9DB646" w:rsidR="00491801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aa</w:t>
            </w:r>
            <w:proofErr w:type="spellEnd"/>
            <w:proofErr w:type="gramEnd"/>
          </w:p>
          <w:p w14:paraId="514F8313" w14:textId="59D9A212" w:rsidR="00491801" w:rsidRPr="003F1DDB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</w:t>
            </w:r>
          </w:p>
        </w:tc>
        <w:tc>
          <w:tcPr>
            <w:tcW w:w="992" w:type="dxa"/>
          </w:tcPr>
          <w:p w14:paraId="0D2B85A0" w14:textId="72B78DBC" w:rsidR="00491801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aa</w:t>
            </w:r>
            <w:proofErr w:type="spellEnd"/>
            <w:proofErr w:type="gramEnd"/>
          </w:p>
          <w:p w14:paraId="1F8F0871" w14:textId="77777777" w:rsidR="00491801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HA1/</w:t>
            </w:r>
          </w:p>
          <w:p w14:paraId="73FB6547" w14:textId="1339F4CB" w:rsidR="00491801" w:rsidRPr="0019525B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52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HA2</w:t>
            </w:r>
          </w:p>
        </w:tc>
        <w:tc>
          <w:tcPr>
            <w:tcW w:w="1418" w:type="dxa"/>
          </w:tcPr>
          <w:p w14:paraId="784ACA7F" w14:textId="4569454D" w:rsidR="00491801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DB">
              <w:rPr>
                <w:rFonts w:ascii="Times New Roman" w:hAnsi="Times New Roman" w:cs="Times New Roman"/>
                <w:b/>
                <w:sz w:val="24"/>
                <w:szCs w:val="24"/>
              </w:rPr>
              <w:t>Occurrence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</w:t>
            </w:r>
            <w:r w:rsidRPr="003F1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546DDF2" w14:textId="43AFB3B7" w:rsidR="00491801" w:rsidRPr="003F1DDB" w:rsidRDefault="00491801" w:rsidP="00686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Palestinian </w:t>
            </w:r>
            <w:r w:rsidR="00686D73">
              <w:rPr>
                <w:rFonts w:ascii="Times New Roman" w:hAnsi="Times New Roman" w:cs="Times New Roman"/>
                <w:b/>
                <w:sz w:val="24"/>
                <w:szCs w:val="24"/>
              </w:rPr>
              <w:t>Sequences</w:t>
            </w:r>
          </w:p>
        </w:tc>
        <w:tc>
          <w:tcPr>
            <w:tcW w:w="2551" w:type="dxa"/>
          </w:tcPr>
          <w:p w14:paraId="6ABD694C" w14:textId="353D2EFE" w:rsidR="00491801" w:rsidRPr="003F1DDB" w:rsidRDefault="00E65150" w:rsidP="00221B09">
            <w:pPr>
              <w:tabs>
                <w:tab w:val="left" w:pos="1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Circulation of Substitution</w:t>
            </w:r>
          </w:p>
        </w:tc>
      </w:tr>
      <w:tr w:rsidR="00491801" w:rsidRPr="00775FAA" w14:paraId="0621B68D" w14:textId="77777777" w:rsidTr="00491801">
        <w:tc>
          <w:tcPr>
            <w:tcW w:w="1134" w:type="dxa"/>
          </w:tcPr>
          <w:p w14:paraId="115CAC58" w14:textId="7E4BD01E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T30C</w:t>
            </w:r>
          </w:p>
        </w:tc>
        <w:tc>
          <w:tcPr>
            <w:tcW w:w="992" w:type="dxa"/>
          </w:tcPr>
          <w:p w14:paraId="0CD54B0B" w14:textId="37DCC134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Y10Y</w:t>
            </w:r>
          </w:p>
        </w:tc>
        <w:tc>
          <w:tcPr>
            <w:tcW w:w="992" w:type="dxa"/>
          </w:tcPr>
          <w:p w14:paraId="782E208E" w14:textId="701FABF2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</w:tc>
        <w:tc>
          <w:tcPr>
            <w:tcW w:w="1418" w:type="dxa"/>
          </w:tcPr>
          <w:p w14:paraId="2B4C53AF" w14:textId="32A0EE1E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2A331E64" w14:textId="3561FF3A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After 2013</w:t>
            </w:r>
          </w:p>
        </w:tc>
      </w:tr>
      <w:tr w:rsidR="00491801" w:rsidRPr="00775FAA" w14:paraId="138D56A0" w14:textId="77777777" w:rsidTr="00491801">
        <w:tc>
          <w:tcPr>
            <w:tcW w:w="1134" w:type="dxa"/>
          </w:tcPr>
          <w:p w14:paraId="73ED013B" w14:textId="2C3E8591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 xml:space="preserve">A150G </w:t>
            </w:r>
          </w:p>
        </w:tc>
        <w:tc>
          <w:tcPr>
            <w:tcW w:w="992" w:type="dxa"/>
          </w:tcPr>
          <w:p w14:paraId="121A235B" w14:textId="7B31A47B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L50L</w:t>
            </w:r>
          </w:p>
        </w:tc>
        <w:tc>
          <w:tcPr>
            <w:tcW w:w="992" w:type="dxa"/>
          </w:tcPr>
          <w:p w14:paraId="5695A6FD" w14:textId="0A20ED5C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L33L</w:t>
            </w:r>
          </w:p>
        </w:tc>
        <w:tc>
          <w:tcPr>
            <w:tcW w:w="1418" w:type="dxa"/>
          </w:tcPr>
          <w:p w14:paraId="66552234" w14:textId="250460EE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6B0E02C6" w14:textId="1654300E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2015, 2017</w:t>
            </w:r>
          </w:p>
        </w:tc>
      </w:tr>
      <w:tr w:rsidR="00491801" w:rsidRPr="00775FAA" w14:paraId="19804199" w14:textId="77777777" w:rsidTr="00491801">
        <w:tc>
          <w:tcPr>
            <w:tcW w:w="1134" w:type="dxa"/>
          </w:tcPr>
          <w:p w14:paraId="4B0BF04B" w14:textId="788B68B5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G168A</w:t>
            </w:r>
          </w:p>
        </w:tc>
        <w:tc>
          <w:tcPr>
            <w:tcW w:w="992" w:type="dxa"/>
          </w:tcPr>
          <w:p w14:paraId="7C7F8AAE" w14:textId="76F8B67E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G56G</w:t>
            </w:r>
          </w:p>
        </w:tc>
        <w:tc>
          <w:tcPr>
            <w:tcW w:w="992" w:type="dxa"/>
          </w:tcPr>
          <w:p w14:paraId="5879CED3" w14:textId="46FC3287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G39G</w:t>
            </w:r>
          </w:p>
        </w:tc>
        <w:tc>
          <w:tcPr>
            <w:tcW w:w="1418" w:type="dxa"/>
          </w:tcPr>
          <w:p w14:paraId="240E3913" w14:textId="178EF2F4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50B060D9" w14:textId="241FF1C9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2014, 2015, 2017</w:t>
            </w:r>
          </w:p>
        </w:tc>
      </w:tr>
      <w:tr w:rsidR="00491801" w:rsidRPr="00775FAA" w14:paraId="2A1096F5" w14:textId="77777777" w:rsidTr="00491801">
        <w:tc>
          <w:tcPr>
            <w:tcW w:w="1134" w:type="dxa"/>
          </w:tcPr>
          <w:p w14:paraId="3F090CDE" w14:textId="008AB15D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A315G</w:t>
            </w:r>
          </w:p>
        </w:tc>
        <w:tc>
          <w:tcPr>
            <w:tcW w:w="992" w:type="dxa"/>
          </w:tcPr>
          <w:p w14:paraId="21855385" w14:textId="513F4916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G105G</w:t>
            </w:r>
          </w:p>
        </w:tc>
        <w:tc>
          <w:tcPr>
            <w:tcW w:w="992" w:type="dxa"/>
          </w:tcPr>
          <w:p w14:paraId="2B17E637" w14:textId="3F65ABEF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G88G</w:t>
            </w:r>
          </w:p>
        </w:tc>
        <w:tc>
          <w:tcPr>
            <w:tcW w:w="1418" w:type="dxa"/>
          </w:tcPr>
          <w:p w14:paraId="593F7C96" w14:textId="63C3D1BF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739B5B75" w14:textId="77777777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491801" w:rsidRPr="00775FAA" w14:paraId="495A6A06" w14:textId="77777777" w:rsidTr="00491801">
        <w:tc>
          <w:tcPr>
            <w:tcW w:w="1134" w:type="dxa"/>
          </w:tcPr>
          <w:p w14:paraId="727FE1FF" w14:textId="1B710E8A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 xml:space="preserve">G390A </w:t>
            </w:r>
          </w:p>
        </w:tc>
        <w:tc>
          <w:tcPr>
            <w:tcW w:w="992" w:type="dxa"/>
          </w:tcPr>
          <w:p w14:paraId="7CA4311C" w14:textId="0F7A159D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R130R</w:t>
            </w:r>
          </w:p>
        </w:tc>
        <w:tc>
          <w:tcPr>
            <w:tcW w:w="992" w:type="dxa"/>
          </w:tcPr>
          <w:p w14:paraId="23CF0922" w14:textId="0BABC4C9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R113R</w:t>
            </w:r>
          </w:p>
        </w:tc>
        <w:tc>
          <w:tcPr>
            <w:tcW w:w="1418" w:type="dxa"/>
          </w:tcPr>
          <w:p w14:paraId="2F0DE2FB" w14:textId="7A2502D4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42C98E07" w14:textId="5B47834C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2014, 2015</w:t>
            </w:r>
          </w:p>
        </w:tc>
      </w:tr>
      <w:tr w:rsidR="00491801" w:rsidRPr="00775FAA" w14:paraId="46CCA7B7" w14:textId="77777777" w:rsidTr="00491801">
        <w:tc>
          <w:tcPr>
            <w:tcW w:w="1134" w:type="dxa"/>
          </w:tcPr>
          <w:p w14:paraId="6ADB77D6" w14:textId="1B1882C6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T465C</w:t>
            </w:r>
          </w:p>
        </w:tc>
        <w:tc>
          <w:tcPr>
            <w:tcW w:w="992" w:type="dxa"/>
          </w:tcPr>
          <w:p w14:paraId="2292EF8D" w14:textId="1DACF617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H155H</w:t>
            </w:r>
          </w:p>
        </w:tc>
        <w:tc>
          <w:tcPr>
            <w:tcW w:w="992" w:type="dxa"/>
          </w:tcPr>
          <w:p w14:paraId="44E9B050" w14:textId="0811FAC9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H138H</w:t>
            </w:r>
          </w:p>
        </w:tc>
        <w:tc>
          <w:tcPr>
            <w:tcW w:w="1418" w:type="dxa"/>
          </w:tcPr>
          <w:p w14:paraId="00912B4E" w14:textId="5647C2B7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5C370BCD" w14:textId="76F988C3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After 2013</w:t>
            </w:r>
          </w:p>
        </w:tc>
      </w:tr>
      <w:tr w:rsidR="00491801" w:rsidRPr="00775FAA" w14:paraId="10C8A3EE" w14:textId="77777777" w:rsidTr="00491801">
        <w:tc>
          <w:tcPr>
            <w:tcW w:w="1134" w:type="dxa"/>
          </w:tcPr>
          <w:p w14:paraId="50D98810" w14:textId="41542D76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T492C</w:t>
            </w:r>
          </w:p>
        </w:tc>
        <w:tc>
          <w:tcPr>
            <w:tcW w:w="992" w:type="dxa"/>
          </w:tcPr>
          <w:p w14:paraId="7015C907" w14:textId="4AFACB8E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N164N</w:t>
            </w:r>
          </w:p>
        </w:tc>
        <w:tc>
          <w:tcPr>
            <w:tcW w:w="992" w:type="dxa"/>
          </w:tcPr>
          <w:p w14:paraId="17B762D2" w14:textId="211D4291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N147N</w:t>
            </w:r>
          </w:p>
        </w:tc>
        <w:tc>
          <w:tcPr>
            <w:tcW w:w="1418" w:type="dxa"/>
          </w:tcPr>
          <w:p w14:paraId="44459B5D" w14:textId="69F4D85B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3D66188D" w14:textId="5C8996A9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 xml:space="preserve"> 2015, 2017</w:t>
            </w:r>
          </w:p>
        </w:tc>
      </w:tr>
      <w:tr w:rsidR="00491801" w:rsidRPr="00775FAA" w14:paraId="0D2635D0" w14:textId="77777777" w:rsidTr="00491801">
        <w:tc>
          <w:tcPr>
            <w:tcW w:w="1134" w:type="dxa"/>
          </w:tcPr>
          <w:p w14:paraId="31F5F208" w14:textId="07831D71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 xml:space="preserve">C591T </w:t>
            </w:r>
          </w:p>
        </w:tc>
        <w:tc>
          <w:tcPr>
            <w:tcW w:w="992" w:type="dxa"/>
          </w:tcPr>
          <w:p w14:paraId="11CDE6AC" w14:textId="6C259352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H197H</w:t>
            </w:r>
          </w:p>
        </w:tc>
        <w:tc>
          <w:tcPr>
            <w:tcW w:w="992" w:type="dxa"/>
          </w:tcPr>
          <w:p w14:paraId="2D407016" w14:textId="2E4B4401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H180H</w:t>
            </w:r>
          </w:p>
        </w:tc>
        <w:tc>
          <w:tcPr>
            <w:tcW w:w="1418" w:type="dxa"/>
          </w:tcPr>
          <w:p w14:paraId="4352DE18" w14:textId="01479212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5D1F199B" w14:textId="2565BB02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91801" w:rsidRPr="00775FAA" w14:paraId="5F6CC70F" w14:textId="77777777" w:rsidTr="00491801">
        <w:tc>
          <w:tcPr>
            <w:tcW w:w="1134" w:type="dxa"/>
          </w:tcPr>
          <w:p w14:paraId="47C4AB9C" w14:textId="246AA410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 xml:space="preserve">T648C </w:t>
            </w:r>
          </w:p>
        </w:tc>
        <w:tc>
          <w:tcPr>
            <w:tcW w:w="992" w:type="dxa"/>
          </w:tcPr>
          <w:p w14:paraId="471788D7" w14:textId="3829113A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V215V</w:t>
            </w:r>
          </w:p>
        </w:tc>
        <w:tc>
          <w:tcPr>
            <w:tcW w:w="992" w:type="dxa"/>
          </w:tcPr>
          <w:p w14:paraId="7DB3B65C" w14:textId="275C8182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V198V</w:t>
            </w:r>
          </w:p>
        </w:tc>
        <w:tc>
          <w:tcPr>
            <w:tcW w:w="1418" w:type="dxa"/>
          </w:tcPr>
          <w:p w14:paraId="5EF85E14" w14:textId="013D7EAE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793E205F" w14:textId="5F90F997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91801" w:rsidRPr="00775FAA" w14:paraId="14D47FC6" w14:textId="77777777" w:rsidTr="00491801">
        <w:tc>
          <w:tcPr>
            <w:tcW w:w="1134" w:type="dxa"/>
          </w:tcPr>
          <w:p w14:paraId="61F7CC81" w14:textId="76E5CD49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 xml:space="preserve">A966G </w:t>
            </w:r>
          </w:p>
        </w:tc>
        <w:tc>
          <w:tcPr>
            <w:tcW w:w="992" w:type="dxa"/>
          </w:tcPr>
          <w:p w14:paraId="52403E5F" w14:textId="5CB178E1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K322K</w:t>
            </w:r>
          </w:p>
        </w:tc>
        <w:tc>
          <w:tcPr>
            <w:tcW w:w="992" w:type="dxa"/>
          </w:tcPr>
          <w:p w14:paraId="183BEAB8" w14:textId="11160B2A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K305K</w:t>
            </w:r>
          </w:p>
        </w:tc>
        <w:tc>
          <w:tcPr>
            <w:tcW w:w="1418" w:type="dxa"/>
          </w:tcPr>
          <w:p w14:paraId="7A6D5F9B" w14:textId="18F3B470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50F9A8FB" w14:textId="5344A76E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After 2011</w:t>
            </w:r>
          </w:p>
        </w:tc>
      </w:tr>
      <w:tr w:rsidR="00491801" w:rsidRPr="00775FAA" w14:paraId="0A2E3422" w14:textId="77777777" w:rsidTr="00491801">
        <w:tc>
          <w:tcPr>
            <w:tcW w:w="1134" w:type="dxa"/>
          </w:tcPr>
          <w:p w14:paraId="5C7D88BE" w14:textId="6720F566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 xml:space="preserve">A972G </w:t>
            </w:r>
          </w:p>
        </w:tc>
        <w:tc>
          <w:tcPr>
            <w:tcW w:w="992" w:type="dxa"/>
          </w:tcPr>
          <w:p w14:paraId="3FDE9E2D" w14:textId="2020A5C7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V324V</w:t>
            </w:r>
          </w:p>
        </w:tc>
        <w:tc>
          <w:tcPr>
            <w:tcW w:w="992" w:type="dxa"/>
          </w:tcPr>
          <w:p w14:paraId="4C587E8C" w14:textId="55C8EDE4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V307V</w:t>
            </w:r>
          </w:p>
        </w:tc>
        <w:tc>
          <w:tcPr>
            <w:tcW w:w="1418" w:type="dxa"/>
          </w:tcPr>
          <w:p w14:paraId="56F3D649" w14:textId="28BA6B66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70B5D160" w14:textId="0711D913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2014, 2015</w:t>
            </w:r>
          </w:p>
        </w:tc>
      </w:tr>
      <w:tr w:rsidR="00491801" w:rsidRPr="00775FAA" w14:paraId="5411C73D" w14:textId="77777777" w:rsidTr="00491801">
        <w:tc>
          <w:tcPr>
            <w:tcW w:w="1134" w:type="dxa"/>
          </w:tcPr>
          <w:p w14:paraId="367C6424" w14:textId="4DCC7CD3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 xml:space="preserve">G1017A </w:t>
            </w:r>
          </w:p>
        </w:tc>
        <w:tc>
          <w:tcPr>
            <w:tcW w:w="992" w:type="dxa"/>
          </w:tcPr>
          <w:p w14:paraId="39B9E590" w14:textId="261502DA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P339P</w:t>
            </w:r>
          </w:p>
        </w:tc>
        <w:tc>
          <w:tcPr>
            <w:tcW w:w="992" w:type="dxa"/>
          </w:tcPr>
          <w:p w14:paraId="43E09CE8" w14:textId="269680D0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P322P</w:t>
            </w:r>
          </w:p>
        </w:tc>
        <w:tc>
          <w:tcPr>
            <w:tcW w:w="1418" w:type="dxa"/>
          </w:tcPr>
          <w:p w14:paraId="5D1A8EDF" w14:textId="10ED6A15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7FA41049" w14:textId="6A760C8D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2014, 2015</w:t>
            </w:r>
          </w:p>
        </w:tc>
      </w:tr>
      <w:tr w:rsidR="00491801" w:rsidRPr="00775FAA" w14:paraId="3F1BFDA3" w14:textId="77777777" w:rsidTr="00491801">
        <w:tc>
          <w:tcPr>
            <w:tcW w:w="1134" w:type="dxa"/>
          </w:tcPr>
          <w:p w14:paraId="590D9CA2" w14:textId="4831D3E1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 xml:space="preserve">T1041C </w:t>
            </w:r>
          </w:p>
        </w:tc>
        <w:tc>
          <w:tcPr>
            <w:tcW w:w="992" w:type="dxa"/>
          </w:tcPr>
          <w:p w14:paraId="7CC0C5ED" w14:textId="37A1BE77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F347F</w:t>
            </w:r>
          </w:p>
        </w:tc>
        <w:tc>
          <w:tcPr>
            <w:tcW w:w="992" w:type="dxa"/>
          </w:tcPr>
          <w:p w14:paraId="1032CF1C" w14:textId="682AD689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F3F</w:t>
            </w:r>
          </w:p>
        </w:tc>
        <w:tc>
          <w:tcPr>
            <w:tcW w:w="1418" w:type="dxa"/>
          </w:tcPr>
          <w:p w14:paraId="7A3EE63D" w14:textId="746D6D0D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5A13A7DF" w14:textId="19B5B73C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After 2011</w:t>
            </w:r>
          </w:p>
        </w:tc>
      </w:tr>
      <w:tr w:rsidR="00491801" w:rsidRPr="00775FAA" w14:paraId="539AB11B" w14:textId="77777777" w:rsidTr="00491801">
        <w:tc>
          <w:tcPr>
            <w:tcW w:w="1134" w:type="dxa"/>
          </w:tcPr>
          <w:p w14:paraId="2CA2E02B" w14:textId="22F15FC4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 xml:space="preserve">C1047A </w:t>
            </w:r>
          </w:p>
        </w:tc>
        <w:tc>
          <w:tcPr>
            <w:tcW w:w="992" w:type="dxa"/>
          </w:tcPr>
          <w:p w14:paraId="6E1F0819" w14:textId="2EE24CE5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A349A</w:t>
            </w:r>
          </w:p>
        </w:tc>
        <w:tc>
          <w:tcPr>
            <w:tcW w:w="992" w:type="dxa"/>
          </w:tcPr>
          <w:p w14:paraId="1CFBB59E" w14:textId="02860E7F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A5A</w:t>
            </w:r>
          </w:p>
        </w:tc>
        <w:tc>
          <w:tcPr>
            <w:tcW w:w="1418" w:type="dxa"/>
          </w:tcPr>
          <w:p w14:paraId="7F7EA191" w14:textId="2D471C59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3809309C" w14:textId="77777777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491801" w:rsidRPr="00775FAA" w14:paraId="4F0EC9ED" w14:textId="77777777" w:rsidTr="00491801">
        <w:tc>
          <w:tcPr>
            <w:tcW w:w="1134" w:type="dxa"/>
          </w:tcPr>
          <w:p w14:paraId="3D6120FD" w14:textId="31D1ABDD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G1173A</w:t>
            </w:r>
          </w:p>
        </w:tc>
        <w:tc>
          <w:tcPr>
            <w:tcW w:w="992" w:type="dxa"/>
          </w:tcPr>
          <w:p w14:paraId="41A1A64D" w14:textId="4C332810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K391K</w:t>
            </w:r>
          </w:p>
        </w:tc>
        <w:tc>
          <w:tcPr>
            <w:tcW w:w="992" w:type="dxa"/>
          </w:tcPr>
          <w:p w14:paraId="02AD3499" w14:textId="64423D90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K47K</w:t>
            </w:r>
          </w:p>
        </w:tc>
        <w:tc>
          <w:tcPr>
            <w:tcW w:w="1418" w:type="dxa"/>
          </w:tcPr>
          <w:p w14:paraId="523B6DF0" w14:textId="43C55D5C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00C2DFC2" w14:textId="387FDBF9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2014, 2015</w:t>
            </w:r>
          </w:p>
        </w:tc>
      </w:tr>
      <w:tr w:rsidR="00491801" w:rsidRPr="00775FAA" w14:paraId="6EE6D4C5" w14:textId="77777777" w:rsidTr="00491801">
        <w:tc>
          <w:tcPr>
            <w:tcW w:w="1134" w:type="dxa"/>
          </w:tcPr>
          <w:p w14:paraId="6BB0CEF8" w14:textId="16BB86E2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A1230G</w:t>
            </w:r>
          </w:p>
        </w:tc>
        <w:tc>
          <w:tcPr>
            <w:tcW w:w="992" w:type="dxa"/>
          </w:tcPr>
          <w:p w14:paraId="5CA88D40" w14:textId="6447CFAC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V410V</w:t>
            </w:r>
          </w:p>
        </w:tc>
        <w:tc>
          <w:tcPr>
            <w:tcW w:w="992" w:type="dxa"/>
          </w:tcPr>
          <w:p w14:paraId="5E55BAA5" w14:textId="313C6DD3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V66V</w:t>
            </w:r>
          </w:p>
        </w:tc>
        <w:tc>
          <w:tcPr>
            <w:tcW w:w="1418" w:type="dxa"/>
          </w:tcPr>
          <w:p w14:paraId="790102D7" w14:textId="36643A36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36D6F0F6" w14:textId="2AF1749A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After 2011</w:t>
            </w:r>
          </w:p>
        </w:tc>
      </w:tr>
      <w:tr w:rsidR="00491801" w:rsidRPr="00775FAA" w14:paraId="3142F514" w14:textId="77777777" w:rsidTr="00491801">
        <w:tc>
          <w:tcPr>
            <w:tcW w:w="1134" w:type="dxa"/>
          </w:tcPr>
          <w:p w14:paraId="46AB15C1" w14:textId="5B96548C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C1249T</w:t>
            </w:r>
          </w:p>
        </w:tc>
        <w:tc>
          <w:tcPr>
            <w:tcW w:w="992" w:type="dxa"/>
          </w:tcPr>
          <w:p w14:paraId="2DBFDFC0" w14:textId="3143F2CF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L417L</w:t>
            </w:r>
          </w:p>
        </w:tc>
        <w:tc>
          <w:tcPr>
            <w:tcW w:w="992" w:type="dxa"/>
          </w:tcPr>
          <w:p w14:paraId="2FB9BF02" w14:textId="107EB9B0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L73L</w:t>
            </w:r>
          </w:p>
        </w:tc>
        <w:tc>
          <w:tcPr>
            <w:tcW w:w="1418" w:type="dxa"/>
          </w:tcPr>
          <w:p w14:paraId="2C6E6F59" w14:textId="05F25D77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0D5FDA36" w14:textId="1B7217BD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2013, 2014, 2015</w:t>
            </w:r>
          </w:p>
        </w:tc>
      </w:tr>
      <w:tr w:rsidR="00491801" w:rsidRPr="00775FAA" w14:paraId="1B6B4F49" w14:textId="77777777" w:rsidTr="00491801">
        <w:tc>
          <w:tcPr>
            <w:tcW w:w="1134" w:type="dxa"/>
          </w:tcPr>
          <w:p w14:paraId="7C196785" w14:textId="35E5E872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C1320T</w:t>
            </w:r>
          </w:p>
        </w:tc>
        <w:tc>
          <w:tcPr>
            <w:tcW w:w="992" w:type="dxa"/>
          </w:tcPr>
          <w:p w14:paraId="167F4212" w14:textId="7CA510A9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A440A</w:t>
            </w:r>
          </w:p>
        </w:tc>
        <w:tc>
          <w:tcPr>
            <w:tcW w:w="992" w:type="dxa"/>
          </w:tcPr>
          <w:p w14:paraId="7B50D4E9" w14:textId="62987B8A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A96A</w:t>
            </w:r>
          </w:p>
        </w:tc>
        <w:tc>
          <w:tcPr>
            <w:tcW w:w="1418" w:type="dxa"/>
          </w:tcPr>
          <w:p w14:paraId="75A5528C" w14:textId="7B7FF19F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625CC12A" w14:textId="77777777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491801" w:rsidRPr="00775FAA" w14:paraId="620A0A71" w14:textId="77777777" w:rsidTr="00491801">
        <w:tc>
          <w:tcPr>
            <w:tcW w:w="1134" w:type="dxa"/>
          </w:tcPr>
          <w:p w14:paraId="15FB31DA" w14:textId="15D5452F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 xml:space="preserve">T1327C </w:t>
            </w:r>
          </w:p>
        </w:tc>
        <w:tc>
          <w:tcPr>
            <w:tcW w:w="992" w:type="dxa"/>
          </w:tcPr>
          <w:p w14:paraId="1714AC9B" w14:textId="37622B4E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L443L</w:t>
            </w:r>
          </w:p>
        </w:tc>
        <w:tc>
          <w:tcPr>
            <w:tcW w:w="992" w:type="dxa"/>
          </w:tcPr>
          <w:p w14:paraId="40970BD2" w14:textId="6E7BB6CA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L99L</w:t>
            </w:r>
          </w:p>
        </w:tc>
        <w:tc>
          <w:tcPr>
            <w:tcW w:w="1418" w:type="dxa"/>
          </w:tcPr>
          <w:p w14:paraId="60B444EC" w14:textId="268E4036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638E3813" w14:textId="3A422013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2014, 2015</w:t>
            </w:r>
          </w:p>
        </w:tc>
      </w:tr>
      <w:tr w:rsidR="00491801" w:rsidRPr="00775FAA" w14:paraId="1ED4FD4D" w14:textId="77777777" w:rsidTr="00491801">
        <w:tc>
          <w:tcPr>
            <w:tcW w:w="1134" w:type="dxa"/>
          </w:tcPr>
          <w:p w14:paraId="4E2CA080" w14:textId="446F4045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 xml:space="preserve">C1362T </w:t>
            </w:r>
          </w:p>
        </w:tc>
        <w:tc>
          <w:tcPr>
            <w:tcW w:w="992" w:type="dxa"/>
          </w:tcPr>
          <w:p w14:paraId="06462B89" w14:textId="0B6C0CD2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Y454Y</w:t>
            </w:r>
          </w:p>
        </w:tc>
        <w:tc>
          <w:tcPr>
            <w:tcW w:w="992" w:type="dxa"/>
          </w:tcPr>
          <w:p w14:paraId="7E6FC0C0" w14:textId="34B1B39B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Y110Y</w:t>
            </w:r>
          </w:p>
        </w:tc>
        <w:tc>
          <w:tcPr>
            <w:tcW w:w="1418" w:type="dxa"/>
          </w:tcPr>
          <w:p w14:paraId="21162857" w14:textId="7261EBD7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77EB742E" w14:textId="6F061348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740F1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 xml:space="preserve">, 2017 </w:t>
            </w:r>
          </w:p>
        </w:tc>
      </w:tr>
      <w:tr w:rsidR="00491801" w:rsidRPr="00775FAA" w14:paraId="28EE3143" w14:textId="77777777" w:rsidTr="00491801">
        <w:tc>
          <w:tcPr>
            <w:tcW w:w="1134" w:type="dxa"/>
          </w:tcPr>
          <w:p w14:paraId="30F6A8E5" w14:textId="7ED5B761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 xml:space="preserve">G1395A </w:t>
            </w:r>
          </w:p>
        </w:tc>
        <w:tc>
          <w:tcPr>
            <w:tcW w:w="992" w:type="dxa"/>
          </w:tcPr>
          <w:p w14:paraId="349376A1" w14:textId="4407F277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K465K</w:t>
            </w:r>
          </w:p>
        </w:tc>
        <w:tc>
          <w:tcPr>
            <w:tcW w:w="992" w:type="dxa"/>
          </w:tcPr>
          <w:p w14:paraId="31D20222" w14:textId="30FD2116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K121K</w:t>
            </w:r>
          </w:p>
        </w:tc>
        <w:tc>
          <w:tcPr>
            <w:tcW w:w="1418" w:type="dxa"/>
          </w:tcPr>
          <w:p w14:paraId="01BA154A" w14:textId="1ECF081B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60794F90" w14:textId="67E8FA9F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740F1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 xml:space="preserve">, 2017 </w:t>
            </w:r>
          </w:p>
        </w:tc>
      </w:tr>
      <w:tr w:rsidR="00491801" w:rsidRPr="00775FAA" w14:paraId="51B45643" w14:textId="77777777" w:rsidTr="00491801">
        <w:tc>
          <w:tcPr>
            <w:tcW w:w="1134" w:type="dxa"/>
          </w:tcPr>
          <w:p w14:paraId="18F6B4F6" w14:textId="2477E938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T1467C</w:t>
            </w:r>
          </w:p>
        </w:tc>
        <w:tc>
          <w:tcPr>
            <w:tcW w:w="992" w:type="dxa"/>
          </w:tcPr>
          <w:p w14:paraId="22DAB397" w14:textId="571FCBFB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D489D</w:t>
            </w:r>
          </w:p>
        </w:tc>
        <w:tc>
          <w:tcPr>
            <w:tcW w:w="992" w:type="dxa"/>
          </w:tcPr>
          <w:p w14:paraId="3E872C24" w14:textId="0D7FE24D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D145D</w:t>
            </w:r>
          </w:p>
        </w:tc>
        <w:tc>
          <w:tcPr>
            <w:tcW w:w="1418" w:type="dxa"/>
          </w:tcPr>
          <w:p w14:paraId="4B88F0DF" w14:textId="6E330ABB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5F8D7AFE" w14:textId="5768665D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2015, 2017</w:t>
            </w:r>
          </w:p>
        </w:tc>
      </w:tr>
      <w:tr w:rsidR="00491801" w:rsidRPr="00775FAA" w14:paraId="399F6CFC" w14:textId="77777777" w:rsidTr="00491801">
        <w:tc>
          <w:tcPr>
            <w:tcW w:w="1134" w:type="dxa"/>
          </w:tcPr>
          <w:p w14:paraId="249966EF" w14:textId="124CEA7B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G1473A</w:t>
            </w:r>
          </w:p>
        </w:tc>
        <w:tc>
          <w:tcPr>
            <w:tcW w:w="992" w:type="dxa"/>
          </w:tcPr>
          <w:p w14:paraId="16DA16D4" w14:textId="07ECA079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T491T</w:t>
            </w:r>
          </w:p>
        </w:tc>
        <w:tc>
          <w:tcPr>
            <w:tcW w:w="992" w:type="dxa"/>
          </w:tcPr>
          <w:p w14:paraId="5E4033EE" w14:textId="39622D7B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T147T</w:t>
            </w:r>
          </w:p>
        </w:tc>
        <w:tc>
          <w:tcPr>
            <w:tcW w:w="1418" w:type="dxa"/>
          </w:tcPr>
          <w:p w14:paraId="2C0EA928" w14:textId="3A047BE1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497C1E33" w14:textId="38685DA8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91801" w:rsidRPr="00775FAA" w14:paraId="777815B4" w14:textId="77777777" w:rsidTr="00491801">
        <w:tc>
          <w:tcPr>
            <w:tcW w:w="1134" w:type="dxa"/>
          </w:tcPr>
          <w:p w14:paraId="1975A8C2" w14:textId="2E2743C1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G1578A</w:t>
            </w:r>
          </w:p>
        </w:tc>
        <w:tc>
          <w:tcPr>
            <w:tcW w:w="992" w:type="dxa"/>
          </w:tcPr>
          <w:p w14:paraId="73E0B6CD" w14:textId="4732F5A1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R526R</w:t>
            </w:r>
          </w:p>
        </w:tc>
        <w:tc>
          <w:tcPr>
            <w:tcW w:w="992" w:type="dxa"/>
          </w:tcPr>
          <w:p w14:paraId="22D53558" w14:textId="1F239165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R182R</w:t>
            </w:r>
          </w:p>
        </w:tc>
        <w:tc>
          <w:tcPr>
            <w:tcW w:w="1418" w:type="dxa"/>
          </w:tcPr>
          <w:p w14:paraId="51D7D0E0" w14:textId="054366D0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288AFF7D" w14:textId="42DF2D2D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2014, 2015</w:t>
            </w:r>
          </w:p>
        </w:tc>
      </w:tr>
      <w:tr w:rsidR="00491801" w:rsidRPr="00775FAA" w14:paraId="1FC756AA" w14:textId="77777777" w:rsidTr="00491801">
        <w:tc>
          <w:tcPr>
            <w:tcW w:w="1134" w:type="dxa"/>
          </w:tcPr>
          <w:p w14:paraId="03CEC740" w14:textId="4F973008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T1581C</w:t>
            </w:r>
          </w:p>
        </w:tc>
        <w:tc>
          <w:tcPr>
            <w:tcW w:w="992" w:type="dxa"/>
          </w:tcPr>
          <w:p w14:paraId="225685E8" w14:textId="0BAE7280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I527I</w:t>
            </w:r>
          </w:p>
        </w:tc>
        <w:tc>
          <w:tcPr>
            <w:tcW w:w="992" w:type="dxa"/>
          </w:tcPr>
          <w:p w14:paraId="1B1A746C" w14:textId="1DE2864E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I183I</w:t>
            </w:r>
          </w:p>
        </w:tc>
        <w:tc>
          <w:tcPr>
            <w:tcW w:w="1418" w:type="dxa"/>
          </w:tcPr>
          <w:p w14:paraId="2EBE8FBC" w14:textId="7BF542EE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5F9CDC96" w14:textId="4299A6AB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2015, 2017</w:t>
            </w:r>
          </w:p>
        </w:tc>
      </w:tr>
      <w:tr w:rsidR="00491801" w:rsidRPr="00775FAA" w14:paraId="31E0D1E4" w14:textId="77777777" w:rsidTr="00491801">
        <w:tc>
          <w:tcPr>
            <w:tcW w:w="1134" w:type="dxa"/>
          </w:tcPr>
          <w:p w14:paraId="6A271407" w14:textId="671A5E77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bCs/>
                <w:sz w:val="24"/>
                <w:szCs w:val="24"/>
              </w:rPr>
              <w:t>T1608C</w:t>
            </w:r>
          </w:p>
        </w:tc>
        <w:tc>
          <w:tcPr>
            <w:tcW w:w="992" w:type="dxa"/>
          </w:tcPr>
          <w:p w14:paraId="1D647046" w14:textId="7137FB57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bCs/>
                <w:sz w:val="24"/>
                <w:szCs w:val="24"/>
              </w:rPr>
              <w:t>T536T</w:t>
            </w:r>
          </w:p>
        </w:tc>
        <w:tc>
          <w:tcPr>
            <w:tcW w:w="992" w:type="dxa"/>
          </w:tcPr>
          <w:p w14:paraId="18DAAE75" w14:textId="591C0493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75FA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T192T</w:t>
            </w:r>
          </w:p>
        </w:tc>
        <w:tc>
          <w:tcPr>
            <w:tcW w:w="1418" w:type="dxa"/>
          </w:tcPr>
          <w:p w14:paraId="783841AE" w14:textId="57948880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213CBB0E" w14:textId="77777777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491801" w:rsidRPr="00775FAA" w14:paraId="67113B6F" w14:textId="77777777" w:rsidTr="00491801">
        <w:tc>
          <w:tcPr>
            <w:tcW w:w="1134" w:type="dxa"/>
          </w:tcPr>
          <w:p w14:paraId="0828645C" w14:textId="45A1E9E6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bCs/>
                <w:sz w:val="24"/>
                <w:szCs w:val="24"/>
              </w:rPr>
              <w:t>T1653C</w:t>
            </w:r>
          </w:p>
        </w:tc>
        <w:tc>
          <w:tcPr>
            <w:tcW w:w="992" w:type="dxa"/>
          </w:tcPr>
          <w:p w14:paraId="2FBDA524" w14:textId="5EC99D8E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bCs/>
                <w:sz w:val="24"/>
                <w:szCs w:val="24"/>
              </w:rPr>
              <w:t>S551S</w:t>
            </w:r>
          </w:p>
        </w:tc>
        <w:tc>
          <w:tcPr>
            <w:tcW w:w="992" w:type="dxa"/>
          </w:tcPr>
          <w:p w14:paraId="3B298F92" w14:textId="31F4CFB6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75FA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S207S</w:t>
            </w:r>
          </w:p>
        </w:tc>
        <w:tc>
          <w:tcPr>
            <w:tcW w:w="1418" w:type="dxa"/>
          </w:tcPr>
          <w:p w14:paraId="109EC1D7" w14:textId="1F5778B7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357F1339" w14:textId="0EC4C35D" w:rsidR="00491801" w:rsidRPr="00775FAA" w:rsidRDefault="00491801" w:rsidP="00A4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AA">
              <w:rPr>
                <w:rFonts w:ascii="Times New Roman" w:hAnsi="Times New Roman" w:cs="Times New Roman"/>
                <w:sz w:val="24"/>
                <w:szCs w:val="24"/>
              </w:rPr>
              <w:t>After 2011</w:t>
            </w:r>
          </w:p>
        </w:tc>
      </w:tr>
    </w:tbl>
    <w:p w14:paraId="7697B5A4" w14:textId="77777777" w:rsidR="007E19D6" w:rsidRDefault="007E19D6">
      <w:pPr>
        <w:rPr>
          <w:rFonts w:ascii="Times New Roman" w:hAnsi="Times New Roman" w:cs="Times New Roman"/>
          <w:b/>
          <w:sz w:val="28"/>
          <w:szCs w:val="28"/>
        </w:rPr>
      </w:pPr>
    </w:p>
    <w:p w14:paraId="79BEB781" w14:textId="77777777" w:rsidR="007E19D6" w:rsidRDefault="007E19D6">
      <w:pPr>
        <w:rPr>
          <w:rFonts w:ascii="Times New Roman" w:hAnsi="Times New Roman" w:cs="Times New Roman"/>
          <w:b/>
          <w:sz w:val="28"/>
          <w:szCs w:val="28"/>
        </w:rPr>
      </w:pPr>
    </w:p>
    <w:p w14:paraId="6EBF486B" w14:textId="77777777" w:rsidR="00491801" w:rsidRDefault="00491801">
      <w:pPr>
        <w:rPr>
          <w:rFonts w:ascii="Times New Roman" w:hAnsi="Times New Roman" w:cs="Times New Roman"/>
          <w:b/>
          <w:sz w:val="28"/>
          <w:szCs w:val="28"/>
        </w:rPr>
      </w:pPr>
    </w:p>
    <w:p w14:paraId="3B4A2323" w14:textId="77777777" w:rsidR="00491801" w:rsidRDefault="00491801">
      <w:pPr>
        <w:rPr>
          <w:rFonts w:ascii="Times New Roman" w:hAnsi="Times New Roman" w:cs="Times New Roman"/>
          <w:b/>
          <w:sz w:val="28"/>
          <w:szCs w:val="28"/>
        </w:rPr>
      </w:pPr>
    </w:p>
    <w:p w14:paraId="6054A932" w14:textId="77777777" w:rsidR="00D86BCC" w:rsidRDefault="00D86BC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86BCC" w:rsidSect="00AF4A4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AA3"/>
    <w:multiLevelType w:val="hybridMultilevel"/>
    <w:tmpl w:val="E800CC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36032"/>
    <w:multiLevelType w:val="hybridMultilevel"/>
    <w:tmpl w:val="9E1AF38C"/>
    <w:lvl w:ilvl="0" w:tplc="8FAA0B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93166"/>
    <w:multiLevelType w:val="hybridMultilevel"/>
    <w:tmpl w:val="63B2141A"/>
    <w:lvl w:ilvl="0" w:tplc="4A40E6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8A"/>
    <w:rsid w:val="0001418A"/>
    <w:rsid w:val="000449C8"/>
    <w:rsid w:val="000944A9"/>
    <w:rsid w:val="000B665D"/>
    <w:rsid w:val="000E20A9"/>
    <w:rsid w:val="000F7902"/>
    <w:rsid w:val="00144742"/>
    <w:rsid w:val="00154BE6"/>
    <w:rsid w:val="00165E42"/>
    <w:rsid w:val="00165E91"/>
    <w:rsid w:val="0018710F"/>
    <w:rsid w:val="0019525B"/>
    <w:rsid w:val="001A34F0"/>
    <w:rsid w:val="001D1921"/>
    <w:rsid w:val="0020021F"/>
    <w:rsid w:val="00221B09"/>
    <w:rsid w:val="002320A1"/>
    <w:rsid w:val="0023248F"/>
    <w:rsid w:val="0025755F"/>
    <w:rsid w:val="00306536"/>
    <w:rsid w:val="00345652"/>
    <w:rsid w:val="00347C4C"/>
    <w:rsid w:val="003B60AA"/>
    <w:rsid w:val="003B7D6B"/>
    <w:rsid w:val="003F6968"/>
    <w:rsid w:val="0040127D"/>
    <w:rsid w:val="00405F2A"/>
    <w:rsid w:val="0042160C"/>
    <w:rsid w:val="00437BA4"/>
    <w:rsid w:val="004455A8"/>
    <w:rsid w:val="004571DF"/>
    <w:rsid w:val="00457B02"/>
    <w:rsid w:val="00457E9D"/>
    <w:rsid w:val="004830B1"/>
    <w:rsid w:val="0049038A"/>
    <w:rsid w:val="00491801"/>
    <w:rsid w:val="004D171B"/>
    <w:rsid w:val="004D527A"/>
    <w:rsid w:val="004F3CC3"/>
    <w:rsid w:val="004F5FAD"/>
    <w:rsid w:val="00502AFD"/>
    <w:rsid w:val="005A32EC"/>
    <w:rsid w:val="005C2633"/>
    <w:rsid w:val="0061365B"/>
    <w:rsid w:val="006200A6"/>
    <w:rsid w:val="00671144"/>
    <w:rsid w:val="00686D73"/>
    <w:rsid w:val="006E04CF"/>
    <w:rsid w:val="006E0840"/>
    <w:rsid w:val="006F6CEA"/>
    <w:rsid w:val="006F7EFE"/>
    <w:rsid w:val="00725157"/>
    <w:rsid w:val="00741ADF"/>
    <w:rsid w:val="0076323F"/>
    <w:rsid w:val="00775FAA"/>
    <w:rsid w:val="00786209"/>
    <w:rsid w:val="00786D68"/>
    <w:rsid w:val="00791BC6"/>
    <w:rsid w:val="007B12F6"/>
    <w:rsid w:val="007E19D6"/>
    <w:rsid w:val="007F25F9"/>
    <w:rsid w:val="00813427"/>
    <w:rsid w:val="0085148C"/>
    <w:rsid w:val="00852A73"/>
    <w:rsid w:val="00880B38"/>
    <w:rsid w:val="008A1130"/>
    <w:rsid w:val="009B4485"/>
    <w:rsid w:val="00A213B6"/>
    <w:rsid w:val="00A27579"/>
    <w:rsid w:val="00A42E95"/>
    <w:rsid w:val="00A549D1"/>
    <w:rsid w:val="00AF0254"/>
    <w:rsid w:val="00AF4A4A"/>
    <w:rsid w:val="00B219AD"/>
    <w:rsid w:val="00B37462"/>
    <w:rsid w:val="00B429B3"/>
    <w:rsid w:val="00B44830"/>
    <w:rsid w:val="00B5403D"/>
    <w:rsid w:val="00B812B9"/>
    <w:rsid w:val="00BA0513"/>
    <w:rsid w:val="00BD196E"/>
    <w:rsid w:val="00BD5B41"/>
    <w:rsid w:val="00C51233"/>
    <w:rsid w:val="00C66D55"/>
    <w:rsid w:val="00C94634"/>
    <w:rsid w:val="00CF4DDA"/>
    <w:rsid w:val="00CF5ADB"/>
    <w:rsid w:val="00D4088B"/>
    <w:rsid w:val="00D86BCC"/>
    <w:rsid w:val="00E16C29"/>
    <w:rsid w:val="00E65150"/>
    <w:rsid w:val="00E958B1"/>
    <w:rsid w:val="00EB5B2E"/>
    <w:rsid w:val="00F26C3A"/>
    <w:rsid w:val="00F63C16"/>
    <w:rsid w:val="00FC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2105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F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F2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25F9"/>
    <w:rPr>
      <w:rFonts w:ascii="Courier" w:eastAsiaTheme="minorHAnsi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19525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20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20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B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B38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F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F2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25F9"/>
    <w:rPr>
      <w:rFonts w:ascii="Courier" w:eastAsiaTheme="minorHAnsi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19525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20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20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B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B38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Macintosh Word</Application>
  <DocSecurity>0</DocSecurity>
  <Lines>8</Lines>
  <Paragraphs>2</Paragraphs>
  <ScaleCrop>false</ScaleCrop>
  <Company>Al-Quds University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maysa  azzeh</dc:creator>
  <cp:keywords/>
  <dc:description/>
  <cp:lastModifiedBy>maysa  azzeh</cp:lastModifiedBy>
  <cp:revision>3</cp:revision>
  <cp:lastPrinted>2018-04-05T16:18:00Z</cp:lastPrinted>
  <dcterms:created xsi:type="dcterms:W3CDTF">2019-02-27T12:47:00Z</dcterms:created>
  <dcterms:modified xsi:type="dcterms:W3CDTF">2019-02-27T14:01:00Z</dcterms:modified>
</cp:coreProperties>
</file>