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2"/>
        <w:gridCol w:w="1140"/>
        <w:gridCol w:w="1470"/>
        <w:gridCol w:w="1080"/>
        <w:gridCol w:w="1170"/>
      </w:tblGrid>
      <w:tr w:rsidR="00C0628E" w:rsidRPr="00C0628E" w:rsidTr="004E3910">
        <w:trPr>
          <w:trHeight w:val="60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Surface residues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148 (92%)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6"/>
              <w:jc w:val="center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9"/>
              <w:jc w:val="center"/>
            </w:pPr>
          </w:p>
        </w:tc>
      </w:tr>
      <w:tr w:rsidR="00C0628E" w:rsidRPr="00C0628E" w:rsidTr="004E3910">
        <w:trPr>
          <w:trHeight w:val="60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Symmetry Operation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y, x,-z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910" w:rsidRDefault="00C0628E" w:rsidP="004E3910">
            <w:pPr>
              <w:ind w:left="156"/>
              <w:jc w:val="center"/>
            </w:pPr>
            <w:r w:rsidRPr="00C0628E">
              <w:t>-y+1, x-y+1,</w:t>
            </w:r>
          </w:p>
          <w:p w:rsidR="00C0628E" w:rsidRPr="00C0628E" w:rsidRDefault="00C0628E" w:rsidP="004E3910">
            <w:pPr>
              <w:ind w:left="156"/>
              <w:jc w:val="center"/>
            </w:pPr>
            <w:r w:rsidRPr="00C0628E">
              <w:t>z+1/3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910" w:rsidRDefault="00C0628E" w:rsidP="004E3910">
            <w:pPr>
              <w:ind w:left="96"/>
              <w:jc w:val="center"/>
            </w:pPr>
            <w:r w:rsidRPr="00C0628E">
              <w:t>-x, -</w:t>
            </w:r>
            <w:proofErr w:type="spellStart"/>
            <w:r w:rsidRPr="00C0628E">
              <w:t>x+y</w:t>
            </w:r>
            <w:proofErr w:type="spellEnd"/>
            <w:r w:rsidRPr="00C0628E">
              <w:t>,</w:t>
            </w:r>
          </w:p>
          <w:p w:rsidR="00C0628E" w:rsidRPr="00C0628E" w:rsidRDefault="00C0628E" w:rsidP="004E3910">
            <w:pPr>
              <w:ind w:left="96"/>
              <w:jc w:val="center"/>
            </w:pPr>
            <w:r w:rsidRPr="00C0628E">
              <w:t>-z+1/3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E3910" w:rsidRDefault="00C0628E" w:rsidP="004E3910">
            <w:pPr>
              <w:ind w:left="99"/>
              <w:jc w:val="center"/>
            </w:pPr>
            <w:r w:rsidRPr="00C0628E">
              <w:t>x-y, -y+1,</w:t>
            </w:r>
          </w:p>
          <w:p w:rsidR="00C0628E" w:rsidRPr="00C0628E" w:rsidRDefault="00C0628E" w:rsidP="004E3910">
            <w:pPr>
              <w:ind w:left="99"/>
              <w:jc w:val="center"/>
            </w:pPr>
            <w:r w:rsidRPr="00C0628E">
              <w:t>-z-1/3</w:t>
            </w:r>
          </w:p>
        </w:tc>
      </w:tr>
      <w:tr w:rsidR="00C0628E" w:rsidRPr="00C0628E" w:rsidTr="004E3910">
        <w:trPr>
          <w:trHeight w:val="60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Interface residues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27 (17%)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56"/>
              <w:jc w:val="center"/>
            </w:pPr>
            <w:r w:rsidRPr="00C0628E">
              <w:t>17 (10%)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6"/>
              <w:jc w:val="center"/>
            </w:pPr>
            <w:r w:rsidRPr="00C0628E"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9"/>
              <w:jc w:val="center"/>
            </w:pPr>
            <w:r w:rsidRPr="00C0628E">
              <w:t>4 (3%)</w:t>
            </w:r>
          </w:p>
        </w:tc>
      </w:tr>
      <w:tr w:rsidR="00C0628E" w:rsidRPr="00C0628E" w:rsidTr="004E3910">
        <w:trPr>
          <w:trHeight w:val="617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3910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Buried ASA</w:t>
            </w:r>
          </w:p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(Å</w:t>
            </w:r>
            <w:r w:rsidRPr="004E3910">
              <w:rPr>
                <w:b/>
                <w:vertAlign w:val="superscript"/>
              </w:rPr>
              <w:t>2</w:t>
            </w:r>
            <w:r w:rsidRPr="004E3910">
              <w:rPr>
                <w:b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736 (9.4%)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56"/>
              <w:jc w:val="center"/>
            </w:pPr>
            <w:r w:rsidRPr="00C0628E">
              <w:t>510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6"/>
              <w:jc w:val="center"/>
            </w:pPr>
            <w:r w:rsidRPr="00C0628E">
              <w:t>420 (5%)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9"/>
              <w:jc w:val="center"/>
            </w:pPr>
            <w:r w:rsidRPr="00C0628E">
              <w:t>69 (1%)</w:t>
            </w:r>
          </w:p>
        </w:tc>
      </w:tr>
      <w:tr w:rsidR="00C0628E" w:rsidRPr="00C0628E" w:rsidTr="004E3910">
        <w:trPr>
          <w:trHeight w:val="605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Hydrogen bonds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14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156"/>
              <w:jc w:val="center"/>
            </w:pPr>
            <w:r w:rsidRPr="00C0628E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96"/>
              <w:jc w:val="center"/>
            </w:pPr>
            <w:r w:rsidRPr="00C0628E"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99"/>
              <w:jc w:val="center"/>
            </w:pPr>
            <w:r w:rsidRPr="00C0628E">
              <w:t>1</w:t>
            </w:r>
          </w:p>
        </w:tc>
      </w:tr>
      <w:tr w:rsidR="00C0628E" w:rsidRPr="00C0628E" w:rsidTr="004E3910">
        <w:trPr>
          <w:trHeight w:val="30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Salt b</w:t>
            </w:r>
            <w:r w:rsidR="00DD5004" w:rsidRPr="004E3910">
              <w:rPr>
                <w:b/>
              </w:rPr>
              <w:t>r</w:t>
            </w:r>
            <w:r w:rsidRPr="004E3910">
              <w:rPr>
                <w:b/>
              </w:rPr>
              <w:t>idges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156"/>
              <w:jc w:val="center"/>
            </w:pPr>
            <w:r w:rsidRPr="00C0628E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96"/>
              <w:jc w:val="center"/>
            </w:pPr>
            <w:r w:rsidRPr="00C0628E"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99"/>
              <w:jc w:val="center"/>
            </w:pPr>
            <w:r w:rsidRPr="00C0628E">
              <w:t>0</w:t>
            </w:r>
          </w:p>
        </w:tc>
      </w:tr>
      <w:tr w:rsidR="00C0628E" w:rsidRPr="00C0628E" w:rsidTr="004E3910">
        <w:trPr>
          <w:trHeight w:val="121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 xml:space="preserve">Complex Formation </w:t>
            </w:r>
            <w:r w:rsidR="00DD5004" w:rsidRPr="004E3910">
              <w:rPr>
                <w:b/>
              </w:rPr>
              <w:t>Significance</w:t>
            </w:r>
            <w:r w:rsidRPr="004E3910">
              <w:rPr>
                <w:b/>
              </w:rPr>
              <w:t xml:space="preserve"> Score (CSS)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0.1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156"/>
              <w:jc w:val="center"/>
            </w:pPr>
            <w:r w:rsidRPr="00C0628E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96"/>
              <w:jc w:val="center"/>
            </w:pPr>
            <w:r w:rsidRPr="00C0628E"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8E" w:rsidRPr="00C0628E" w:rsidRDefault="00C0628E" w:rsidP="004E3910">
            <w:pPr>
              <w:ind w:left="99"/>
              <w:jc w:val="center"/>
            </w:pPr>
            <w:r w:rsidRPr="00C0628E">
              <w:t>0</w:t>
            </w:r>
          </w:p>
        </w:tc>
      </w:tr>
      <w:tr w:rsidR="00C0628E" w:rsidRPr="00C0628E" w:rsidTr="004E3910">
        <w:trPr>
          <w:trHeight w:val="302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8E" w:rsidRPr="004E3910" w:rsidRDefault="00C0628E" w:rsidP="00C0628E">
            <w:pPr>
              <w:rPr>
                <w:b/>
              </w:rPr>
            </w:pPr>
            <w:r w:rsidRPr="004E3910">
              <w:rPr>
                <w:b/>
              </w:rPr>
              <w:t>Total ASA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48"/>
              <w:jc w:val="center"/>
            </w:pPr>
            <w:r w:rsidRPr="00C0628E">
              <w:t>7826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156"/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6"/>
              <w:jc w:val="center"/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8E" w:rsidRPr="00C0628E" w:rsidRDefault="00C0628E" w:rsidP="004E3910">
            <w:pPr>
              <w:ind w:left="99"/>
              <w:jc w:val="center"/>
            </w:pPr>
          </w:p>
        </w:tc>
      </w:tr>
    </w:tbl>
    <w:p w:rsidR="00C0628E" w:rsidRPr="00C0628E" w:rsidRDefault="00C0628E" w:rsidP="00C0628E">
      <w:pPr>
        <w:ind w:right="3420"/>
      </w:pPr>
      <w:r w:rsidRPr="00C0628E">
        <w:rPr>
          <w:b/>
        </w:rPr>
        <w:t>S1 Table.</w:t>
      </w:r>
      <w:r>
        <w:t xml:space="preserve">  </w:t>
      </w:r>
      <w:r w:rsidRPr="00C0628E">
        <w:rPr>
          <w:b/>
          <w:bCs/>
        </w:rPr>
        <w:t>The Can f 6 monomer-monomer surface interfaces within the crystal packing generated in PISA.</w:t>
      </w:r>
    </w:p>
    <w:p w:rsidR="00A95C90" w:rsidRDefault="00A95C90"/>
    <w:p w:rsidR="00C0628E" w:rsidRDefault="00C0628E">
      <w:bookmarkStart w:id="0" w:name="_GoBack"/>
      <w:bookmarkEnd w:id="0"/>
    </w:p>
    <w:sectPr w:rsidR="00C0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E"/>
    <w:rsid w:val="000B7502"/>
    <w:rsid w:val="004D0361"/>
    <w:rsid w:val="004E3910"/>
    <w:rsid w:val="00A95C90"/>
    <w:rsid w:val="00C0628E"/>
    <w:rsid w:val="00D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1E8E"/>
  <w15:chartTrackingRefBased/>
  <w15:docId w15:val="{E09D9613-4507-457F-B434-6F48A615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02"/>
    <w:pPr>
      <w:spacing w:after="0"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B3957E-8E7A-4DE5-9772-11E55825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Sanny</dc:creator>
  <cp:keywords/>
  <dc:description/>
  <cp:lastModifiedBy>Chan, Sanny</cp:lastModifiedBy>
  <cp:revision>4</cp:revision>
  <dcterms:created xsi:type="dcterms:W3CDTF">2019-08-24T05:10:00Z</dcterms:created>
  <dcterms:modified xsi:type="dcterms:W3CDTF">2019-08-28T03:06:00Z</dcterms:modified>
</cp:coreProperties>
</file>