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BD" w:rsidRPr="003C040C" w:rsidRDefault="003253FE" w:rsidP="00931528">
      <w:pPr>
        <w:spacing w:line="480" w:lineRule="auto"/>
        <w:outlineLvl w:val="0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S1</w:t>
      </w:r>
      <w:r w:rsidR="0093152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Text</w:t>
      </w:r>
    </w:p>
    <w:p w:rsidR="009429BD" w:rsidRDefault="009429BD" w:rsidP="009429BD">
      <w:pPr>
        <w:spacing w:line="480" w:lineRule="auto"/>
        <w:outlineLvl w:val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Results from the Unconstrained Cued Recall Test for Experiments 1 and 2 are provided below. </w:t>
      </w:r>
    </w:p>
    <w:p w:rsidR="009429BD" w:rsidRPr="00B75254" w:rsidRDefault="009429BD" w:rsidP="009429BD">
      <w:pPr>
        <w:spacing w:line="480" w:lineRule="auto"/>
        <w:outlineLvl w:val="0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B75254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Experiment 1</w:t>
      </w:r>
      <w:bookmarkStart w:id="0" w:name="_GoBack"/>
      <w:bookmarkEnd w:id="0"/>
    </w:p>
    <w:p w:rsidR="009429BD" w:rsidRPr="00B75254" w:rsidRDefault="009429BD" w:rsidP="009429BD">
      <w:pPr>
        <w:spacing w:line="480" w:lineRule="auto"/>
        <w:rPr>
          <w:rFonts w:ascii="Times New Roman" w:eastAsia="Times New Roman" w:hAnsi="Times New Roman"/>
          <w:bCs/>
          <w:sz w:val="24"/>
          <w:szCs w:val="24"/>
        </w:rPr>
      </w:pPr>
      <w:r w:rsidRPr="00B75254">
        <w:rPr>
          <w:rFonts w:ascii="Times New Roman" w:eastAsia="Times New Roman" w:hAnsi="Times New Roman"/>
          <w:b/>
          <w:bCs/>
          <w:sz w:val="24"/>
          <w:szCs w:val="24"/>
        </w:rPr>
        <w:tab/>
        <w:t>Correct recall</w:t>
      </w:r>
      <w:r w:rsidRPr="00B75254">
        <w:rPr>
          <w:rFonts w:ascii="Times New Roman" w:eastAsia="Times New Roman" w:hAnsi="Times New Roman"/>
          <w:bCs/>
          <w:sz w:val="24"/>
          <w:szCs w:val="24"/>
        </w:rPr>
        <w:t>.  A 2 (tested, control) X 2 (contextual detail) X 2 (</w:t>
      </w:r>
      <w:proofErr w:type="spellStart"/>
      <w:r w:rsidRPr="00B75254">
        <w:rPr>
          <w:rFonts w:ascii="Times New Roman" w:eastAsia="Times New Roman" w:hAnsi="Times New Roman"/>
          <w:bCs/>
          <w:sz w:val="24"/>
          <w:szCs w:val="24"/>
        </w:rPr>
        <w:t>postevent</w:t>
      </w:r>
      <w:proofErr w:type="spellEnd"/>
      <w:r w:rsidRPr="00B75254">
        <w:rPr>
          <w:rFonts w:ascii="Times New Roman" w:eastAsia="Times New Roman" w:hAnsi="Times New Roman"/>
          <w:bCs/>
          <w:sz w:val="24"/>
          <w:szCs w:val="24"/>
        </w:rPr>
        <w:t xml:space="preserve"> information) ANOVA resulted in a significant interaction between </w:t>
      </w:r>
      <w:proofErr w:type="spellStart"/>
      <w:r w:rsidRPr="00B75254">
        <w:rPr>
          <w:rFonts w:ascii="Times New Roman" w:eastAsia="Times New Roman" w:hAnsi="Times New Roman"/>
          <w:bCs/>
          <w:sz w:val="24"/>
          <w:szCs w:val="24"/>
        </w:rPr>
        <w:t>postevent</w:t>
      </w:r>
      <w:proofErr w:type="spellEnd"/>
      <w:r w:rsidRPr="00B75254">
        <w:rPr>
          <w:rFonts w:ascii="Times New Roman" w:eastAsia="Times New Roman" w:hAnsi="Times New Roman"/>
          <w:bCs/>
          <w:sz w:val="24"/>
          <w:szCs w:val="24"/>
        </w:rPr>
        <w:t xml:space="preserve"> information and contextual detail, </w:t>
      </w:r>
      <w:proofErr w:type="gramStart"/>
      <w:r w:rsidRPr="00B75254">
        <w:rPr>
          <w:rFonts w:ascii="Times New Roman" w:eastAsia="Times New Roman" w:hAnsi="Times New Roman"/>
          <w:bCs/>
          <w:i/>
          <w:sz w:val="24"/>
          <w:szCs w:val="24"/>
        </w:rPr>
        <w:t>F</w:t>
      </w:r>
      <w:r w:rsidRPr="00B75254">
        <w:rPr>
          <w:rFonts w:ascii="Times New Roman" w:eastAsia="Times New Roman" w:hAnsi="Times New Roman"/>
          <w:bCs/>
          <w:sz w:val="24"/>
          <w:szCs w:val="24"/>
        </w:rPr>
        <w:t>(</w:t>
      </w:r>
      <w:proofErr w:type="gramEnd"/>
      <w:r w:rsidRPr="00B75254">
        <w:rPr>
          <w:rFonts w:ascii="Times New Roman" w:eastAsia="Times New Roman" w:hAnsi="Times New Roman"/>
          <w:bCs/>
          <w:sz w:val="24"/>
          <w:szCs w:val="24"/>
        </w:rPr>
        <w:t xml:space="preserve">1, 116) = 6.49, </w:t>
      </w:r>
      <w:r w:rsidRPr="00B75254">
        <w:rPr>
          <w:rFonts w:ascii="Times New Roman" w:eastAsia="Times New Roman" w:hAnsi="Times New Roman"/>
          <w:bCs/>
          <w:i/>
          <w:sz w:val="24"/>
          <w:szCs w:val="24"/>
        </w:rPr>
        <w:t>p</w:t>
      </w:r>
      <w:r w:rsidRPr="00B75254">
        <w:rPr>
          <w:rFonts w:ascii="Times New Roman" w:eastAsia="Times New Roman" w:hAnsi="Times New Roman"/>
          <w:bCs/>
          <w:sz w:val="24"/>
          <w:szCs w:val="24"/>
        </w:rPr>
        <w:t xml:space="preserve"> = .01, ƞ</w:t>
      </w:r>
      <w:r w:rsidRPr="00B75254">
        <w:rPr>
          <w:rFonts w:ascii="Times New Roman" w:eastAsia="Times New Roman" w:hAnsi="Times New Roman"/>
          <w:bCs/>
          <w:sz w:val="24"/>
          <w:szCs w:val="24"/>
          <w:vertAlign w:val="superscript"/>
        </w:rPr>
        <w:t>2</w:t>
      </w:r>
      <w:r w:rsidRPr="00B75254">
        <w:rPr>
          <w:rFonts w:ascii="Times New Roman" w:eastAsia="Times New Roman" w:hAnsi="Times New Roman"/>
          <w:bCs/>
          <w:sz w:val="24"/>
          <w:szCs w:val="24"/>
          <w:vertAlign w:val="subscript"/>
        </w:rPr>
        <w:t>p</w:t>
      </w:r>
      <w:r w:rsidRPr="00B75254">
        <w:rPr>
          <w:rFonts w:ascii="Times New Roman" w:eastAsia="Times New Roman" w:hAnsi="Times New Roman"/>
          <w:bCs/>
          <w:sz w:val="24"/>
          <w:szCs w:val="24"/>
        </w:rPr>
        <w:t xml:space="preserve"> = .05.  Misinformation presentation reduced correct recall in the </w:t>
      </w:r>
      <w:r>
        <w:rPr>
          <w:rFonts w:ascii="Times New Roman" w:eastAsia="Times New Roman" w:hAnsi="Times New Roman"/>
          <w:bCs/>
          <w:sz w:val="24"/>
          <w:szCs w:val="24"/>
        </w:rPr>
        <w:t>with-</w:t>
      </w:r>
      <w:r w:rsidRPr="00B75254">
        <w:rPr>
          <w:rFonts w:ascii="Times New Roman" w:eastAsia="Times New Roman" w:hAnsi="Times New Roman"/>
          <w:bCs/>
          <w:sz w:val="24"/>
          <w:szCs w:val="24"/>
        </w:rPr>
        <w:t>context condition (</w:t>
      </w:r>
      <w:r w:rsidRPr="00B75254">
        <w:rPr>
          <w:rFonts w:ascii="Times New Roman" w:eastAsia="Times New Roman" w:hAnsi="Times New Roman"/>
          <w:bCs/>
          <w:i/>
          <w:sz w:val="24"/>
          <w:szCs w:val="24"/>
        </w:rPr>
        <w:t>M</w:t>
      </w:r>
      <w:r w:rsidRPr="00B75254">
        <w:rPr>
          <w:rFonts w:ascii="Times New Roman" w:eastAsia="Times New Roman" w:hAnsi="Times New Roman"/>
          <w:bCs/>
          <w:sz w:val="24"/>
          <w:szCs w:val="24"/>
        </w:rPr>
        <w:t xml:space="preserve"> = .45, </w:t>
      </w:r>
      <w:r w:rsidRPr="00B75254">
        <w:rPr>
          <w:rFonts w:ascii="Times New Roman" w:eastAsia="Times New Roman" w:hAnsi="Times New Roman"/>
          <w:bCs/>
          <w:i/>
          <w:sz w:val="24"/>
          <w:szCs w:val="24"/>
        </w:rPr>
        <w:t>SD</w:t>
      </w:r>
      <w:r w:rsidRPr="00B75254">
        <w:rPr>
          <w:rFonts w:ascii="Times New Roman" w:eastAsia="Times New Roman" w:hAnsi="Times New Roman"/>
          <w:bCs/>
          <w:sz w:val="24"/>
          <w:szCs w:val="24"/>
        </w:rPr>
        <w:t xml:space="preserve"> = .24 for misled items; </w:t>
      </w:r>
      <w:r w:rsidRPr="00B75254">
        <w:rPr>
          <w:rFonts w:ascii="Times New Roman" w:eastAsia="Times New Roman" w:hAnsi="Times New Roman"/>
          <w:bCs/>
          <w:i/>
          <w:sz w:val="24"/>
          <w:szCs w:val="24"/>
        </w:rPr>
        <w:t>M</w:t>
      </w:r>
      <w:r w:rsidRPr="00B75254">
        <w:rPr>
          <w:rFonts w:ascii="Times New Roman" w:eastAsia="Times New Roman" w:hAnsi="Times New Roman"/>
          <w:bCs/>
          <w:sz w:val="24"/>
          <w:szCs w:val="24"/>
        </w:rPr>
        <w:t xml:space="preserve"> = .57, </w:t>
      </w:r>
      <w:r w:rsidRPr="00B75254">
        <w:rPr>
          <w:rFonts w:ascii="Times New Roman" w:eastAsia="Times New Roman" w:hAnsi="Times New Roman"/>
          <w:bCs/>
          <w:i/>
          <w:sz w:val="24"/>
          <w:szCs w:val="24"/>
        </w:rPr>
        <w:t>SD</w:t>
      </w:r>
      <w:r w:rsidRPr="00B75254">
        <w:rPr>
          <w:rFonts w:ascii="Times New Roman" w:eastAsia="Times New Roman" w:hAnsi="Times New Roman"/>
          <w:bCs/>
          <w:sz w:val="24"/>
          <w:szCs w:val="24"/>
        </w:rPr>
        <w:t xml:space="preserve"> = .21 for neutral items), </w:t>
      </w:r>
      <w:proofErr w:type="gramStart"/>
      <w:r w:rsidRPr="00B75254">
        <w:rPr>
          <w:rFonts w:ascii="Times New Roman" w:eastAsia="Times New Roman" w:hAnsi="Times New Roman"/>
          <w:bCs/>
          <w:i/>
          <w:sz w:val="24"/>
          <w:szCs w:val="24"/>
        </w:rPr>
        <w:t>t</w:t>
      </w:r>
      <w:r w:rsidRPr="00B75254">
        <w:rPr>
          <w:rFonts w:ascii="Times New Roman" w:eastAsia="Times New Roman" w:hAnsi="Times New Roman"/>
          <w:bCs/>
          <w:sz w:val="24"/>
          <w:szCs w:val="24"/>
        </w:rPr>
        <w:t>(</w:t>
      </w:r>
      <w:proofErr w:type="gramEnd"/>
      <w:r w:rsidRPr="00B75254">
        <w:rPr>
          <w:rFonts w:ascii="Times New Roman" w:eastAsia="Times New Roman" w:hAnsi="Times New Roman"/>
          <w:bCs/>
          <w:sz w:val="24"/>
          <w:szCs w:val="24"/>
        </w:rPr>
        <w:t xml:space="preserve">59) = 3.73, </w:t>
      </w:r>
      <w:r w:rsidRPr="00B75254">
        <w:rPr>
          <w:rFonts w:ascii="Times New Roman" w:eastAsia="Times New Roman" w:hAnsi="Times New Roman"/>
          <w:bCs/>
          <w:i/>
          <w:sz w:val="24"/>
          <w:szCs w:val="24"/>
        </w:rPr>
        <w:t>p</w:t>
      </w:r>
      <w:r w:rsidRPr="00B75254">
        <w:rPr>
          <w:rFonts w:ascii="Times New Roman" w:eastAsia="Times New Roman" w:hAnsi="Times New Roman"/>
          <w:bCs/>
          <w:sz w:val="24"/>
          <w:szCs w:val="24"/>
        </w:rPr>
        <w:t xml:space="preserve"> &lt; .001, </w:t>
      </w:r>
      <w:r w:rsidRPr="00B75254">
        <w:rPr>
          <w:rFonts w:ascii="Times New Roman" w:eastAsia="Times New Roman" w:hAnsi="Times New Roman"/>
          <w:bCs/>
          <w:i/>
          <w:sz w:val="24"/>
          <w:szCs w:val="24"/>
        </w:rPr>
        <w:t>d</w:t>
      </w:r>
      <w:r w:rsidRPr="00B75254">
        <w:rPr>
          <w:rFonts w:ascii="Times New Roman" w:eastAsia="Times New Roman" w:hAnsi="Times New Roman"/>
          <w:bCs/>
          <w:sz w:val="24"/>
          <w:szCs w:val="24"/>
        </w:rPr>
        <w:t xml:space="preserve"> = .53, but not in the </w:t>
      </w:r>
      <w:r>
        <w:rPr>
          <w:rFonts w:ascii="Times New Roman" w:eastAsia="Times New Roman" w:hAnsi="Times New Roman"/>
          <w:bCs/>
          <w:sz w:val="24"/>
          <w:szCs w:val="24"/>
        </w:rPr>
        <w:t>without-</w:t>
      </w:r>
      <w:r w:rsidRPr="00B75254">
        <w:rPr>
          <w:rFonts w:ascii="Times New Roman" w:eastAsia="Times New Roman" w:hAnsi="Times New Roman"/>
          <w:bCs/>
          <w:sz w:val="24"/>
          <w:szCs w:val="24"/>
        </w:rPr>
        <w:t xml:space="preserve">context condition, </w:t>
      </w:r>
      <w:r w:rsidRPr="00B75254">
        <w:rPr>
          <w:rFonts w:ascii="Times New Roman" w:eastAsia="Times New Roman" w:hAnsi="Times New Roman"/>
          <w:bCs/>
          <w:i/>
          <w:sz w:val="24"/>
          <w:szCs w:val="24"/>
        </w:rPr>
        <w:t>t</w:t>
      </w:r>
      <w:r w:rsidRPr="00B75254">
        <w:rPr>
          <w:rFonts w:ascii="Times New Roman" w:eastAsia="Times New Roman" w:hAnsi="Times New Roman"/>
          <w:bCs/>
          <w:sz w:val="24"/>
          <w:szCs w:val="24"/>
        </w:rPr>
        <w:t xml:space="preserve"> &lt; 1, </w:t>
      </w:r>
      <w:r w:rsidRPr="00B75254">
        <w:rPr>
          <w:rFonts w:ascii="Times New Roman" w:eastAsia="Times New Roman" w:hAnsi="Times New Roman"/>
          <w:bCs/>
          <w:i/>
          <w:sz w:val="24"/>
          <w:szCs w:val="24"/>
        </w:rPr>
        <w:t>p</w:t>
      </w:r>
      <w:r w:rsidRPr="00B75254">
        <w:rPr>
          <w:rFonts w:ascii="Times New Roman" w:eastAsia="Times New Roman" w:hAnsi="Times New Roman"/>
          <w:bCs/>
          <w:sz w:val="24"/>
          <w:szCs w:val="24"/>
        </w:rPr>
        <w:t xml:space="preserve"> = .32. </w:t>
      </w:r>
    </w:p>
    <w:p w:rsidR="009429BD" w:rsidRPr="00B75254" w:rsidRDefault="009429BD" w:rsidP="009429BD">
      <w:pPr>
        <w:spacing w:line="480" w:lineRule="auto"/>
        <w:ind w:firstLine="720"/>
        <w:rPr>
          <w:rFonts w:ascii="Times New Roman" w:eastAsia="Times New Roman" w:hAnsi="Times New Roman"/>
          <w:bCs/>
          <w:sz w:val="24"/>
          <w:szCs w:val="24"/>
        </w:rPr>
      </w:pPr>
      <w:r w:rsidRPr="00B75254">
        <w:rPr>
          <w:rFonts w:ascii="Times New Roman" w:eastAsia="Times New Roman" w:hAnsi="Times New Roman"/>
          <w:b/>
          <w:bCs/>
          <w:sz w:val="24"/>
          <w:szCs w:val="24"/>
        </w:rPr>
        <w:t xml:space="preserve">Misinformation recall.  </w:t>
      </w:r>
      <w:r w:rsidRPr="00B75254">
        <w:rPr>
          <w:rFonts w:ascii="Times New Roman" w:eastAsia="Times New Roman" w:hAnsi="Times New Roman"/>
          <w:bCs/>
          <w:sz w:val="24"/>
          <w:szCs w:val="24"/>
        </w:rPr>
        <w:t>The interaction</w:t>
      </w:r>
      <w:r w:rsidRPr="00B7525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75254">
        <w:rPr>
          <w:rFonts w:ascii="Times New Roman" w:eastAsia="Times New Roman" w:hAnsi="Times New Roman"/>
          <w:bCs/>
          <w:sz w:val="24"/>
          <w:szCs w:val="24"/>
        </w:rPr>
        <w:t xml:space="preserve">between </w:t>
      </w:r>
      <w:proofErr w:type="spellStart"/>
      <w:r w:rsidRPr="00B75254">
        <w:rPr>
          <w:rFonts w:ascii="Times New Roman" w:eastAsia="Times New Roman" w:hAnsi="Times New Roman"/>
          <w:bCs/>
          <w:sz w:val="24"/>
          <w:szCs w:val="24"/>
        </w:rPr>
        <w:t>postevent</w:t>
      </w:r>
      <w:proofErr w:type="spellEnd"/>
      <w:r w:rsidRPr="00B75254">
        <w:rPr>
          <w:rFonts w:ascii="Times New Roman" w:eastAsia="Times New Roman" w:hAnsi="Times New Roman"/>
          <w:bCs/>
          <w:sz w:val="24"/>
          <w:szCs w:val="24"/>
        </w:rPr>
        <w:t xml:space="preserve"> information and contextual detail was significant, </w:t>
      </w:r>
      <w:proofErr w:type="gramStart"/>
      <w:r w:rsidRPr="00B75254">
        <w:rPr>
          <w:rFonts w:ascii="Times New Roman" w:eastAsia="Times New Roman" w:hAnsi="Times New Roman"/>
          <w:bCs/>
          <w:i/>
          <w:sz w:val="24"/>
          <w:szCs w:val="24"/>
        </w:rPr>
        <w:t>F</w:t>
      </w:r>
      <w:r w:rsidRPr="00B75254">
        <w:rPr>
          <w:rFonts w:ascii="Times New Roman" w:eastAsia="Times New Roman" w:hAnsi="Times New Roman"/>
          <w:bCs/>
          <w:sz w:val="24"/>
          <w:szCs w:val="24"/>
        </w:rPr>
        <w:t>(</w:t>
      </w:r>
      <w:proofErr w:type="gramEnd"/>
      <w:r w:rsidRPr="00B75254">
        <w:rPr>
          <w:rFonts w:ascii="Times New Roman" w:eastAsia="Times New Roman" w:hAnsi="Times New Roman"/>
          <w:bCs/>
          <w:sz w:val="24"/>
          <w:szCs w:val="24"/>
        </w:rPr>
        <w:t xml:space="preserve">1, 116) = 8.77, </w:t>
      </w:r>
      <w:r w:rsidRPr="00B75254">
        <w:rPr>
          <w:rFonts w:ascii="Times New Roman" w:eastAsia="Times New Roman" w:hAnsi="Times New Roman"/>
          <w:bCs/>
          <w:i/>
          <w:sz w:val="24"/>
          <w:szCs w:val="24"/>
        </w:rPr>
        <w:t>p</w:t>
      </w:r>
      <w:r w:rsidRPr="00B75254">
        <w:rPr>
          <w:rFonts w:ascii="Times New Roman" w:eastAsia="Times New Roman" w:hAnsi="Times New Roman"/>
          <w:bCs/>
          <w:sz w:val="24"/>
          <w:szCs w:val="24"/>
        </w:rPr>
        <w:t xml:space="preserve"> = .004, ƞ</w:t>
      </w:r>
      <w:r w:rsidRPr="00B75254">
        <w:rPr>
          <w:rFonts w:ascii="Times New Roman" w:eastAsia="Times New Roman" w:hAnsi="Times New Roman"/>
          <w:bCs/>
          <w:sz w:val="24"/>
          <w:szCs w:val="24"/>
          <w:vertAlign w:val="superscript"/>
        </w:rPr>
        <w:t>2</w:t>
      </w:r>
      <w:r w:rsidRPr="00B75254">
        <w:rPr>
          <w:rFonts w:ascii="Times New Roman" w:eastAsia="Times New Roman" w:hAnsi="Times New Roman"/>
          <w:bCs/>
          <w:sz w:val="24"/>
          <w:szCs w:val="24"/>
          <w:vertAlign w:val="subscript"/>
        </w:rPr>
        <w:t>p</w:t>
      </w:r>
      <w:r w:rsidRPr="00B75254">
        <w:rPr>
          <w:rFonts w:ascii="Times New Roman" w:eastAsia="Times New Roman" w:hAnsi="Times New Roman"/>
          <w:bCs/>
          <w:sz w:val="24"/>
          <w:szCs w:val="24"/>
        </w:rPr>
        <w:t xml:space="preserve"> = .07.  There was an RES effect in the </w:t>
      </w:r>
      <w:r>
        <w:rPr>
          <w:rFonts w:ascii="Times New Roman" w:eastAsia="Times New Roman" w:hAnsi="Times New Roman"/>
          <w:bCs/>
          <w:sz w:val="24"/>
          <w:szCs w:val="24"/>
        </w:rPr>
        <w:t>with-</w:t>
      </w:r>
      <w:r w:rsidRPr="00B75254">
        <w:rPr>
          <w:rFonts w:ascii="Times New Roman" w:eastAsia="Times New Roman" w:hAnsi="Times New Roman"/>
          <w:bCs/>
          <w:sz w:val="24"/>
          <w:szCs w:val="24"/>
        </w:rPr>
        <w:t>context condition (</w:t>
      </w:r>
      <w:r w:rsidRPr="00B75254">
        <w:rPr>
          <w:rFonts w:ascii="Times New Roman" w:eastAsia="Times New Roman" w:hAnsi="Times New Roman"/>
          <w:bCs/>
          <w:i/>
          <w:sz w:val="24"/>
          <w:szCs w:val="24"/>
        </w:rPr>
        <w:t>M</w:t>
      </w:r>
      <w:r w:rsidRPr="00B75254">
        <w:rPr>
          <w:rFonts w:ascii="Times New Roman" w:eastAsia="Times New Roman" w:hAnsi="Times New Roman"/>
          <w:bCs/>
          <w:sz w:val="24"/>
          <w:szCs w:val="24"/>
        </w:rPr>
        <w:t xml:space="preserve"> = .57, </w:t>
      </w:r>
      <w:r w:rsidRPr="00B75254">
        <w:rPr>
          <w:rFonts w:ascii="Times New Roman" w:eastAsia="Times New Roman" w:hAnsi="Times New Roman"/>
          <w:bCs/>
          <w:i/>
          <w:sz w:val="24"/>
          <w:szCs w:val="24"/>
        </w:rPr>
        <w:t>SD</w:t>
      </w:r>
      <w:r w:rsidRPr="00B75254">
        <w:rPr>
          <w:rFonts w:ascii="Times New Roman" w:eastAsia="Times New Roman" w:hAnsi="Times New Roman"/>
          <w:bCs/>
          <w:sz w:val="24"/>
          <w:szCs w:val="24"/>
        </w:rPr>
        <w:t xml:space="preserve"> = .28 for control and </w:t>
      </w:r>
      <w:r w:rsidRPr="00B75254">
        <w:rPr>
          <w:rFonts w:ascii="Times New Roman" w:eastAsia="Times New Roman" w:hAnsi="Times New Roman"/>
          <w:bCs/>
          <w:i/>
          <w:sz w:val="24"/>
          <w:szCs w:val="24"/>
        </w:rPr>
        <w:t>M</w:t>
      </w:r>
      <w:r w:rsidRPr="00B75254">
        <w:rPr>
          <w:rFonts w:ascii="Times New Roman" w:eastAsia="Times New Roman" w:hAnsi="Times New Roman"/>
          <w:bCs/>
          <w:sz w:val="24"/>
          <w:szCs w:val="24"/>
        </w:rPr>
        <w:t xml:space="preserve"> = .70, </w:t>
      </w:r>
      <w:r w:rsidRPr="00B75254">
        <w:rPr>
          <w:rFonts w:ascii="Times New Roman" w:eastAsia="Times New Roman" w:hAnsi="Times New Roman"/>
          <w:bCs/>
          <w:i/>
          <w:sz w:val="24"/>
          <w:szCs w:val="24"/>
        </w:rPr>
        <w:t>SD</w:t>
      </w:r>
      <w:r w:rsidRPr="00B75254">
        <w:rPr>
          <w:rFonts w:ascii="Times New Roman" w:eastAsia="Times New Roman" w:hAnsi="Times New Roman"/>
          <w:bCs/>
          <w:sz w:val="24"/>
          <w:szCs w:val="24"/>
        </w:rPr>
        <w:t xml:space="preserve"> = .22 for tested), </w:t>
      </w:r>
      <w:proofErr w:type="gramStart"/>
      <w:r w:rsidRPr="00B75254">
        <w:rPr>
          <w:rFonts w:ascii="Times New Roman" w:eastAsia="Times New Roman" w:hAnsi="Times New Roman"/>
          <w:bCs/>
          <w:i/>
          <w:sz w:val="24"/>
          <w:szCs w:val="24"/>
        </w:rPr>
        <w:t>t</w:t>
      </w:r>
      <w:r w:rsidRPr="00B75254">
        <w:rPr>
          <w:rFonts w:ascii="Times New Roman" w:eastAsia="Times New Roman" w:hAnsi="Times New Roman"/>
          <w:bCs/>
          <w:sz w:val="24"/>
          <w:szCs w:val="24"/>
        </w:rPr>
        <w:t>(</w:t>
      </w:r>
      <w:proofErr w:type="gramEnd"/>
      <w:r w:rsidRPr="00B75254">
        <w:rPr>
          <w:rFonts w:ascii="Times New Roman" w:eastAsia="Times New Roman" w:hAnsi="Times New Roman"/>
          <w:bCs/>
          <w:sz w:val="24"/>
          <w:szCs w:val="24"/>
        </w:rPr>
        <w:t xml:space="preserve">58) = 2.04, </w:t>
      </w:r>
      <w:r w:rsidRPr="00B75254">
        <w:rPr>
          <w:rFonts w:ascii="Times New Roman" w:eastAsia="Times New Roman" w:hAnsi="Times New Roman"/>
          <w:bCs/>
          <w:i/>
          <w:sz w:val="24"/>
          <w:szCs w:val="24"/>
        </w:rPr>
        <w:t>p</w:t>
      </w:r>
      <w:r w:rsidRPr="00B75254">
        <w:rPr>
          <w:rFonts w:ascii="Times New Roman" w:eastAsia="Times New Roman" w:hAnsi="Times New Roman"/>
          <w:bCs/>
          <w:sz w:val="24"/>
          <w:szCs w:val="24"/>
        </w:rPr>
        <w:t xml:space="preserve"> = .05, </w:t>
      </w:r>
      <w:r w:rsidRPr="00B75254">
        <w:rPr>
          <w:rFonts w:ascii="Times New Roman" w:eastAsia="Times New Roman" w:hAnsi="Times New Roman"/>
          <w:bCs/>
          <w:i/>
          <w:sz w:val="24"/>
          <w:szCs w:val="24"/>
        </w:rPr>
        <w:t>d</w:t>
      </w:r>
      <w:r w:rsidRPr="00B75254">
        <w:rPr>
          <w:rFonts w:ascii="Times New Roman" w:eastAsia="Times New Roman" w:hAnsi="Times New Roman"/>
          <w:bCs/>
          <w:sz w:val="24"/>
          <w:szCs w:val="24"/>
        </w:rPr>
        <w:t xml:space="preserve"> = .52, but not in the </w:t>
      </w:r>
      <w:r>
        <w:rPr>
          <w:rFonts w:ascii="Times New Roman" w:eastAsia="Times New Roman" w:hAnsi="Times New Roman"/>
          <w:bCs/>
          <w:sz w:val="24"/>
          <w:szCs w:val="24"/>
        </w:rPr>
        <w:t>without-</w:t>
      </w:r>
      <w:r w:rsidRPr="00B75254">
        <w:rPr>
          <w:rFonts w:ascii="Times New Roman" w:eastAsia="Times New Roman" w:hAnsi="Times New Roman"/>
          <w:bCs/>
          <w:sz w:val="24"/>
          <w:szCs w:val="24"/>
        </w:rPr>
        <w:t xml:space="preserve">context condition, </w:t>
      </w:r>
      <w:r w:rsidRPr="00B75254">
        <w:rPr>
          <w:rFonts w:ascii="Times New Roman" w:eastAsia="Times New Roman" w:hAnsi="Times New Roman"/>
          <w:bCs/>
          <w:i/>
          <w:sz w:val="24"/>
          <w:szCs w:val="24"/>
        </w:rPr>
        <w:t>t</w:t>
      </w:r>
      <w:r w:rsidRPr="00B75254">
        <w:rPr>
          <w:rFonts w:ascii="Times New Roman" w:eastAsia="Times New Roman" w:hAnsi="Times New Roman"/>
          <w:bCs/>
          <w:sz w:val="24"/>
          <w:szCs w:val="24"/>
        </w:rPr>
        <w:t xml:space="preserve"> &lt; 1, </w:t>
      </w:r>
      <w:r w:rsidRPr="00B75254">
        <w:rPr>
          <w:rFonts w:ascii="Times New Roman" w:eastAsia="Times New Roman" w:hAnsi="Times New Roman"/>
          <w:bCs/>
          <w:i/>
          <w:sz w:val="24"/>
          <w:szCs w:val="24"/>
        </w:rPr>
        <w:t>p</w:t>
      </w:r>
      <w:r w:rsidRPr="00B75254">
        <w:rPr>
          <w:rFonts w:ascii="Times New Roman" w:eastAsia="Times New Roman" w:hAnsi="Times New Roman"/>
          <w:bCs/>
          <w:sz w:val="24"/>
          <w:szCs w:val="24"/>
        </w:rPr>
        <w:t xml:space="preserve"> = .76.  There was also a significant main effect of misinformation (</w:t>
      </w:r>
      <w:r w:rsidRPr="00B75254">
        <w:rPr>
          <w:rFonts w:ascii="Times New Roman" w:eastAsia="Times New Roman" w:hAnsi="Times New Roman"/>
          <w:bCs/>
          <w:i/>
          <w:sz w:val="24"/>
          <w:szCs w:val="24"/>
        </w:rPr>
        <w:t>M</w:t>
      </w:r>
      <w:r w:rsidRPr="00B75254">
        <w:rPr>
          <w:rFonts w:ascii="Times New Roman" w:eastAsia="Times New Roman" w:hAnsi="Times New Roman"/>
          <w:bCs/>
          <w:sz w:val="24"/>
          <w:szCs w:val="24"/>
        </w:rPr>
        <w:t xml:space="preserve"> = .64, </w:t>
      </w:r>
      <w:r w:rsidRPr="00B75254">
        <w:rPr>
          <w:rFonts w:ascii="Times New Roman" w:eastAsia="Times New Roman" w:hAnsi="Times New Roman"/>
          <w:bCs/>
          <w:i/>
          <w:sz w:val="24"/>
          <w:szCs w:val="24"/>
        </w:rPr>
        <w:t>SD</w:t>
      </w:r>
      <w:r w:rsidRPr="00B75254">
        <w:rPr>
          <w:rFonts w:ascii="Times New Roman" w:eastAsia="Times New Roman" w:hAnsi="Times New Roman"/>
          <w:bCs/>
          <w:sz w:val="24"/>
          <w:szCs w:val="24"/>
        </w:rPr>
        <w:t xml:space="preserve"> = .26 for misled items and </w:t>
      </w:r>
      <w:r w:rsidRPr="00B75254">
        <w:rPr>
          <w:rFonts w:ascii="Times New Roman" w:eastAsia="Times New Roman" w:hAnsi="Times New Roman"/>
          <w:bCs/>
          <w:i/>
          <w:sz w:val="24"/>
          <w:szCs w:val="24"/>
        </w:rPr>
        <w:t>M</w:t>
      </w:r>
      <w:r w:rsidRPr="00B75254">
        <w:rPr>
          <w:rFonts w:ascii="Times New Roman" w:eastAsia="Times New Roman" w:hAnsi="Times New Roman"/>
          <w:bCs/>
          <w:sz w:val="24"/>
          <w:szCs w:val="24"/>
        </w:rPr>
        <w:t xml:space="preserve"> = .05, </w:t>
      </w:r>
      <w:r w:rsidRPr="00B75254">
        <w:rPr>
          <w:rFonts w:ascii="Times New Roman" w:eastAsia="Times New Roman" w:hAnsi="Times New Roman"/>
          <w:bCs/>
          <w:i/>
          <w:sz w:val="24"/>
          <w:szCs w:val="24"/>
        </w:rPr>
        <w:t>SD</w:t>
      </w:r>
      <w:r w:rsidRPr="00B75254">
        <w:rPr>
          <w:rFonts w:ascii="Times New Roman" w:eastAsia="Times New Roman" w:hAnsi="Times New Roman"/>
          <w:bCs/>
          <w:sz w:val="24"/>
          <w:szCs w:val="24"/>
        </w:rPr>
        <w:t xml:space="preserve"> = .08 for neutral items), </w:t>
      </w:r>
      <w:r w:rsidRPr="00B75254">
        <w:rPr>
          <w:rFonts w:ascii="Times New Roman" w:eastAsia="Times New Roman" w:hAnsi="Times New Roman"/>
          <w:bCs/>
          <w:i/>
          <w:sz w:val="24"/>
          <w:szCs w:val="24"/>
        </w:rPr>
        <w:t>F</w:t>
      </w:r>
      <w:r w:rsidRPr="00B75254">
        <w:rPr>
          <w:rFonts w:ascii="Times New Roman" w:eastAsia="Times New Roman" w:hAnsi="Times New Roman"/>
          <w:bCs/>
          <w:sz w:val="24"/>
          <w:szCs w:val="24"/>
        </w:rPr>
        <w:t xml:space="preserve">(1, 116) = 377.17, </w:t>
      </w:r>
      <w:r w:rsidRPr="00B75254">
        <w:rPr>
          <w:rFonts w:ascii="Times New Roman" w:eastAsia="Times New Roman" w:hAnsi="Times New Roman"/>
          <w:bCs/>
          <w:i/>
          <w:sz w:val="24"/>
          <w:szCs w:val="24"/>
        </w:rPr>
        <w:t>p</w:t>
      </w:r>
      <w:r w:rsidRPr="00B75254">
        <w:rPr>
          <w:rFonts w:ascii="Times New Roman" w:eastAsia="Times New Roman" w:hAnsi="Times New Roman"/>
          <w:bCs/>
          <w:sz w:val="24"/>
          <w:szCs w:val="24"/>
        </w:rPr>
        <w:t xml:space="preserve"> &lt; .001, ƞ</w:t>
      </w:r>
      <w:r w:rsidRPr="00B75254">
        <w:rPr>
          <w:rFonts w:ascii="Times New Roman" w:eastAsia="Times New Roman" w:hAnsi="Times New Roman"/>
          <w:bCs/>
          <w:sz w:val="24"/>
          <w:szCs w:val="24"/>
          <w:vertAlign w:val="superscript"/>
        </w:rPr>
        <w:t>2</w:t>
      </w:r>
      <w:r w:rsidRPr="00B75254">
        <w:rPr>
          <w:rFonts w:ascii="Times New Roman" w:eastAsia="Times New Roman" w:hAnsi="Times New Roman"/>
          <w:bCs/>
          <w:sz w:val="24"/>
          <w:szCs w:val="24"/>
          <w:vertAlign w:val="subscript"/>
        </w:rPr>
        <w:t>p</w:t>
      </w:r>
      <w:r w:rsidRPr="00B75254">
        <w:rPr>
          <w:rFonts w:ascii="Times New Roman" w:eastAsia="Times New Roman" w:hAnsi="Times New Roman"/>
          <w:bCs/>
          <w:sz w:val="24"/>
          <w:szCs w:val="24"/>
        </w:rPr>
        <w:t xml:space="preserve"> = .77, and a significant main effect of </w:t>
      </w:r>
      <w:proofErr w:type="gramStart"/>
      <w:r w:rsidRPr="00B75254">
        <w:rPr>
          <w:rFonts w:ascii="Times New Roman" w:eastAsia="Times New Roman" w:hAnsi="Times New Roman"/>
          <w:bCs/>
          <w:sz w:val="24"/>
          <w:szCs w:val="24"/>
        </w:rPr>
        <w:t>contextual</w:t>
      </w:r>
      <w:proofErr w:type="gramEnd"/>
      <w:r w:rsidRPr="00B75254">
        <w:rPr>
          <w:rFonts w:ascii="Times New Roman" w:eastAsia="Times New Roman" w:hAnsi="Times New Roman"/>
          <w:bCs/>
          <w:sz w:val="24"/>
          <w:szCs w:val="24"/>
        </w:rPr>
        <w:t xml:space="preserve"> detail, with participants recalling more misinformation when it had been presented in a full narrative (</w:t>
      </w:r>
      <w:r w:rsidRPr="00B75254">
        <w:rPr>
          <w:rFonts w:ascii="Times New Roman" w:eastAsia="Times New Roman" w:hAnsi="Times New Roman"/>
          <w:bCs/>
          <w:i/>
          <w:sz w:val="24"/>
          <w:szCs w:val="24"/>
        </w:rPr>
        <w:t>M</w:t>
      </w:r>
      <w:r w:rsidRPr="00B75254">
        <w:rPr>
          <w:rFonts w:ascii="Times New Roman" w:eastAsia="Times New Roman" w:hAnsi="Times New Roman"/>
          <w:bCs/>
          <w:sz w:val="24"/>
          <w:szCs w:val="24"/>
        </w:rPr>
        <w:t xml:space="preserve"> = .63, </w:t>
      </w:r>
      <w:r w:rsidRPr="00B75254">
        <w:rPr>
          <w:rFonts w:ascii="Times New Roman" w:eastAsia="Times New Roman" w:hAnsi="Times New Roman"/>
          <w:bCs/>
          <w:i/>
          <w:sz w:val="24"/>
          <w:szCs w:val="24"/>
        </w:rPr>
        <w:t>SD</w:t>
      </w:r>
      <w:r w:rsidRPr="00B75254">
        <w:rPr>
          <w:rFonts w:ascii="Times New Roman" w:eastAsia="Times New Roman" w:hAnsi="Times New Roman"/>
          <w:bCs/>
          <w:sz w:val="24"/>
          <w:szCs w:val="24"/>
        </w:rPr>
        <w:t xml:space="preserve"> = .26) than when it was presented without context (</w:t>
      </w:r>
      <w:r w:rsidRPr="00B75254">
        <w:rPr>
          <w:rFonts w:ascii="Times New Roman" w:eastAsia="Times New Roman" w:hAnsi="Times New Roman"/>
          <w:bCs/>
          <w:i/>
          <w:sz w:val="24"/>
          <w:szCs w:val="24"/>
        </w:rPr>
        <w:t>M</w:t>
      </w:r>
      <w:r w:rsidRPr="00B75254">
        <w:rPr>
          <w:rFonts w:ascii="Times New Roman" w:eastAsia="Times New Roman" w:hAnsi="Times New Roman"/>
          <w:bCs/>
          <w:sz w:val="24"/>
          <w:szCs w:val="24"/>
        </w:rPr>
        <w:t xml:space="preserve"> = .51, </w:t>
      </w:r>
      <w:r w:rsidRPr="00B75254">
        <w:rPr>
          <w:rFonts w:ascii="Times New Roman" w:eastAsia="Times New Roman" w:hAnsi="Times New Roman"/>
          <w:bCs/>
          <w:i/>
          <w:sz w:val="24"/>
          <w:szCs w:val="24"/>
        </w:rPr>
        <w:t>SD</w:t>
      </w:r>
      <w:r w:rsidRPr="00B75254">
        <w:rPr>
          <w:rFonts w:ascii="Times New Roman" w:eastAsia="Times New Roman" w:hAnsi="Times New Roman"/>
          <w:bCs/>
          <w:sz w:val="24"/>
          <w:szCs w:val="24"/>
        </w:rPr>
        <w:t xml:space="preserve"> = .28), </w:t>
      </w:r>
      <w:r w:rsidRPr="00B75254">
        <w:rPr>
          <w:rFonts w:ascii="Times New Roman" w:eastAsia="Times New Roman" w:hAnsi="Times New Roman"/>
          <w:bCs/>
          <w:i/>
          <w:sz w:val="24"/>
          <w:szCs w:val="24"/>
        </w:rPr>
        <w:t>F</w:t>
      </w:r>
      <w:r w:rsidRPr="00B75254">
        <w:rPr>
          <w:rFonts w:ascii="Times New Roman" w:eastAsia="Times New Roman" w:hAnsi="Times New Roman"/>
          <w:bCs/>
          <w:sz w:val="24"/>
          <w:szCs w:val="24"/>
        </w:rPr>
        <w:t xml:space="preserve">(1, 116) = 4.55, </w:t>
      </w:r>
      <w:r w:rsidRPr="00B75254">
        <w:rPr>
          <w:rFonts w:ascii="Times New Roman" w:eastAsia="Times New Roman" w:hAnsi="Times New Roman"/>
          <w:bCs/>
          <w:i/>
          <w:sz w:val="24"/>
          <w:szCs w:val="24"/>
        </w:rPr>
        <w:t>p</w:t>
      </w:r>
      <w:r w:rsidRPr="00B75254">
        <w:rPr>
          <w:rFonts w:ascii="Times New Roman" w:eastAsia="Times New Roman" w:hAnsi="Times New Roman"/>
          <w:bCs/>
          <w:sz w:val="24"/>
          <w:szCs w:val="24"/>
        </w:rPr>
        <w:t xml:space="preserve"> = .04. ƞ</w:t>
      </w:r>
      <w:r w:rsidRPr="00B75254">
        <w:rPr>
          <w:rFonts w:ascii="Times New Roman" w:eastAsia="Times New Roman" w:hAnsi="Times New Roman"/>
          <w:bCs/>
          <w:sz w:val="24"/>
          <w:szCs w:val="24"/>
          <w:vertAlign w:val="superscript"/>
        </w:rPr>
        <w:t>2</w:t>
      </w:r>
      <w:r w:rsidRPr="00B75254">
        <w:rPr>
          <w:rFonts w:ascii="Times New Roman" w:eastAsia="Times New Roman" w:hAnsi="Times New Roman"/>
          <w:bCs/>
          <w:sz w:val="24"/>
          <w:szCs w:val="24"/>
          <w:vertAlign w:val="subscript"/>
        </w:rPr>
        <w:t>p</w:t>
      </w:r>
      <w:r w:rsidRPr="00B75254">
        <w:rPr>
          <w:rFonts w:ascii="Times New Roman" w:eastAsia="Times New Roman" w:hAnsi="Times New Roman"/>
          <w:bCs/>
          <w:sz w:val="24"/>
          <w:szCs w:val="24"/>
        </w:rPr>
        <w:t xml:space="preserve"> = .04.</w:t>
      </w:r>
    </w:p>
    <w:p w:rsidR="009429BD" w:rsidRPr="00B75254" w:rsidRDefault="009429BD" w:rsidP="009429BD">
      <w:pPr>
        <w:spacing w:line="480" w:lineRule="auto"/>
        <w:outlineLvl w:val="0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B75254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Experiment 2</w:t>
      </w:r>
    </w:p>
    <w:p w:rsidR="009429BD" w:rsidRPr="00B75254" w:rsidRDefault="009429BD" w:rsidP="009429BD">
      <w:pPr>
        <w:spacing w:line="480" w:lineRule="auto"/>
        <w:rPr>
          <w:rFonts w:ascii="Times New Roman" w:eastAsia="Times New Roman" w:hAnsi="Times New Roman"/>
          <w:sz w:val="24"/>
          <w:szCs w:val="24"/>
        </w:rPr>
      </w:pPr>
      <w:r w:rsidRPr="00B75254">
        <w:rPr>
          <w:rFonts w:ascii="Times New Roman" w:eastAsia="Times New Roman" w:hAnsi="Times New Roman"/>
          <w:b/>
          <w:sz w:val="24"/>
          <w:szCs w:val="24"/>
        </w:rPr>
        <w:tab/>
        <w:t xml:space="preserve">Correct recall.  </w:t>
      </w:r>
      <w:r w:rsidRPr="00B75254">
        <w:rPr>
          <w:rFonts w:ascii="Times New Roman" w:eastAsia="Times New Roman" w:hAnsi="Times New Roman"/>
          <w:sz w:val="24"/>
          <w:szCs w:val="24"/>
        </w:rPr>
        <w:t>A 2 (tested, control) X 2 (contextual detail) X 2 (</w:t>
      </w:r>
      <w:proofErr w:type="spellStart"/>
      <w:r w:rsidRPr="00B75254">
        <w:rPr>
          <w:rFonts w:ascii="Times New Roman" w:eastAsia="Times New Roman" w:hAnsi="Times New Roman"/>
          <w:sz w:val="24"/>
          <w:szCs w:val="24"/>
        </w:rPr>
        <w:t>postevent</w:t>
      </w:r>
      <w:proofErr w:type="spellEnd"/>
      <w:r w:rsidRPr="00B75254">
        <w:rPr>
          <w:rFonts w:ascii="Times New Roman" w:eastAsia="Times New Roman" w:hAnsi="Times New Roman"/>
          <w:sz w:val="24"/>
          <w:szCs w:val="24"/>
        </w:rPr>
        <w:t xml:space="preserve"> information) ANOVA resulted in no significant interactions.  There was, however, a significant main effect of </w:t>
      </w:r>
      <w:proofErr w:type="spellStart"/>
      <w:r w:rsidRPr="00B75254">
        <w:rPr>
          <w:rFonts w:ascii="Times New Roman" w:eastAsia="Times New Roman" w:hAnsi="Times New Roman"/>
          <w:sz w:val="24"/>
          <w:szCs w:val="24"/>
        </w:rPr>
        <w:t>postevent</w:t>
      </w:r>
      <w:proofErr w:type="spellEnd"/>
      <w:r w:rsidRPr="00B75254">
        <w:rPr>
          <w:rFonts w:ascii="Times New Roman" w:eastAsia="Times New Roman" w:hAnsi="Times New Roman"/>
          <w:sz w:val="24"/>
          <w:szCs w:val="24"/>
        </w:rPr>
        <w:t xml:space="preserve"> information, with fewer correct details recalled for misled items (</w:t>
      </w:r>
      <w:r w:rsidRPr="00B75254">
        <w:rPr>
          <w:rFonts w:ascii="Times New Roman" w:eastAsia="Times New Roman" w:hAnsi="Times New Roman"/>
          <w:i/>
          <w:sz w:val="24"/>
          <w:szCs w:val="24"/>
        </w:rPr>
        <w:t>M</w:t>
      </w:r>
      <w:r w:rsidRPr="00B75254">
        <w:rPr>
          <w:rFonts w:ascii="Times New Roman" w:eastAsia="Times New Roman" w:hAnsi="Times New Roman"/>
          <w:sz w:val="24"/>
          <w:szCs w:val="24"/>
        </w:rPr>
        <w:t xml:space="preserve"> = .51) than for neutral items (</w:t>
      </w:r>
      <w:r w:rsidRPr="00B75254">
        <w:rPr>
          <w:rFonts w:ascii="Times New Roman" w:eastAsia="Times New Roman" w:hAnsi="Times New Roman"/>
          <w:i/>
          <w:sz w:val="24"/>
          <w:szCs w:val="24"/>
        </w:rPr>
        <w:t>M</w:t>
      </w:r>
      <w:r w:rsidRPr="00B75254">
        <w:rPr>
          <w:rFonts w:ascii="Times New Roman" w:eastAsia="Times New Roman" w:hAnsi="Times New Roman"/>
          <w:sz w:val="24"/>
          <w:szCs w:val="24"/>
        </w:rPr>
        <w:t xml:space="preserve"> = .56), </w:t>
      </w:r>
      <w:proofErr w:type="gramStart"/>
      <w:r w:rsidRPr="00B75254">
        <w:rPr>
          <w:rFonts w:ascii="Times New Roman" w:eastAsia="Times New Roman" w:hAnsi="Times New Roman"/>
          <w:i/>
          <w:sz w:val="24"/>
          <w:szCs w:val="24"/>
        </w:rPr>
        <w:t>F</w:t>
      </w:r>
      <w:r w:rsidRPr="00B75254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Pr="00B75254">
        <w:rPr>
          <w:rFonts w:ascii="Times New Roman" w:eastAsia="Times New Roman" w:hAnsi="Times New Roman"/>
          <w:sz w:val="24"/>
          <w:szCs w:val="24"/>
        </w:rPr>
        <w:t xml:space="preserve">1, 116) = 6.02, </w:t>
      </w:r>
      <w:r w:rsidRPr="00B75254">
        <w:rPr>
          <w:rFonts w:ascii="Times New Roman" w:eastAsia="Times New Roman" w:hAnsi="Times New Roman"/>
          <w:i/>
          <w:sz w:val="24"/>
          <w:szCs w:val="24"/>
        </w:rPr>
        <w:t>p</w:t>
      </w:r>
      <w:r w:rsidRPr="00B75254">
        <w:rPr>
          <w:rFonts w:ascii="Times New Roman" w:eastAsia="Times New Roman" w:hAnsi="Times New Roman"/>
          <w:sz w:val="24"/>
          <w:szCs w:val="24"/>
        </w:rPr>
        <w:t xml:space="preserve"> = .02, ƞ</w:t>
      </w:r>
      <w:r w:rsidRPr="00B75254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75254">
        <w:rPr>
          <w:rFonts w:ascii="Times New Roman" w:eastAsia="Times New Roman" w:hAnsi="Times New Roman"/>
          <w:sz w:val="24"/>
          <w:szCs w:val="24"/>
          <w:vertAlign w:val="subscript"/>
        </w:rPr>
        <w:t>p</w:t>
      </w:r>
      <w:r w:rsidRPr="00B75254">
        <w:rPr>
          <w:rFonts w:ascii="Times New Roman" w:eastAsia="Times New Roman" w:hAnsi="Times New Roman"/>
          <w:sz w:val="24"/>
          <w:szCs w:val="24"/>
        </w:rPr>
        <w:t xml:space="preserve"> = .05.  There was also a significant testing effect (</w:t>
      </w:r>
      <w:r w:rsidRPr="00B75254">
        <w:rPr>
          <w:rFonts w:ascii="Times New Roman" w:eastAsia="Times New Roman" w:hAnsi="Times New Roman"/>
          <w:i/>
          <w:sz w:val="24"/>
          <w:szCs w:val="24"/>
        </w:rPr>
        <w:t>M</w:t>
      </w:r>
      <w:r w:rsidRPr="00B75254">
        <w:rPr>
          <w:rFonts w:ascii="Times New Roman" w:eastAsia="Times New Roman" w:hAnsi="Times New Roman"/>
          <w:sz w:val="24"/>
          <w:szCs w:val="24"/>
        </w:rPr>
        <w:t xml:space="preserve"> = .57 for tested and </w:t>
      </w:r>
      <w:r w:rsidRPr="00B75254">
        <w:rPr>
          <w:rFonts w:ascii="Times New Roman" w:eastAsia="Times New Roman" w:hAnsi="Times New Roman"/>
          <w:i/>
          <w:sz w:val="24"/>
          <w:szCs w:val="24"/>
        </w:rPr>
        <w:t>M</w:t>
      </w:r>
      <w:r w:rsidRPr="00B75254">
        <w:rPr>
          <w:rFonts w:ascii="Times New Roman" w:eastAsia="Times New Roman" w:hAnsi="Times New Roman"/>
          <w:sz w:val="24"/>
          <w:szCs w:val="24"/>
        </w:rPr>
        <w:t xml:space="preserve"> = .50 for control), </w:t>
      </w:r>
      <w:proofErr w:type="gramStart"/>
      <w:r w:rsidRPr="00B75254">
        <w:rPr>
          <w:rFonts w:ascii="Times New Roman" w:eastAsia="Times New Roman" w:hAnsi="Times New Roman"/>
          <w:i/>
          <w:sz w:val="24"/>
          <w:szCs w:val="24"/>
        </w:rPr>
        <w:t>F</w:t>
      </w:r>
      <w:r w:rsidRPr="00B75254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Pr="00B75254">
        <w:rPr>
          <w:rFonts w:ascii="Times New Roman" w:eastAsia="Times New Roman" w:hAnsi="Times New Roman"/>
          <w:sz w:val="24"/>
          <w:szCs w:val="24"/>
        </w:rPr>
        <w:t xml:space="preserve">1, 116) = 6.57, </w:t>
      </w:r>
      <w:r w:rsidRPr="00B75254">
        <w:rPr>
          <w:rFonts w:ascii="Times New Roman" w:eastAsia="Times New Roman" w:hAnsi="Times New Roman"/>
          <w:i/>
          <w:sz w:val="24"/>
          <w:szCs w:val="24"/>
        </w:rPr>
        <w:t>p</w:t>
      </w:r>
      <w:r w:rsidRPr="00B75254">
        <w:rPr>
          <w:rFonts w:ascii="Times New Roman" w:eastAsia="Times New Roman" w:hAnsi="Times New Roman"/>
          <w:sz w:val="24"/>
          <w:szCs w:val="24"/>
        </w:rPr>
        <w:t xml:space="preserve"> = .01, ƞ</w:t>
      </w:r>
      <w:r w:rsidRPr="00B75254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75254">
        <w:rPr>
          <w:rFonts w:ascii="Times New Roman" w:eastAsia="Times New Roman" w:hAnsi="Times New Roman"/>
          <w:sz w:val="24"/>
          <w:szCs w:val="24"/>
          <w:vertAlign w:val="subscript"/>
        </w:rPr>
        <w:t>p</w:t>
      </w:r>
      <w:r w:rsidRPr="00B75254">
        <w:rPr>
          <w:rFonts w:ascii="Times New Roman" w:eastAsia="Times New Roman" w:hAnsi="Times New Roman"/>
          <w:sz w:val="24"/>
          <w:szCs w:val="24"/>
        </w:rPr>
        <w:t xml:space="preserve"> = .05. </w:t>
      </w:r>
    </w:p>
    <w:p w:rsidR="009429BD" w:rsidRPr="00B75254" w:rsidRDefault="009429BD" w:rsidP="009429BD">
      <w:pPr>
        <w:spacing w:line="48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B75254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Misinformation recall.  </w:t>
      </w:r>
      <w:r w:rsidRPr="00B75254">
        <w:rPr>
          <w:rFonts w:ascii="Times New Roman" w:eastAsia="Times New Roman" w:hAnsi="Times New Roman"/>
          <w:sz w:val="24"/>
          <w:szCs w:val="24"/>
        </w:rPr>
        <w:t>There was a significant misinformation effect (</w:t>
      </w:r>
      <w:r w:rsidRPr="00B75254">
        <w:rPr>
          <w:rFonts w:ascii="Times New Roman" w:eastAsia="Times New Roman" w:hAnsi="Times New Roman"/>
          <w:i/>
          <w:sz w:val="24"/>
          <w:szCs w:val="24"/>
        </w:rPr>
        <w:t>M</w:t>
      </w:r>
      <w:r w:rsidRPr="00B75254">
        <w:rPr>
          <w:rFonts w:ascii="Times New Roman" w:eastAsia="Times New Roman" w:hAnsi="Times New Roman"/>
          <w:sz w:val="24"/>
          <w:szCs w:val="24"/>
        </w:rPr>
        <w:t xml:space="preserve"> = .36 for misled items and </w:t>
      </w:r>
      <w:r w:rsidRPr="00B75254">
        <w:rPr>
          <w:rFonts w:ascii="Times New Roman" w:eastAsia="Times New Roman" w:hAnsi="Times New Roman"/>
          <w:i/>
          <w:sz w:val="24"/>
          <w:szCs w:val="24"/>
        </w:rPr>
        <w:t>M</w:t>
      </w:r>
      <w:r w:rsidRPr="00B75254">
        <w:rPr>
          <w:rFonts w:ascii="Times New Roman" w:eastAsia="Times New Roman" w:hAnsi="Times New Roman"/>
          <w:sz w:val="24"/>
          <w:szCs w:val="24"/>
        </w:rPr>
        <w:t xml:space="preserve"> = .08 for neutral items), </w:t>
      </w:r>
      <w:proofErr w:type="gramStart"/>
      <w:r w:rsidRPr="00B75254">
        <w:rPr>
          <w:rFonts w:ascii="Times New Roman" w:eastAsia="Times New Roman" w:hAnsi="Times New Roman"/>
          <w:i/>
          <w:sz w:val="24"/>
          <w:szCs w:val="24"/>
        </w:rPr>
        <w:t>F</w:t>
      </w:r>
      <w:r w:rsidRPr="00B75254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Pr="00B75254">
        <w:rPr>
          <w:rFonts w:ascii="Times New Roman" w:eastAsia="Times New Roman" w:hAnsi="Times New Roman"/>
          <w:sz w:val="24"/>
          <w:szCs w:val="24"/>
        </w:rPr>
        <w:t xml:space="preserve">1, 116) = 122.13, </w:t>
      </w:r>
      <w:r w:rsidRPr="00B75254">
        <w:rPr>
          <w:rFonts w:ascii="Times New Roman" w:eastAsia="Times New Roman" w:hAnsi="Times New Roman"/>
          <w:i/>
          <w:sz w:val="24"/>
          <w:szCs w:val="24"/>
        </w:rPr>
        <w:t>p</w:t>
      </w:r>
      <w:r w:rsidRPr="00B75254">
        <w:rPr>
          <w:rFonts w:ascii="Times New Roman" w:eastAsia="Times New Roman" w:hAnsi="Times New Roman"/>
          <w:sz w:val="24"/>
          <w:szCs w:val="24"/>
        </w:rPr>
        <w:t xml:space="preserve"> &lt; .001, ƞ</w:t>
      </w:r>
      <w:r w:rsidRPr="00B75254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75254">
        <w:rPr>
          <w:rFonts w:ascii="Times New Roman" w:eastAsia="Times New Roman" w:hAnsi="Times New Roman"/>
          <w:sz w:val="24"/>
          <w:szCs w:val="24"/>
          <w:vertAlign w:val="subscript"/>
        </w:rPr>
        <w:t>p</w:t>
      </w:r>
      <w:r w:rsidRPr="00B75254">
        <w:rPr>
          <w:rFonts w:ascii="Times New Roman" w:eastAsia="Times New Roman" w:hAnsi="Times New Roman"/>
          <w:sz w:val="24"/>
          <w:szCs w:val="24"/>
        </w:rPr>
        <w:t xml:space="preserve"> = .51.  Moreover, the interaction between </w:t>
      </w:r>
      <w:proofErr w:type="spellStart"/>
      <w:r w:rsidRPr="00B75254">
        <w:rPr>
          <w:rFonts w:ascii="Times New Roman" w:eastAsia="Times New Roman" w:hAnsi="Times New Roman"/>
          <w:sz w:val="24"/>
          <w:szCs w:val="24"/>
        </w:rPr>
        <w:t>postevent</w:t>
      </w:r>
      <w:proofErr w:type="spellEnd"/>
      <w:r w:rsidRPr="00B75254">
        <w:rPr>
          <w:rFonts w:ascii="Times New Roman" w:eastAsia="Times New Roman" w:hAnsi="Times New Roman"/>
          <w:sz w:val="24"/>
          <w:szCs w:val="24"/>
        </w:rPr>
        <w:t xml:space="preserve"> information and initial testing was marginally significant, </w:t>
      </w:r>
      <w:proofErr w:type="gramStart"/>
      <w:r w:rsidRPr="00B75254">
        <w:rPr>
          <w:rFonts w:ascii="Times New Roman" w:eastAsia="Times New Roman" w:hAnsi="Times New Roman"/>
          <w:i/>
          <w:sz w:val="24"/>
          <w:szCs w:val="24"/>
        </w:rPr>
        <w:t>F</w:t>
      </w:r>
      <w:r w:rsidRPr="00B75254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Pr="00B75254">
        <w:rPr>
          <w:rFonts w:ascii="Times New Roman" w:eastAsia="Times New Roman" w:hAnsi="Times New Roman"/>
          <w:sz w:val="24"/>
          <w:szCs w:val="24"/>
        </w:rPr>
        <w:t xml:space="preserve">1, 116) = 2.93, </w:t>
      </w:r>
      <w:r w:rsidRPr="00B75254">
        <w:rPr>
          <w:rFonts w:ascii="Times New Roman" w:eastAsia="Times New Roman" w:hAnsi="Times New Roman"/>
          <w:i/>
          <w:sz w:val="24"/>
          <w:szCs w:val="24"/>
        </w:rPr>
        <w:t>p</w:t>
      </w:r>
      <w:r w:rsidRPr="00B75254">
        <w:rPr>
          <w:rFonts w:ascii="Times New Roman" w:eastAsia="Times New Roman" w:hAnsi="Times New Roman"/>
          <w:sz w:val="24"/>
          <w:szCs w:val="24"/>
        </w:rPr>
        <w:t xml:space="preserve"> = .08, ƞ</w:t>
      </w:r>
      <w:r w:rsidRPr="00B75254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75254">
        <w:rPr>
          <w:rFonts w:ascii="Times New Roman" w:eastAsia="Times New Roman" w:hAnsi="Times New Roman"/>
          <w:sz w:val="24"/>
          <w:szCs w:val="24"/>
          <w:vertAlign w:val="subscript"/>
        </w:rPr>
        <w:t>p</w:t>
      </w:r>
      <w:r w:rsidRPr="00B75254">
        <w:rPr>
          <w:rFonts w:ascii="Times New Roman" w:eastAsia="Times New Roman" w:hAnsi="Times New Roman"/>
          <w:sz w:val="24"/>
          <w:szCs w:val="24"/>
        </w:rPr>
        <w:t xml:space="preserve"> = .03.  Planned comparisons showed an RES effect in the </w:t>
      </w:r>
      <w:r>
        <w:rPr>
          <w:rFonts w:ascii="Times New Roman" w:eastAsia="Times New Roman" w:hAnsi="Times New Roman"/>
          <w:sz w:val="24"/>
          <w:szCs w:val="24"/>
        </w:rPr>
        <w:t>with-</w:t>
      </w:r>
      <w:r w:rsidRPr="00B75254">
        <w:rPr>
          <w:rFonts w:ascii="Times New Roman" w:eastAsia="Times New Roman" w:hAnsi="Times New Roman"/>
          <w:sz w:val="24"/>
          <w:szCs w:val="24"/>
        </w:rPr>
        <w:t>context questions condition (</w:t>
      </w:r>
      <w:r w:rsidRPr="00B75254">
        <w:rPr>
          <w:rFonts w:ascii="Times New Roman" w:eastAsia="Times New Roman" w:hAnsi="Times New Roman"/>
          <w:i/>
          <w:sz w:val="24"/>
          <w:szCs w:val="24"/>
        </w:rPr>
        <w:t>M</w:t>
      </w:r>
      <w:r w:rsidRPr="00B75254">
        <w:rPr>
          <w:rFonts w:ascii="Times New Roman" w:eastAsia="Times New Roman" w:hAnsi="Times New Roman"/>
          <w:sz w:val="24"/>
          <w:szCs w:val="24"/>
        </w:rPr>
        <w:t xml:space="preserve"> = .46 for tested and </w:t>
      </w:r>
      <w:r w:rsidRPr="00B75254">
        <w:rPr>
          <w:rFonts w:ascii="Times New Roman" w:eastAsia="Times New Roman" w:hAnsi="Times New Roman"/>
          <w:i/>
          <w:sz w:val="24"/>
          <w:szCs w:val="24"/>
        </w:rPr>
        <w:t>M</w:t>
      </w:r>
      <w:r w:rsidRPr="00B75254">
        <w:rPr>
          <w:rFonts w:ascii="Times New Roman" w:eastAsia="Times New Roman" w:hAnsi="Times New Roman"/>
          <w:sz w:val="24"/>
          <w:szCs w:val="24"/>
        </w:rPr>
        <w:t xml:space="preserve"> = .33 for control), </w:t>
      </w:r>
      <w:proofErr w:type="gramStart"/>
      <w:r w:rsidRPr="00B75254">
        <w:rPr>
          <w:rFonts w:ascii="Times New Roman" w:eastAsia="Times New Roman" w:hAnsi="Times New Roman"/>
          <w:i/>
          <w:sz w:val="24"/>
          <w:szCs w:val="24"/>
        </w:rPr>
        <w:t>t</w:t>
      </w:r>
      <w:r w:rsidRPr="00B75254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Pr="00B75254">
        <w:rPr>
          <w:rFonts w:ascii="Times New Roman" w:eastAsia="Times New Roman" w:hAnsi="Times New Roman"/>
          <w:sz w:val="24"/>
          <w:szCs w:val="24"/>
        </w:rPr>
        <w:t xml:space="preserve">58) = 2.50, </w:t>
      </w:r>
      <w:r w:rsidRPr="00B75254">
        <w:rPr>
          <w:rFonts w:ascii="Times New Roman" w:eastAsia="Times New Roman" w:hAnsi="Times New Roman"/>
          <w:i/>
          <w:sz w:val="24"/>
          <w:szCs w:val="24"/>
        </w:rPr>
        <w:t>p</w:t>
      </w:r>
      <w:r w:rsidRPr="00B75254">
        <w:rPr>
          <w:rFonts w:ascii="Times New Roman" w:eastAsia="Times New Roman" w:hAnsi="Times New Roman"/>
          <w:sz w:val="24"/>
          <w:szCs w:val="24"/>
        </w:rPr>
        <w:t xml:space="preserve"> = .02, </w:t>
      </w:r>
      <w:r w:rsidRPr="00B75254">
        <w:rPr>
          <w:rFonts w:ascii="Times New Roman" w:eastAsia="Times New Roman" w:hAnsi="Times New Roman"/>
          <w:i/>
          <w:sz w:val="24"/>
          <w:szCs w:val="24"/>
        </w:rPr>
        <w:t>d</w:t>
      </w:r>
      <w:r w:rsidRPr="00B75254">
        <w:rPr>
          <w:rFonts w:ascii="Times New Roman" w:eastAsia="Times New Roman" w:hAnsi="Times New Roman"/>
          <w:sz w:val="24"/>
          <w:szCs w:val="24"/>
        </w:rPr>
        <w:t xml:space="preserve"> =.65.  However, there was no difference in the </w:t>
      </w:r>
      <w:r>
        <w:rPr>
          <w:rFonts w:ascii="Times New Roman" w:eastAsia="Times New Roman" w:hAnsi="Times New Roman"/>
          <w:sz w:val="24"/>
          <w:szCs w:val="24"/>
        </w:rPr>
        <w:t>without-</w:t>
      </w:r>
      <w:r w:rsidRPr="00B75254">
        <w:rPr>
          <w:rFonts w:ascii="Times New Roman" w:eastAsia="Times New Roman" w:hAnsi="Times New Roman"/>
          <w:sz w:val="24"/>
          <w:szCs w:val="24"/>
        </w:rPr>
        <w:t>context condition (</w:t>
      </w:r>
      <w:r w:rsidRPr="00B75254">
        <w:rPr>
          <w:rFonts w:ascii="Times New Roman" w:eastAsia="Times New Roman" w:hAnsi="Times New Roman"/>
          <w:i/>
          <w:sz w:val="24"/>
          <w:szCs w:val="24"/>
        </w:rPr>
        <w:t>M</w:t>
      </w:r>
      <w:r w:rsidRPr="00B75254">
        <w:rPr>
          <w:rFonts w:ascii="Times New Roman" w:eastAsia="Times New Roman" w:hAnsi="Times New Roman"/>
          <w:sz w:val="24"/>
          <w:szCs w:val="24"/>
        </w:rPr>
        <w:t xml:space="preserve"> = .33 for both the control and tested conditions), </w:t>
      </w:r>
      <w:r w:rsidRPr="00B75254">
        <w:rPr>
          <w:rFonts w:ascii="Times New Roman" w:eastAsia="Times New Roman" w:hAnsi="Times New Roman"/>
          <w:i/>
          <w:sz w:val="24"/>
          <w:szCs w:val="24"/>
        </w:rPr>
        <w:t xml:space="preserve">t </w:t>
      </w:r>
      <w:r w:rsidRPr="00B75254">
        <w:rPr>
          <w:rFonts w:ascii="Times New Roman" w:eastAsia="Times New Roman" w:hAnsi="Times New Roman"/>
          <w:sz w:val="24"/>
          <w:szCs w:val="24"/>
        </w:rPr>
        <w:t xml:space="preserve">&lt; 1, </w:t>
      </w:r>
      <w:r w:rsidRPr="00B75254">
        <w:rPr>
          <w:rFonts w:ascii="Times New Roman" w:eastAsia="Times New Roman" w:hAnsi="Times New Roman"/>
          <w:i/>
          <w:sz w:val="24"/>
          <w:szCs w:val="24"/>
        </w:rPr>
        <w:t>p</w:t>
      </w:r>
      <w:r w:rsidRPr="00B75254">
        <w:rPr>
          <w:rFonts w:ascii="Times New Roman" w:eastAsia="Times New Roman" w:hAnsi="Times New Roman"/>
          <w:sz w:val="24"/>
          <w:szCs w:val="24"/>
        </w:rPr>
        <w:t xml:space="preserve"> = 1. </w:t>
      </w:r>
    </w:p>
    <w:p w:rsidR="009429BD" w:rsidRDefault="009429BD" w:rsidP="009429BD">
      <w:pPr>
        <w:spacing w:line="480" w:lineRule="auto"/>
        <w:outlineLvl w:val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9429BD" w:rsidRPr="003E2E48" w:rsidRDefault="009429BD" w:rsidP="009429BD">
      <w:pPr>
        <w:spacing w:line="480" w:lineRule="auto"/>
        <w:jc w:val="center"/>
        <w:outlineLvl w:val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2B7649" w:rsidRDefault="002B7649"/>
    <w:sectPr w:rsidR="002B7649" w:rsidSect="009429BD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52E" w:rsidRDefault="0084352E" w:rsidP="00461CE9">
      <w:r>
        <w:separator/>
      </w:r>
    </w:p>
  </w:endnote>
  <w:endnote w:type="continuationSeparator" w:id="0">
    <w:p w:rsidR="0084352E" w:rsidRDefault="0084352E" w:rsidP="0046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52E" w:rsidRDefault="0084352E" w:rsidP="00461CE9">
      <w:r>
        <w:separator/>
      </w:r>
    </w:p>
  </w:footnote>
  <w:footnote w:type="continuationSeparator" w:id="0">
    <w:p w:rsidR="0084352E" w:rsidRDefault="0084352E" w:rsidP="00461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6A" w:rsidRPr="00607705" w:rsidRDefault="00B155F6" w:rsidP="00346C2E">
    <w:pPr>
      <w:pStyle w:val="Header"/>
      <w:tabs>
        <w:tab w:val="clear" w:pos="9360"/>
        <w:tab w:val="left" w:pos="8460"/>
        <w:tab w:val="right" w:pos="8640"/>
      </w:tabs>
      <w:rPr>
        <w:rFonts w:ascii="Times New Roman" w:hAnsi="Times New Roman"/>
        <w:sz w:val="24"/>
        <w:szCs w:val="24"/>
      </w:rPr>
    </w:pPr>
    <w:r w:rsidRPr="00607705">
      <w:rPr>
        <w:rFonts w:ascii="Times New Roman" w:hAnsi="Times New Roman"/>
        <w:sz w:val="24"/>
        <w:szCs w:val="24"/>
      </w:rPr>
      <w:t>TESTING AND SUGGESTIBILITY</w:t>
    </w:r>
    <w:r w:rsidRPr="00607705">
      <w:rPr>
        <w:rFonts w:ascii="Times New Roman" w:hAnsi="Times New Roman"/>
        <w:sz w:val="24"/>
        <w:szCs w:val="24"/>
      </w:rPr>
      <w:tab/>
    </w:r>
    <w:r w:rsidRPr="00607705">
      <w:rPr>
        <w:rFonts w:ascii="Times New Roman" w:hAnsi="Times New Roman"/>
        <w:sz w:val="24"/>
        <w:szCs w:val="24"/>
      </w:rPr>
      <w:tab/>
    </w:r>
    <w:r w:rsidRPr="00607705">
      <w:rPr>
        <w:rFonts w:ascii="Times New Roman" w:hAnsi="Times New Roman"/>
        <w:sz w:val="24"/>
        <w:szCs w:val="24"/>
      </w:rPr>
      <w:tab/>
    </w:r>
    <w:r w:rsidRPr="00607705">
      <w:rPr>
        <w:rFonts w:ascii="Times New Roman" w:hAnsi="Times New Roman"/>
        <w:sz w:val="24"/>
        <w:szCs w:val="24"/>
      </w:rPr>
      <w:fldChar w:fldCharType="begin"/>
    </w:r>
    <w:r w:rsidRPr="00607705">
      <w:rPr>
        <w:rFonts w:ascii="Times New Roman" w:hAnsi="Times New Roman"/>
        <w:sz w:val="24"/>
        <w:szCs w:val="24"/>
      </w:rPr>
      <w:instrText xml:space="preserve"> PAGE   \* MERGEFORMAT </w:instrText>
    </w:r>
    <w:r w:rsidRPr="00607705">
      <w:rPr>
        <w:rFonts w:ascii="Times New Roman" w:hAnsi="Times New Roman"/>
        <w:sz w:val="24"/>
        <w:szCs w:val="24"/>
      </w:rPr>
      <w:fldChar w:fldCharType="separate"/>
    </w:r>
    <w:r w:rsidR="003253FE">
      <w:rPr>
        <w:rFonts w:ascii="Times New Roman" w:hAnsi="Times New Roman"/>
        <w:noProof/>
        <w:sz w:val="24"/>
        <w:szCs w:val="24"/>
      </w:rPr>
      <w:t>2</w:t>
    </w:r>
    <w:r w:rsidRPr="00607705">
      <w:rPr>
        <w:rFonts w:ascii="Times New Roman" w:hAnsi="Times New Roman"/>
        <w:sz w:val="24"/>
        <w:szCs w:val="24"/>
      </w:rPr>
      <w:fldChar w:fldCharType="end"/>
    </w:r>
  </w:p>
  <w:p w:rsidR="00F47A6A" w:rsidRDefault="0084352E"/>
  <w:p w:rsidR="00F47A6A" w:rsidRDefault="008435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BD"/>
    <w:rsid w:val="002B7649"/>
    <w:rsid w:val="003253FE"/>
    <w:rsid w:val="00461CE9"/>
    <w:rsid w:val="0084352E"/>
    <w:rsid w:val="00931528"/>
    <w:rsid w:val="009429BD"/>
    <w:rsid w:val="00B155F6"/>
    <w:rsid w:val="00E3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97839"/>
  <w15:chartTrackingRefBased/>
  <w15:docId w15:val="{22771FFA-EFE4-498F-8E64-FABEA4C3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9BD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color w:val="000000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9BD"/>
    <w:pPr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29BD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1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CE9"/>
    <w:rPr>
      <w:rFonts w:ascii="Courier New" w:eastAsia="MS Mincho" w:hAnsi="Courier New" w:cs="Courier New"/>
      <w:color w:val="000000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LaPaglia</dc:creator>
  <cp:keywords/>
  <dc:description/>
  <cp:lastModifiedBy>Jessica LaPaglia</cp:lastModifiedBy>
  <cp:revision>2</cp:revision>
  <dcterms:created xsi:type="dcterms:W3CDTF">2019-02-07T16:20:00Z</dcterms:created>
  <dcterms:modified xsi:type="dcterms:W3CDTF">2019-02-07T16:20:00Z</dcterms:modified>
</cp:coreProperties>
</file>