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98F" w:rsidRDefault="0085698F" w:rsidP="0085698F">
      <w:pPr>
        <w:pStyle w:val="Standard"/>
        <w:spacing w:line="360" w:lineRule="auto"/>
        <w:jc w:val="both"/>
        <w:rPr>
          <w:rFonts w:ascii="Times New Roman" w:hAnsi="Times New Roman"/>
          <w:b/>
          <w:sz w:val="22"/>
          <w:szCs w:val="22"/>
          <w:lang w:val="en-GB"/>
        </w:rPr>
      </w:pPr>
      <w:bookmarkStart w:id="0" w:name="_GoBack"/>
      <w:bookmarkEnd w:id="0"/>
      <w:r w:rsidRPr="00EF7DB7">
        <w:rPr>
          <w:rFonts w:ascii="Times New Roman" w:hAnsi="Times New Roman"/>
          <w:b/>
          <w:sz w:val="22"/>
          <w:szCs w:val="22"/>
          <w:lang w:val="en-GB"/>
        </w:rPr>
        <w:t>Supplementary Table 1</w:t>
      </w:r>
    </w:p>
    <w:p w:rsidR="001F5615" w:rsidRPr="00846660" w:rsidRDefault="001F5615" w:rsidP="0085698F">
      <w:pPr>
        <w:pStyle w:val="Standard"/>
        <w:spacing w:line="360" w:lineRule="auto"/>
        <w:jc w:val="both"/>
        <w:rPr>
          <w:sz w:val="22"/>
          <w:szCs w:val="22"/>
          <w:lang w:val="en-US"/>
        </w:rPr>
      </w:pPr>
    </w:p>
    <w:tbl>
      <w:tblPr>
        <w:tblStyle w:val="Tableausimple21"/>
        <w:tblW w:w="5000" w:type="pct"/>
        <w:tblLook w:val="04A0" w:firstRow="1" w:lastRow="0" w:firstColumn="1" w:lastColumn="0" w:noHBand="0" w:noVBand="1"/>
      </w:tblPr>
      <w:tblGrid>
        <w:gridCol w:w="1217"/>
        <w:gridCol w:w="980"/>
        <w:gridCol w:w="1132"/>
        <w:gridCol w:w="691"/>
        <w:gridCol w:w="547"/>
        <w:gridCol w:w="690"/>
        <w:gridCol w:w="687"/>
        <w:gridCol w:w="859"/>
        <w:gridCol w:w="1085"/>
        <w:gridCol w:w="1184"/>
      </w:tblGrid>
      <w:tr w:rsidR="0085698F" w:rsidTr="00931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Pr="00E43B05" w:rsidRDefault="0085698F" w:rsidP="009313BB">
            <w:pP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 w:rsidRPr="00E43B05"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Species</w:t>
            </w:r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Site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Recovery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Cruise</w:t>
            </w:r>
          </w:p>
        </w:tc>
        <w:tc>
          <w:tcPr>
            <w:tcW w:w="555" w:type="dxa"/>
            <w:shd w:val="clear" w:color="auto" w:fill="auto"/>
          </w:tcPr>
          <w:p w:rsidR="0085698F" w:rsidRDefault="00E17D0A" w:rsidP="009313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ID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Length in mm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Width in mm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Thickness in mm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% Apoptosis median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% Apoptosis SD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Menez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Gwen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31.0%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15.4%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Menez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Gwen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22.6%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12.2%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Menez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Gwen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18.3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11.2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39.8%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13.0%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Menez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Gwen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26.3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14.7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9.3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22.5%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9.6%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Menez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Gwen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30.3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17.6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10.2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52.8%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19.5%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Menez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Gwen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42.5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23.2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80.4%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31.4%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Menez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Gwen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29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20.3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16.2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11.6%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13.7%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Menez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Gwen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20.8%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13.4%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Menez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Gwen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37.3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13.5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4.2%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26.5%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Menez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Gwen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16.8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14.4%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11.7%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Rainbow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130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88.5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37.5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28.3%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13.7%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Rainbow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83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39.5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33.5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55.3%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25.0%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Rainbow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132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79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30.5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37.3%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19.7%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Rainbow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82.5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36.5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13.1%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14%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Rainbow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84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31.5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21.9%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14.5%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Rainbow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67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33.5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26.7%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15.7%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Rainbow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136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86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50.3%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25.4%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Rainbow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70.5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33.5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6.3%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6.9%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Rainbow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141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39.4%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11.8%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Rainbow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142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84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41.5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36.5%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15.0%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azoricus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Rainbow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BioBaz</w:t>
            </w:r>
            <w:proofErr w:type="spellEnd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 xml:space="preserve"> 2013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143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88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12.4%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7.9%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lastRenderedPageBreak/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puteoserpentis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Snake pit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BICOSE 2014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125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60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15.9%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9.8%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puteoserpentis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Snake pit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BICOSE 2014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105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89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26.0%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15.3%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puteoserpentis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Snake pit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BICOSE 2014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203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52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40.9%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25.5%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puteoserpentis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Snake pit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BICOSE 2014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501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117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56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47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40.9%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25.5%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puteoserpentis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Snake pit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BICOSE 2014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502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91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28.7%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16.1%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puteoserpentis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Snake pit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BICOSE 2014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504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6.03%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puteoserpentis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Snake pit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BICOSE 2014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511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67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18.4%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puteoserpentis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Snake pit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BICOSE 2014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514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31.2%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7.7%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puteoserpentis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Snake pit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BICOSE 2014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515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83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44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11.4%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puteoserpentis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Snake pit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BICOSE 2014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522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16.4%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14.5%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boomerang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M2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WACS 2011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87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11.3%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12.7%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boomerang</w:t>
            </w:r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M2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WACS 2011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113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26.3%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13.0%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boomerang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M2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WACS 2011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154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48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31.1%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boomerang</w:t>
            </w:r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M2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WACS 2011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162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46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43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7.5%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19.9%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boomerang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M2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WACS 2011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23.9%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18.8%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boomerang</w:t>
            </w:r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M1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WACS 2011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64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7.9%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boomerang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WACS 2011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8.2%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3.2%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boomerang</w:t>
            </w:r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M1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WACS 2011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117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24.8%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24.0%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Bathymodiolus</w:t>
            </w:r>
            <w:proofErr w:type="spellEnd"/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 xml:space="preserve"> boomerang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M2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unpressurised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WACS 2011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9H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127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43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17.0%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12.8%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Mytilus edulis</w:t>
            </w:r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Roscoff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1.7%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0.8%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Mytilus edulis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Roscoff</w:t>
            </w:r>
            <w:proofErr w:type="spellEnd"/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43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1.6%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1.2%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Mytilus edulis</w:t>
            </w:r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Roscoff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1.0%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Mytilus edulis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Roscoff</w:t>
            </w:r>
            <w:proofErr w:type="spellEnd"/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1.1%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Mytilus edulis</w:t>
            </w:r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Fishmonger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53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2.0%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2.3%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Mytilus edulis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Fishmonger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48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0.7%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0.3%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lastRenderedPageBreak/>
              <w:t>Mytilus edulis</w:t>
            </w:r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Fishmonger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51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1.0%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</w:tr>
      <w:tr w:rsidR="0085698F" w:rsidTr="009313B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Mytilus edulis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Fishmonger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56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2.2%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auto"/>
          </w:tcPr>
          <w:p w:rsidR="0085698F" w:rsidRDefault="0085698F" w:rsidP="00931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0.8%</w:t>
            </w:r>
          </w:p>
        </w:tc>
      </w:tr>
      <w:tr w:rsidR="0085698F" w:rsidTr="00931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auto"/>
          </w:tcPr>
          <w:p w:rsidR="0085698F" w:rsidRDefault="0085698F" w:rsidP="009313BB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val="en-GB"/>
              </w:rPr>
              <w:t>Mytilus edulis</w:t>
            </w:r>
          </w:p>
        </w:tc>
        <w:tc>
          <w:tcPr>
            <w:tcW w:w="965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Fishmonger</w:t>
            </w:r>
          </w:p>
        </w:tc>
        <w:tc>
          <w:tcPr>
            <w:tcW w:w="1110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691" w:type="dxa"/>
            <w:shd w:val="clear" w:color="auto" w:fill="auto"/>
          </w:tcPr>
          <w:p w:rsidR="0085698F" w:rsidRDefault="0085698F" w:rsidP="00931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55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692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49</w:t>
            </w:r>
          </w:p>
        </w:tc>
        <w:tc>
          <w:tcPr>
            <w:tcW w:w="69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830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Ø</w:t>
            </w:r>
          </w:p>
        </w:tc>
        <w:tc>
          <w:tcPr>
            <w:tcW w:w="1105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2.0%</w:t>
            </w:r>
          </w:p>
        </w:tc>
        <w:tc>
          <w:tcPr>
            <w:tcW w:w="1213" w:type="dxa"/>
            <w:shd w:val="clear" w:color="auto" w:fill="auto"/>
          </w:tcPr>
          <w:p w:rsidR="0085698F" w:rsidRDefault="0085698F" w:rsidP="00931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/>
              </w:rPr>
              <w:t>2.2%</w:t>
            </w:r>
          </w:p>
        </w:tc>
      </w:tr>
    </w:tbl>
    <w:p w:rsidR="0085698F" w:rsidRDefault="0085698F" w:rsidP="0085698F"/>
    <w:p w:rsidR="00DF0345" w:rsidRDefault="00DF0345">
      <w:pPr>
        <w:pStyle w:val="Standard"/>
        <w:spacing w:line="360" w:lineRule="auto"/>
        <w:jc w:val="both"/>
        <w:rPr>
          <w:lang w:val="en-US"/>
        </w:rPr>
      </w:pPr>
    </w:p>
    <w:p w:rsidR="00DF0345" w:rsidRPr="00853BA3" w:rsidRDefault="00DF0345">
      <w:pPr>
        <w:pStyle w:val="Standard"/>
        <w:spacing w:line="360" w:lineRule="auto"/>
        <w:jc w:val="both"/>
        <w:rPr>
          <w:lang w:val="en-US"/>
        </w:rPr>
      </w:pPr>
    </w:p>
    <w:sectPr w:rsidR="00DF0345" w:rsidRPr="00853BA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45"/>
    <w:rsid w:val="001F5615"/>
    <w:rsid w:val="003A62C9"/>
    <w:rsid w:val="00794436"/>
    <w:rsid w:val="007B5C33"/>
    <w:rsid w:val="00853BA3"/>
    <w:rsid w:val="0085698F"/>
    <w:rsid w:val="00C33664"/>
    <w:rsid w:val="00CA437E"/>
    <w:rsid w:val="00DF0345"/>
    <w:rsid w:val="00E17D0A"/>
    <w:rsid w:val="00E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098E2-129A-954E-9708-890FEBB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1F2"/>
    <w:pPr>
      <w:spacing w:after="160" w:line="259" w:lineRule="auto"/>
    </w:pPr>
    <w:rPr>
      <w:rFonts w:ascii="Calibri" w:eastAsia="Calibri" w:hAnsi="Calibri" w:cs="Times New Roman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2746E"/>
    <w:rPr>
      <w:rFonts w:ascii="Times New Roman" w:eastAsia="Calibri" w:hAnsi="Times New Roman" w:cs="Times New Roman"/>
      <w:color w:val="00000A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0801F2"/>
    <w:pPr>
      <w:spacing w:line="200" w:lineRule="atLeast"/>
    </w:pPr>
    <w:rPr>
      <w:rFonts w:ascii="Lucida Sans" w:eastAsia="Calibri" w:hAnsi="Lucida Sans" w:cs="Liberation Sans"/>
      <w:color w:val="000000"/>
      <w:sz w:val="3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2746E"/>
    <w:pPr>
      <w:spacing w:after="0" w:line="240" w:lineRule="auto"/>
    </w:pPr>
    <w:rPr>
      <w:rFonts w:ascii="Times New Roman" w:hAnsi="Times New Roman"/>
      <w:sz w:val="18"/>
      <w:szCs w:val="18"/>
    </w:rPr>
  </w:style>
  <w:style w:type="table" w:customStyle="1" w:styleId="Tableausimple21">
    <w:name w:val="Tableau simple 21"/>
    <w:uiPriority w:val="99"/>
    <w:rsid w:val="000801F2"/>
    <w:rPr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dc:description/>
  <cp:lastModifiedBy>Sébastien</cp:lastModifiedBy>
  <cp:revision>3</cp:revision>
  <cp:lastPrinted>2018-12-20T08:09:00Z</cp:lastPrinted>
  <dcterms:created xsi:type="dcterms:W3CDTF">2019-01-21T08:29:00Z</dcterms:created>
  <dcterms:modified xsi:type="dcterms:W3CDTF">2019-01-21T08:29:00Z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