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197ED" w14:textId="2353D24F" w:rsidR="00250E52" w:rsidRPr="007C722A" w:rsidRDefault="00504DD2" w:rsidP="00303A62">
      <w:pPr>
        <w:spacing w:line="480" w:lineRule="auto"/>
        <w:rPr>
          <w:b/>
          <w:color w:val="000000" w:themeColor="text1"/>
          <w:sz w:val="24"/>
          <w:szCs w:val="24"/>
          <w:highlight w:val="white"/>
        </w:rPr>
      </w:pPr>
      <w:r w:rsidRPr="007C722A">
        <w:rPr>
          <w:b/>
          <w:color w:val="000000" w:themeColor="text1"/>
          <w:sz w:val="24"/>
          <w:szCs w:val="24"/>
          <w:highlight w:val="white"/>
        </w:rPr>
        <w:t xml:space="preserve">S1 Appendix.  </w:t>
      </w:r>
      <w:r w:rsidR="00796E57" w:rsidRPr="007C722A">
        <w:rPr>
          <w:b/>
          <w:color w:val="000000" w:themeColor="text1"/>
          <w:sz w:val="24"/>
          <w:szCs w:val="24"/>
          <w:highlight w:val="white"/>
        </w:rPr>
        <w:t xml:space="preserve">Predation on </w:t>
      </w:r>
      <w:r w:rsidR="002B5ED7" w:rsidRPr="007C722A">
        <w:rPr>
          <w:b/>
          <w:color w:val="000000" w:themeColor="text1"/>
          <w:sz w:val="24"/>
          <w:szCs w:val="24"/>
          <w:highlight w:val="white"/>
        </w:rPr>
        <w:t xml:space="preserve">wild </w:t>
      </w:r>
      <w:r w:rsidRPr="007C722A">
        <w:rPr>
          <w:b/>
          <w:color w:val="000000" w:themeColor="text1"/>
          <w:sz w:val="24"/>
          <w:szCs w:val="24"/>
          <w:highlight w:val="white"/>
        </w:rPr>
        <w:t>Indian peafowl</w:t>
      </w:r>
    </w:p>
    <w:tbl>
      <w:tblPr>
        <w:tblStyle w:val="TableGrid"/>
        <w:tblW w:w="0" w:type="auto"/>
        <w:tblLayout w:type="fixed"/>
        <w:tblLook w:val="04A0" w:firstRow="1" w:lastRow="0" w:firstColumn="1" w:lastColumn="0" w:noHBand="0" w:noVBand="1"/>
      </w:tblPr>
      <w:tblGrid>
        <w:gridCol w:w="7825"/>
        <w:gridCol w:w="1525"/>
      </w:tblGrid>
      <w:tr w:rsidR="007C722A" w:rsidRPr="007C722A" w14:paraId="37A7606B" w14:textId="77777777" w:rsidTr="00AA40F6">
        <w:tc>
          <w:tcPr>
            <w:tcW w:w="7825" w:type="dxa"/>
          </w:tcPr>
          <w:p w14:paraId="22C76117" w14:textId="5C37AE00" w:rsidR="00753038" w:rsidRPr="007C722A" w:rsidRDefault="00753038" w:rsidP="00230492">
            <w:pPr>
              <w:spacing w:line="480" w:lineRule="auto"/>
              <w:rPr>
                <w:rFonts w:ascii="Times New Roman" w:hAnsi="Times New Roman" w:cs="Times New Roman"/>
                <w:b/>
                <w:color w:val="000000" w:themeColor="text1"/>
                <w:sz w:val="24"/>
                <w:szCs w:val="24"/>
              </w:rPr>
            </w:pPr>
            <w:r w:rsidRPr="007C722A">
              <w:rPr>
                <w:rFonts w:ascii="Times New Roman" w:hAnsi="Times New Roman" w:cs="Times New Roman"/>
                <w:b/>
                <w:color w:val="000000" w:themeColor="text1"/>
                <w:sz w:val="24"/>
                <w:szCs w:val="24"/>
              </w:rPr>
              <w:t>Predator species</w:t>
            </w:r>
            <w:r w:rsidR="00AA63B8" w:rsidRPr="007C722A">
              <w:rPr>
                <w:rFonts w:ascii="Times New Roman" w:hAnsi="Times New Roman" w:cs="Times New Roman"/>
                <w:b/>
                <w:color w:val="000000" w:themeColor="text1"/>
                <w:sz w:val="24"/>
                <w:szCs w:val="24"/>
              </w:rPr>
              <w:t xml:space="preserve"> (adult peafowl)</w:t>
            </w:r>
          </w:p>
        </w:tc>
        <w:tc>
          <w:tcPr>
            <w:tcW w:w="1525" w:type="dxa"/>
          </w:tcPr>
          <w:p w14:paraId="55E46FF1" w14:textId="689FEB2A" w:rsidR="00753038" w:rsidRPr="007C722A" w:rsidRDefault="00753038" w:rsidP="00230492">
            <w:pPr>
              <w:spacing w:line="480" w:lineRule="auto"/>
              <w:rPr>
                <w:rFonts w:ascii="Times New Roman" w:hAnsi="Times New Roman" w:cs="Times New Roman"/>
                <w:b/>
                <w:color w:val="000000" w:themeColor="text1"/>
                <w:sz w:val="24"/>
                <w:szCs w:val="24"/>
              </w:rPr>
            </w:pPr>
            <w:r w:rsidRPr="007C722A">
              <w:rPr>
                <w:rFonts w:ascii="Times New Roman" w:hAnsi="Times New Roman" w:cs="Times New Roman"/>
                <w:b/>
                <w:color w:val="000000" w:themeColor="text1"/>
                <w:sz w:val="24"/>
                <w:szCs w:val="24"/>
              </w:rPr>
              <w:t>Reference</w:t>
            </w:r>
          </w:p>
        </w:tc>
      </w:tr>
      <w:tr w:rsidR="007C722A" w:rsidRPr="007C722A" w14:paraId="4D898AF7" w14:textId="77777777" w:rsidTr="00AA40F6">
        <w:tc>
          <w:tcPr>
            <w:tcW w:w="7825" w:type="dxa"/>
          </w:tcPr>
          <w:p w14:paraId="142CAE94" w14:textId="17FC3AE7" w:rsidR="0052561A" w:rsidRPr="007C722A" w:rsidRDefault="0052561A" w:rsidP="0052561A">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t xml:space="preserve">Adult male peafowl found to be 0.8% of kills recorded for dholes </w:t>
            </w:r>
            <w:r w:rsidRPr="007C722A">
              <w:rPr>
                <w:rFonts w:ascii="Times New Roman" w:hAnsi="Times New Roman" w:cs="Times New Roman"/>
                <w:color w:val="000000" w:themeColor="text1"/>
                <w:sz w:val="24"/>
                <w:szCs w:val="24"/>
                <w:lang w:val="en-US"/>
              </w:rPr>
              <w:t>(</w:t>
            </w:r>
            <w:r w:rsidRPr="007C722A">
              <w:rPr>
                <w:rStyle w:val="lrzxr"/>
                <w:rFonts w:ascii="Times New Roman" w:hAnsi="Times New Roman" w:cs="Times New Roman"/>
                <w:i/>
                <w:color w:val="000000" w:themeColor="text1"/>
                <w:sz w:val="24"/>
                <w:szCs w:val="24"/>
              </w:rPr>
              <w:t>Cuon alpinus</w:t>
            </w:r>
            <w:r w:rsidRPr="007C722A">
              <w:rPr>
                <w:rStyle w:val="lrzxr"/>
                <w:rFonts w:ascii="Times New Roman" w:hAnsi="Times New Roman" w:cs="Times New Roman"/>
                <w:color w:val="000000" w:themeColor="text1"/>
                <w:sz w:val="24"/>
                <w:szCs w:val="24"/>
              </w:rPr>
              <w:t>)</w:t>
            </w:r>
            <w:r w:rsidRPr="007C722A">
              <w:rPr>
                <w:rFonts w:ascii="Times New Roman" w:hAnsi="Times New Roman" w:cs="Times New Roman"/>
                <w:color w:val="000000" w:themeColor="text1"/>
                <w:sz w:val="24"/>
                <w:szCs w:val="24"/>
              </w:rPr>
              <w:t xml:space="preserve">, leopards </w:t>
            </w:r>
            <w:r w:rsidRPr="007C722A">
              <w:rPr>
                <w:rFonts w:ascii="Times New Roman" w:hAnsi="Times New Roman" w:cs="Times New Roman"/>
                <w:color w:val="000000" w:themeColor="text1"/>
                <w:sz w:val="24"/>
                <w:szCs w:val="24"/>
                <w:lang w:val="en-US"/>
              </w:rPr>
              <w:t>(</w:t>
            </w:r>
            <w:proofErr w:type="spellStart"/>
            <w:r w:rsidRPr="007C722A">
              <w:rPr>
                <w:rFonts w:ascii="Times New Roman" w:hAnsi="Times New Roman" w:cs="Times New Roman"/>
                <w:i/>
                <w:color w:val="000000" w:themeColor="text1"/>
                <w:sz w:val="24"/>
                <w:szCs w:val="24"/>
                <w:lang w:val="en-US"/>
              </w:rPr>
              <w:t>Panthera</w:t>
            </w:r>
            <w:proofErr w:type="spellEnd"/>
            <w:r w:rsidRPr="007C722A">
              <w:rPr>
                <w:rFonts w:ascii="Times New Roman" w:hAnsi="Times New Roman" w:cs="Times New Roman"/>
                <w:i/>
                <w:color w:val="000000" w:themeColor="text1"/>
                <w:sz w:val="24"/>
                <w:szCs w:val="24"/>
                <w:lang w:val="en-US"/>
              </w:rPr>
              <w:t xml:space="preserve"> </w:t>
            </w:r>
            <w:proofErr w:type="spellStart"/>
            <w:r w:rsidRPr="007C722A">
              <w:rPr>
                <w:rFonts w:ascii="Times New Roman" w:hAnsi="Times New Roman" w:cs="Times New Roman"/>
                <w:i/>
                <w:color w:val="000000" w:themeColor="text1"/>
                <w:sz w:val="24"/>
                <w:szCs w:val="24"/>
                <w:lang w:val="en-US"/>
              </w:rPr>
              <w:t>pardus</w:t>
            </w:r>
            <w:proofErr w:type="spellEnd"/>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color w:val="000000" w:themeColor="text1"/>
                <w:sz w:val="24"/>
                <w:szCs w:val="24"/>
              </w:rPr>
              <w:t xml:space="preserve"> and tigers </w:t>
            </w:r>
            <w:r w:rsidRPr="007C722A">
              <w:rPr>
                <w:rFonts w:ascii="Times New Roman" w:hAnsi="Times New Roman" w:cs="Times New Roman"/>
                <w:color w:val="000000" w:themeColor="text1"/>
                <w:sz w:val="24"/>
                <w:szCs w:val="24"/>
                <w:lang w:val="en-US"/>
              </w:rPr>
              <w:t>(</w:t>
            </w:r>
            <w:proofErr w:type="spellStart"/>
            <w:r w:rsidRPr="007C722A">
              <w:rPr>
                <w:rFonts w:ascii="Times New Roman" w:hAnsi="Times New Roman" w:cs="Times New Roman"/>
                <w:i/>
                <w:iCs/>
                <w:color w:val="000000" w:themeColor="text1"/>
                <w:sz w:val="24"/>
                <w:szCs w:val="24"/>
                <w:lang w:val="en-US"/>
              </w:rPr>
              <w:t>Panthera</w:t>
            </w:r>
            <w:proofErr w:type="spellEnd"/>
            <w:r w:rsidRPr="007C722A">
              <w:rPr>
                <w:rFonts w:ascii="Times New Roman" w:hAnsi="Times New Roman" w:cs="Times New Roman"/>
                <w:i/>
                <w:iCs/>
                <w:color w:val="000000" w:themeColor="text1"/>
                <w:sz w:val="24"/>
                <w:szCs w:val="24"/>
                <w:lang w:val="en-US"/>
              </w:rPr>
              <w:t xml:space="preserve"> </w:t>
            </w:r>
            <w:proofErr w:type="spellStart"/>
            <w:r w:rsidRPr="007C722A">
              <w:rPr>
                <w:rFonts w:ascii="Times New Roman" w:hAnsi="Times New Roman" w:cs="Times New Roman"/>
                <w:i/>
                <w:iCs/>
                <w:color w:val="000000" w:themeColor="text1"/>
                <w:sz w:val="24"/>
                <w:szCs w:val="24"/>
                <w:lang w:val="en-US"/>
              </w:rPr>
              <w:t>tigris</w:t>
            </w:r>
            <w:proofErr w:type="spellEnd"/>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color w:val="000000" w:themeColor="text1"/>
                <w:sz w:val="24"/>
                <w:szCs w:val="24"/>
              </w:rPr>
              <w:t>, far less than the 9-10% of prey recorded in the study area in India</w:t>
            </w:r>
          </w:p>
        </w:tc>
        <w:tc>
          <w:tcPr>
            <w:tcW w:w="1525" w:type="dxa"/>
          </w:tcPr>
          <w:p w14:paraId="113230DF" w14:textId="1ED426A5" w:rsidR="0052561A" w:rsidRPr="007C722A" w:rsidRDefault="0052561A" w:rsidP="00B866E4">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1LSQvhsP","properties":{"formattedCitation":"[1]","plainCitation":"[1]","noteIndex":0},"citationItems":[{"id":1539,"uris":["http://zotero.org/users/5351076/items/WL9984QC"],"uri":["http://zotero.org/users/5351076/items/WL9984QC"],"itemData":{"id":1539,"type":"article-journal","title":"Large mammalian prey-predators in Bandipur","container-title":"Journal of the Bombay Natural History Society","page":"1–57","volume":"80","source":"Google Scholar","author":[{"family":"Johnsingh","given":"A. J. T."}],"issued":{"date-parts":[["1983"]]}}}],"schema":"https://github.com/citation-style-language/schema/raw/master/csl-citation.json"}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[1]</w:t>
            </w:r>
            <w:r w:rsidRPr="007C722A">
              <w:rPr>
                <w:rFonts w:ascii="Times New Roman" w:hAnsi="Times New Roman" w:cs="Times New Roman"/>
                <w:color w:val="000000" w:themeColor="text1"/>
                <w:sz w:val="24"/>
                <w:szCs w:val="24"/>
              </w:rPr>
              <w:fldChar w:fldCharType="end"/>
            </w:r>
          </w:p>
        </w:tc>
      </w:tr>
      <w:tr w:rsidR="007C722A" w:rsidRPr="007C722A" w14:paraId="2748DB98" w14:textId="77777777" w:rsidTr="00AA40F6">
        <w:tc>
          <w:tcPr>
            <w:tcW w:w="7825" w:type="dxa"/>
          </w:tcPr>
          <w:p w14:paraId="0E73BA0C" w14:textId="583A7F16" w:rsidR="00517501" w:rsidRPr="007C722A" w:rsidRDefault="00517501" w:rsidP="00517501">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t>Evidence that leopards prey on peafowl in the study area in India at levels less than their availability</w:t>
            </w:r>
          </w:p>
        </w:tc>
        <w:tc>
          <w:tcPr>
            <w:tcW w:w="1525" w:type="dxa"/>
          </w:tcPr>
          <w:p w14:paraId="08B51DE7" w14:textId="2657574E" w:rsidR="00517501" w:rsidRPr="007C722A" w:rsidRDefault="00517501" w:rsidP="00517501">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B6OX7Yj2","properties":{"formattedCitation":"[2]","plainCitation":"[2]","noteIndex":0},"citationItems":[{"id":336,"uris":["http://zotero.org/users/5351076/items/5AI2VLNZ"],"uri":["http://zotero.org/users/5351076/items/5AI2VLNZ"],"itemData":{"id":336,"type":"article-journal","title":"Prey selection and food habits of leopard (Panthera pardus fusca) in Sariska Tiger Reserve, Rajasthan, India","container-title":"mammalia","page":"201–205","volume":"75","issue":"2","source":"DeGruyter","abstract":"No abstract available","DOI":"10.1515/mamm.2011.011","ISSN":"1864-1547","author":[{"family":"Mondal","given":"Krishnendu"},{"family":"Gupta","given":"Shilpi"},{"family":"Qureshi","given":"Qamar"},{"family":"Sankar","given":"Kalyanasundaram"}],"issued":{"date-parts":[["2011"]]}}}],"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[2]</w:t>
            </w:r>
            <w:r w:rsidRPr="007C722A">
              <w:rPr>
                <w:rFonts w:ascii="Times New Roman" w:hAnsi="Times New Roman" w:cs="Times New Roman"/>
                <w:color w:val="000000" w:themeColor="text1"/>
                <w:sz w:val="24"/>
                <w:szCs w:val="24"/>
              </w:rPr>
              <w:fldChar w:fldCharType="end"/>
            </w:r>
          </w:p>
        </w:tc>
      </w:tr>
      <w:tr w:rsidR="007C722A" w:rsidRPr="007C722A" w14:paraId="41C1719F" w14:textId="77777777" w:rsidTr="00AA40F6">
        <w:tc>
          <w:tcPr>
            <w:tcW w:w="7825" w:type="dxa"/>
          </w:tcPr>
          <w:p w14:paraId="5DDA6E11" w14:textId="598C2C64" w:rsidR="00517501" w:rsidRPr="007C722A" w:rsidRDefault="00517501" w:rsidP="00517501">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t>Reported low occurrence of peafowl remains in leopard scats (-4%) in the study area in India.</w:t>
            </w:r>
          </w:p>
        </w:tc>
        <w:tc>
          <w:tcPr>
            <w:tcW w:w="1525" w:type="dxa"/>
          </w:tcPr>
          <w:p w14:paraId="1FBD71BF" w14:textId="144C2C68" w:rsidR="00517501" w:rsidRPr="007C722A" w:rsidRDefault="00517501" w:rsidP="00517501">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eHGVeiyb","properties":{"formattedCitation":"[3]","plainCitation":"[3]","noteIndex":0},"citationItems":[{"id":1097,"uris":["http://zotero.org/users/5351076/items/5VNKMPBW"],"uri":["http://zotero.org/users/5351076/items/5VNKMPBW"],"itemData":{"id":1097,"type":"article-journal","title":"Food habits of tiger (Panthera tigris) and leopard (Panthera pardus) in Sariska Tiger Reserve, Rajasthan, India, as shown by scat analysis","container-title":"Mammalia","page":"285–288","volume":"66","issue":"2","source":"Google Scholar","author":[{"family":"Sankar","given":"K."},{"family":"Johnsingh","given":"A. J. T."}],"issued":{"date-parts":[["2002"]]}}}],"schema":"https://github.com/citation-style-language/schema/raw/master/csl-citation.json"}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[3]</w:t>
            </w:r>
            <w:r w:rsidRPr="007C722A">
              <w:rPr>
                <w:rFonts w:ascii="Times New Roman" w:hAnsi="Times New Roman" w:cs="Times New Roman"/>
                <w:color w:val="000000" w:themeColor="text1"/>
                <w:sz w:val="24"/>
                <w:szCs w:val="24"/>
                <w:lang w:val="en-US"/>
              </w:rPr>
              <w:fldChar w:fldCharType="end"/>
            </w:r>
          </w:p>
        </w:tc>
      </w:tr>
      <w:tr w:rsidR="007C722A" w:rsidRPr="007C722A" w14:paraId="345F308E" w14:textId="77777777" w:rsidTr="00AA40F6">
        <w:tc>
          <w:tcPr>
            <w:tcW w:w="7825" w:type="dxa"/>
          </w:tcPr>
          <w:p w14:paraId="044296B1" w14:textId="7EC09CF0"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Reported low occurrence of peafowl remains in leopard scats (2.9%), and none for dholes or hyenas in India</w:t>
            </w:r>
          </w:p>
        </w:tc>
        <w:tc>
          <w:tcPr>
            <w:tcW w:w="1525" w:type="dxa"/>
          </w:tcPr>
          <w:p w14:paraId="099BAD97" w14:textId="09CB9DC5"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ONn5rX9m","properties":{"formattedCitation":"[4]","plainCitation":"[4]","noteIndex":0},"citationItems":[{"id":1482,"uris":["http://zotero.org/users/5351076/items/45I84QDW"],"uri":["http://zotero.org/users/5351076/items/45I84QDW"],"itemData":{"id":1482,"type":"article-journal","title":"Food habits of leopard (Panthera pardus fusca), dhole (Cuon alpinus) and striped hyena (Hyaena hyaena) in a tropical dry thorn forest of southern India","container-title":"Journal of the Bombay Natural History Society","page":"178–187","volume":"104","source":"Google Scholar","author":[{"family":"Arivazhagan","given":"C."},{"family":"Arumugam","given":"R."},{"family":"Thiyagesan","given":"K."}],"issued":{"date-parts":[["2007"]]}}}],"schema":"https://github.com/citation-style-language/schema/raw/master/csl-citation.json"}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[4]</w:t>
            </w:r>
            <w:r w:rsidRPr="007C722A">
              <w:rPr>
                <w:rFonts w:ascii="Times New Roman" w:hAnsi="Times New Roman" w:cs="Times New Roman"/>
                <w:color w:val="000000" w:themeColor="text1"/>
                <w:sz w:val="24"/>
                <w:szCs w:val="24"/>
                <w:lang w:val="en-US"/>
              </w:rPr>
              <w:fldChar w:fldCharType="end"/>
            </w:r>
          </w:p>
        </w:tc>
      </w:tr>
      <w:tr w:rsidR="007C722A" w:rsidRPr="007C722A" w14:paraId="04F7445F" w14:textId="77777777" w:rsidTr="00AA40F6">
        <w:tc>
          <w:tcPr>
            <w:tcW w:w="7825" w:type="dxa"/>
          </w:tcPr>
          <w:p w14:paraId="3A86E6B4" w14:textId="107A5280"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Peafowl present in study area in India, and reported to be potential prey of leopards and tigers, but no evidence found of predation in scat.</w:t>
            </w:r>
          </w:p>
        </w:tc>
        <w:tc>
          <w:tcPr>
            <w:tcW w:w="1525" w:type="dxa"/>
          </w:tcPr>
          <w:p w14:paraId="644D4FB2" w14:textId="29AECA47"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4cROcW6R","properties":{"formattedCitation":"[5]","plainCitation":"[5]","noteIndex":0},"citationItems":[{"id":1498,"uris":["http://zotero.org/users/5351076/items/7V4TN4AN"],"uri":["http://zotero.org/users/5351076/items/7V4TN4AN"],"itemData":{"id":1498,"type":"article-journal","title":"Food habits and prey selection of tiger and leopard in Mudumalai Tiger Reserve, Tamil Nadu, India","container-title":"Journal of Scientific Transactions in Environment and Technovation","page":"170–181","volume":"2","source":"Google Scholar","author":[{"family":"Ramesh","given":"T."},{"family":"Snehalatha","given":"V."},{"family":"Sankar","given":"K."},{"family":"Qureshi","given":"Qamar"}],"issued":{"date-parts":[["2009"]]}}}],"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[5]</w:t>
            </w:r>
            <w:r w:rsidRPr="007C722A">
              <w:rPr>
                <w:rFonts w:ascii="Times New Roman" w:hAnsi="Times New Roman" w:cs="Times New Roman"/>
                <w:color w:val="000000" w:themeColor="text1"/>
                <w:sz w:val="24"/>
                <w:szCs w:val="24"/>
                <w:lang w:val="en-US"/>
              </w:rPr>
              <w:fldChar w:fldCharType="end"/>
            </w:r>
          </w:p>
        </w:tc>
      </w:tr>
      <w:tr w:rsidR="007C722A" w:rsidRPr="007C722A" w14:paraId="50966C7E" w14:textId="77777777" w:rsidTr="00AA40F6">
        <w:tc>
          <w:tcPr>
            <w:tcW w:w="7825" w:type="dxa"/>
          </w:tcPr>
          <w:p w14:paraId="3EE15B95" w14:textId="7766C5B8"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Peafowl reported to be potential prey of tigers, leopards and dholes in study area in India, but no evidence for predation found by scat analysis or remains of kills</w:t>
            </w:r>
          </w:p>
        </w:tc>
        <w:tc>
          <w:tcPr>
            <w:tcW w:w="1525" w:type="dxa"/>
          </w:tcPr>
          <w:p w14:paraId="668327B0" w14:textId="110FB780"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0MEn5nM7","properties":{"formattedCitation":"[6]","plainCitation":"[6]","noteIndex":0},"citationItems":[{"id":1499,"uris":["http://zotero.org/users/5351076/items/GRW8E6KH"],"uri":["http://zotero.org/users/5351076/items/GRW8E6KH"],"itemData":{"id":1499,"type":"article-journal","title":"Prey preference of large carnivores in Anamalai Tiger Reserve, India","container-title":"European Journal of Wildlife Research","page":"627–637","volume":"57","issue":"3","source":"Google Scholar","author":[{"family":"Kumaraguru","given":"Arumugam"},{"family":"Saravanamuthu","given":"R."},{"family":"Brinda","given":"K."},{"family":"Asokan","given":"S."}],"issued":{"date-parts":[["2011"]]}}}],"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[6]</w:t>
            </w:r>
            <w:r w:rsidRPr="007C722A">
              <w:rPr>
                <w:rFonts w:ascii="Times New Roman" w:hAnsi="Times New Roman" w:cs="Times New Roman"/>
                <w:color w:val="000000" w:themeColor="text1"/>
                <w:sz w:val="24"/>
                <w:szCs w:val="24"/>
                <w:lang w:val="en-US"/>
              </w:rPr>
              <w:fldChar w:fldCharType="end"/>
            </w:r>
          </w:p>
        </w:tc>
      </w:tr>
      <w:tr w:rsidR="007C722A" w:rsidRPr="007C722A" w14:paraId="205EBB38" w14:textId="77777777" w:rsidTr="00AA40F6">
        <w:tc>
          <w:tcPr>
            <w:tcW w:w="7825" w:type="dxa"/>
          </w:tcPr>
          <w:p w14:paraId="566BF129" w14:textId="1AFEE385"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No evidence found for predation on peafowl by tigers in India from scat analysis.</w:t>
            </w:r>
          </w:p>
        </w:tc>
        <w:tc>
          <w:tcPr>
            <w:tcW w:w="1525" w:type="dxa"/>
          </w:tcPr>
          <w:p w14:paraId="060F9F4B" w14:textId="5FDFAB9C"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V1bhPPUp","properties":{"formattedCitation":"[7]","plainCitation":"[7]","noteIndex":0},"citationItems":[{"id":1510,"uris":["http://zotero.org/users/5351076/items/8ZS4F9ZQ"],"uri":["http://zotero.org/users/5351076/items/8ZS4F9ZQ"],"itemData":{"id":1510,"type":"article-journal","title":"Prey abundance and food habit of tigers (Panthera tigris tigris) in Pench National Park, Madhya Pradesh, India","container-title":"Journal of Zoology","page":"411–420","volume":"256","issue":"3","source":"Google Scholar","author":[{"family":"Biswas","given":"S."},{"family":"Sankar","given":"K."}],"issued":{"date-parts":[["2002"]]}}}],"schema":"https://github.com/citation-style-language/schema/raw/master/csl-citation.json"}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[7]</w:t>
            </w:r>
            <w:r w:rsidRPr="007C722A">
              <w:rPr>
                <w:rFonts w:ascii="Times New Roman" w:hAnsi="Times New Roman" w:cs="Times New Roman"/>
                <w:color w:val="000000" w:themeColor="text1"/>
                <w:sz w:val="24"/>
                <w:szCs w:val="24"/>
                <w:lang w:val="en-US"/>
              </w:rPr>
              <w:fldChar w:fldCharType="end"/>
            </w:r>
          </w:p>
        </w:tc>
      </w:tr>
      <w:tr w:rsidR="007C722A" w:rsidRPr="007C722A" w14:paraId="4989E7F7" w14:textId="77777777" w:rsidTr="00AA40F6">
        <w:tc>
          <w:tcPr>
            <w:tcW w:w="7825" w:type="dxa"/>
          </w:tcPr>
          <w:p w14:paraId="4094E12B" w14:textId="72F3DE7A"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Peafowl not mentioned in review of prey selection by leopards world-wide</w:t>
            </w:r>
          </w:p>
        </w:tc>
        <w:tc>
          <w:tcPr>
            <w:tcW w:w="1525" w:type="dxa"/>
          </w:tcPr>
          <w:p w14:paraId="2A8EF641" w14:textId="33F493BF"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5LICjFu7","properties":{"formattedCitation":"[8]","plainCitation":"[8]","noteIndex":0},"citationItems":[{"id":1494,"uris":["http://zotero.org/users/5351076/items/VAA3HPED"],"uri":["http://zotero.org/users/5351076/items/VAA3HPED"],"itemData":{"id":1494,"type":"article-journal","title":"Prey preferences of the leopard (Panthera pardus)","container-title":"Journal of Zoology","page":"298-313","volume":"270","issue":"2","source":"zslpublications.onlinelibrary.wiley.com","DOI":"10.1111/j.1469-7998.2006.00139.x","ISSN":"1469-7998","language":"en","author":[{"family":"Hayward","given":"M. W."},{"family":"Henschel","given":"P."},{"family":"O'Brien","given":"J."},{"family":"Hofmeyr","given":"M."},{"family":"Balme","given":"G."},{"family":"Kerley","given":"G. I. H."}],"issued":{"date-parts":[["2006",10,1]]}}}],"schema":"https://github.com/citation-style-language/schema/raw/master/csl-citation.json"}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[8]</w:t>
            </w:r>
            <w:r w:rsidRPr="007C722A">
              <w:rPr>
                <w:rFonts w:ascii="Times New Roman" w:hAnsi="Times New Roman" w:cs="Times New Roman"/>
                <w:color w:val="000000" w:themeColor="text1"/>
                <w:sz w:val="24"/>
                <w:szCs w:val="24"/>
                <w:lang w:val="en-US"/>
              </w:rPr>
              <w:fldChar w:fldCharType="end"/>
            </w:r>
          </w:p>
        </w:tc>
      </w:tr>
      <w:tr w:rsidR="007C722A" w:rsidRPr="007C722A" w14:paraId="7CC10A6E" w14:textId="77777777" w:rsidTr="00AA40F6">
        <w:tc>
          <w:tcPr>
            <w:tcW w:w="7825" w:type="dxa"/>
          </w:tcPr>
          <w:p w14:paraId="090D7EB6" w14:textId="51D364AF"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Peafowl described as a significantly avoided prey species for tigers in a review of prey selection by tigers world-wide.</w:t>
            </w:r>
          </w:p>
        </w:tc>
        <w:tc>
          <w:tcPr>
            <w:tcW w:w="1525" w:type="dxa"/>
          </w:tcPr>
          <w:p w14:paraId="65C2C9B5" w14:textId="68D422EC" w:rsidR="00517501" w:rsidRPr="007C722A" w:rsidRDefault="00517501" w:rsidP="00517501">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BpUUevcG","properties":{"formattedCitation":"[9]","plainCitation":"[9]","noteIndex":0},"citationItems":[{"id":1506,"uris":["http://zotero.org/users/5351076/items/AP6CF9VG"],"uri":["http://zotero.org/users/5351076/items/AP6CF9VG"],"itemData":{"id":1506,"type":"article-journal","title":"Prey preferences of the tiger Panthera tigris","container-title":"Journal of Zoology","page":"221-231","volume":"286","issue":"3","source":"Wiley Online Library","abstract":"Tigers Panthera tigris continue to decline despite the best efforts of the worldwide scientific and conservation communities. Prey depletion has been linked to this decline, but a clear definition of what constitutes preferred prey and preferred prey weight range does not exist. This is critical information if we are to assess tiger reintroduction potential, monitor unforeseen poaching of predators and prey, and successfully conserve the species. Here we reviewed the available literature on tiger diet and prey availability and calculated Jacobs's electivity index scores from 3187 kills or scats of 32 prey species. We found that wild boar and sambar deer are significantly preferred by tigers, with red deer and barasingha likely to be significantly preferred also with a larger sample size. Prey body mass was the only variable that related to tiger prey preference with species weighing between 60 and 250 kg preferred by tigers yielding a ratio of predator to preferred prey of 1:1, which is similar to other solitary felids. This information can be used to predict tiger diet, carrying capacity and movement patterns, as it has been for Africa's large predator guild, and has important implications for tiger conservation throughout its distribution.","DOI":"10.1111/j.1469-7998.2011.00871.x","ISSN":"1469-7998","language":"en","author":[{"family":"Hayward","given":"M. W."},{"family":"Jędrzejewski","given":"W."},{"family":"Jêdrzejewska","given":"B."}],"issued":{"date-parts":[["2012"]]}}}],"schema":"https://github.com/citation-style-language/schema/raw/master/csl-citation.json"}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[9]</w:t>
            </w:r>
            <w:r w:rsidRPr="007C722A">
              <w:rPr>
                <w:rFonts w:ascii="Times New Roman" w:hAnsi="Times New Roman" w:cs="Times New Roman"/>
                <w:color w:val="000000" w:themeColor="text1"/>
                <w:sz w:val="24"/>
                <w:szCs w:val="24"/>
                <w:lang w:val="en-US"/>
              </w:rPr>
              <w:fldChar w:fldCharType="end"/>
            </w:r>
          </w:p>
        </w:tc>
      </w:tr>
      <w:tr w:rsidR="007C722A" w:rsidRPr="007C722A" w14:paraId="6E090752" w14:textId="77777777" w:rsidTr="00AA40F6">
        <w:tc>
          <w:tcPr>
            <w:tcW w:w="7825" w:type="dxa"/>
          </w:tcPr>
          <w:p w14:paraId="4CB290E3" w14:textId="2598DD6D"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lastRenderedPageBreak/>
              <w:t>Predation on peafowl reported to take place primarily in the first year based on a review of the literature; two fatalities (one adult male, one adult female) reported for the study area and period.</w:t>
            </w:r>
          </w:p>
        </w:tc>
        <w:tc>
          <w:tcPr>
            <w:tcW w:w="1525" w:type="dxa"/>
          </w:tcPr>
          <w:p w14:paraId="796D37F7" w14:textId="527E05FB"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I8qomrCa","properties":{"formattedCitation":"[10]","plainCitation":"[10]","noteIndex":0},"citationItems":[{"id":282,"uris":["http://zotero.org/users/5351076/items/QUE6TMFU"],"uri":["http://zotero.org/users/5351076/items/QUE6TMFU"],"itemData":{"id":282,"type":"article-journal","title":"Some aspects of the population ecology of the blue peafowl, Pavo cristatus, in Ruhuna National Park, Sri Lanka.","container-title":"Journal of South Asian Natural History","page":"113-126","volume":"2","issue":"1","source":"Google Scholar","author":[{"family":"Silva","given":"Padma K.","non-dropping-particle":"de"},{"family":"Santiapillai","given":"Charles"},{"family":"Dissanayake","given":"Sarath"}],"issued":{"date-parts":[["1996"]]}}}],"schema":"https://github.com/citation-style-language/schema/raw/master/csl-citation.json"}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[10]</w:t>
            </w:r>
            <w:r w:rsidRPr="007C722A">
              <w:rPr>
                <w:rFonts w:ascii="Times New Roman" w:hAnsi="Times New Roman" w:cs="Times New Roman"/>
                <w:color w:val="000000" w:themeColor="text1"/>
                <w:sz w:val="24"/>
                <w:szCs w:val="24"/>
                <w:lang w:val="en-US"/>
              </w:rPr>
              <w:fldChar w:fldCharType="end"/>
            </w:r>
          </w:p>
        </w:tc>
      </w:tr>
      <w:tr w:rsidR="007C722A" w:rsidRPr="007C722A" w14:paraId="2A7FDA2F" w14:textId="77777777" w:rsidTr="00AA40F6">
        <w:tc>
          <w:tcPr>
            <w:tcW w:w="7825" w:type="dxa"/>
          </w:tcPr>
          <w:p w14:paraId="1BDE7113" w14:textId="620FE93C" w:rsidR="00CF7807" w:rsidRPr="007C722A" w:rsidRDefault="00CF7807" w:rsidP="00CF7807">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rPr>
              <w:t xml:space="preserve">Wild dogs, jungle cats </w:t>
            </w:r>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i/>
                <w:color w:val="000000" w:themeColor="text1"/>
                <w:sz w:val="24"/>
                <w:szCs w:val="24"/>
                <w:lang w:val="en-US"/>
              </w:rPr>
              <w:t xml:space="preserve">Felis </w:t>
            </w:r>
            <w:proofErr w:type="spellStart"/>
            <w:r w:rsidRPr="007C722A">
              <w:rPr>
                <w:rFonts w:ascii="Times New Roman" w:hAnsi="Times New Roman" w:cs="Times New Roman"/>
                <w:i/>
                <w:color w:val="000000" w:themeColor="text1"/>
                <w:sz w:val="24"/>
                <w:szCs w:val="24"/>
                <w:lang w:val="en-US"/>
              </w:rPr>
              <w:t>chans</w:t>
            </w:r>
            <w:proofErr w:type="spellEnd"/>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color w:val="000000" w:themeColor="text1"/>
                <w:sz w:val="24"/>
                <w:szCs w:val="24"/>
              </w:rPr>
              <w:t xml:space="preserve">, foxes, jackals </w:t>
            </w:r>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i/>
                <w:color w:val="000000" w:themeColor="text1"/>
                <w:sz w:val="24"/>
                <w:szCs w:val="24"/>
                <w:lang w:val="en-US"/>
              </w:rPr>
              <w:t>Canis aureus</w:t>
            </w:r>
            <w:r w:rsidRPr="007C722A">
              <w:rPr>
                <w:rFonts w:ascii="Times New Roman" w:hAnsi="Times New Roman" w:cs="Times New Roman"/>
                <w:color w:val="000000" w:themeColor="text1"/>
                <w:sz w:val="24"/>
                <w:szCs w:val="24"/>
                <w:lang w:val="en-US"/>
              </w:rPr>
              <w:t>)</w:t>
            </w:r>
            <w:r w:rsidRPr="007C722A">
              <w:rPr>
                <w:rFonts w:ascii="Times New Roman" w:hAnsi="Times New Roman" w:cs="Times New Roman"/>
                <w:color w:val="000000" w:themeColor="text1"/>
                <w:sz w:val="24"/>
                <w:szCs w:val="24"/>
              </w:rPr>
              <w:t xml:space="preserve">, and snakes listed as predators on adult peafowl </w:t>
            </w:r>
            <w:r w:rsidRPr="007C722A">
              <w:rPr>
                <w:rFonts w:ascii="Times New Roman" w:hAnsi="Times New Roman" w:cs="Times New Roman"/>
                <w:color w:val="000000" w:themeColor="text1"/>
                <w:sz w:val="24"/>
                <w:szCs w:val="24"/>
                <w:lang w:val="en-US"/>
              </w:rPr>
              <w:t>in India</w:t>
            </w:r>
          </w:p>
        </w:tc>
        <w:tc>
          <w:tcPr>
            <w:tcW w:w="1525" w:type="dxa"/>
          </w:tcPr>
          <w:p w14:paraId="3FA4A5F7" w14:textId="5306A100" w:rsidR="00CF7807" w:rsidRPr="007C722A" w:rsidRDefault="00CF7807" w:rsidP="00CF7807">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LJsJcex3","properties":{"formattedCitation":"[11]","plainCitation":"[11]","noteIndex":0},"citationItems":[{"id":325,"uris":["http://zotero.org/users/5351076/items/M278WNSA"],"uri":["http://zotero.org/users/5351076/items/M278WNSA"],"itemData":{"id":325,"type":"article-journal","title":"Threats, and Conservation of Indian Peafowl Pavo Cristatus in Bharatpur, Rajasthan: Present Status","container-title":"International Journal of Pharmacology and Biological Sciences; Jalgaon","page":"1-8","volume":"10","issue":"1","source":"ProQuest","abstract":"Indian peafowl are highly threatened due to habitat degradation, hunting, predation, mining blast and high tension lines at different places in district Bharatpur. Keoladeo National Park remained comparatively favourable habitat with only natural enemies {i.e., dogs, jungle cat, fox, jackal, snake etc.). At other experimental sites (Ghata and Sehu, Padam Villa Colony and Roopbas) hunting was more frequent for their meat and feathers by human. Urban encroachment for development of roads and buildings was also responsible for habitat degradation, recorded specially at Padam Villa Colony. On the other hand, mortality of peafowl due to mining blasts was observed at Ghata and Sehu as well as Roopbas. In addition, high tension line of electricity also caused mortality of peafowl at Padam Villa Colony. Although, human disturbance is continuously affecting the life of peafowl adversly, and some other factors like harvesting of medicinal plants, herbs and fungi during the spring season; use of chemical fertilizers and pesticides by the farmers for protection of their agricultural commodities have contributed to decline in peafowl population.","ISSN":"09736808","shortTitle":"Threats, and Conservation of Indian Peafowl Pavo Cristatus in Bharatpur, Rajasthan","language":"English","author":[{"family":"Ashok","given":"Mittal"},{"family":"Chaturvedi","given":"Sangeeta"}],"issued":{"date-parts":[["2016",4]]}}}],"schema":"https://github.com/citation-style-language/schema/raw/master/csl-citation.json"}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[11]</w:t>
            </w:r>
            <w:r w:rsidRPr="007C722A">
              <w:rPr>
                <w:rFonts w:ascii="Times New Roman" w:hAnsi="Times New Roman" w:cs="Times New Roman"/>
                <w:color w:val="000000" w:themeColor="text1"/>
                <w:sz w:val="24"/>
                <w:szCs w:val="24"/>
              </w:rPr>
              <w:fldChar w:fldCharType="end"/>
            </w:r>
          </w:p>
        </w:tc>
      </w:tr>
      <w:tr w:rsidR="007C722A" w:rsidRPr="007C722A" w14:paraId="4EC627EC" w14:textId="77777777" w:rsidTr="00AA40F6">
        <w:tc>
          <w:tcPr>
            <w:tcW w:w="7825" w:type="dxa"/>
          </w:tcPr>
          <w:p w14:paraId="1E2E351C" w14:textId="1FCA18BD"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t>T</w:t>
            </w:r>
            <w:proofErr w:type="spellStart"/>
            <w:r w:rsidRPr="007C722A">
              <w:rPr>
                <w:rFonts w:ascii="Times New Roman" w:hAnsi="Times New Roman" w:cs="Times New Roman"/>
                <w:color w:val="000000" w:themeColor="text1"/>
                <w:sz w:val="24"/>
                <w:szCs w:val="24"/>
                <w:lang w:val="en-US"/>
              </w:rPr>
              <w:t>igers</w:t>
            </w:r>
            <w:proofErr w:type="spellEnd"/>
            <w:r w:rsidRPr="007C722A">
              <w:rPr>
                <w:rFonts w:ascii="Times New Roman" w:hAnsi="Times New Roman" w:cs="Times New Roman"/>
                <w:color w:val="000000" w:themeColor="text1"/>
                <w:sz w:val="24"/>
                <w:szCs w:val="24"/>
                <w:lang w:val="en-US"/>
              </w:rPr>
              <w:t xml:space="preserve"> </w:t>
            </w:r>
            <w:r w:rsidRPr="007C722A">
              <w:rPr>
                <w:rFonts w:ascii="Times New Roman" w:hAnsi="Times New Roman" w:cs="Times New Roman"/>
                <w:color w:val="000000" w:themeColor="text1"/>
                <w:sz w:val="24"/>
                <w:szCs w:val="24"/>
              </w:rPr>
              <w:t>listed as predator on adult peafowl</w:t>
            </w:r>
            <w:r w:rsidRPr="007C722A">
              <w:rPr>
                <w:rFonts w:ascii="Times New Roman" w:hAnsi="Times New Roman" w:cs="Times New Roman"/>
                <w:color w:val="000000" w:themeColor="text1"/>
                <w:sz w:val="24"/>
                <w:szCs w:val="24"/>
                <w:lang w:val="en-US"/>
              </w:rPr>
              <w:t xml:space="preserve"> in India</w:t>
            </w:r>
          </w:p>
        </w:tc>
        <w:tc>
          <w:tcPr>
            <w:tcW w:w="1525" w:type="dxa"/>
          </w:tcPr>
          <w:p w14:paraId="6DB83495" w14:textId="29FEC828"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U1nXUHX2","properties":{"formattedCitation":"[12]","plainCitation":"[12]","noteIndex":0},"citationItems":[{"id":252,"uris":["http://zotero.org/users/5351076/items/RN5QSXXQ"],"uri":["http://zotero.org/users/5351076/items/RN5QSXXQ"],"itemData":{"id":252,"type":"article-journal","title":"Responses of tiger (Panthera tigris) and their prey to removal of anthropogenic influences in Rajaji National Park, India","container-title":"European Journal of Wildlife Research","page":"97-105","volume":"55","issue":"2","source":"Springer Link","abstract":"Presence of human settlements in most protected areas has forced tigers (Panthera tigris) to share space with humans. Creation of inviolate space for tigers in areas with high human densities is often daunting and requires hard political sacrifices. We conducted this study from 2004 to 2007 in the Chilla range of Rajaji National Park, along the northwestern portion of the Terai-Arc Landscape in the Indian subcontinent. Our objective was to document the recovery of prey and tiger populations following the resettlement of 193 gujjar (pastoralists with large buffalo holdings) families. We used distance sampling to estimate density of wild ungulate prey and camera traps to estimate tiger density. The study area supported </w:instrText>
            </w:r>
            <w:r w:rsidR="00AA40F6">
              <w:rPr>
                <w:rFonts w:ascii="Cambria Math" w:hAnsi="Cambria Math" w:cs="Cambria Math"/>
                <w:color w:val="000000" w:themeColor="text1"/>
                <w:sz w:val="24"/>
                <w:szCs w:val="24"/>
              </w:rPr>
              <w:instrText>∼</w:instrText>
            </w:r>
            <w:r w:rsidR="00AA40F6">
              <w:rPr>
                <w:rFonts w:ascii="Times New Roman" w:hAnsi="Times New Roman" w:cs="Times New Roman"/>
                <w:color w:val="000000" w:themeColor="text1"/>
                <w:sz w:val="24"/>
                <w:szCs w:val="24"/>
              </w:rPr>
              <w:instrText xml:space="preserve">66 ungulates/km2, with chital (Axis axis) and sambar (Cervus unicolor) contributing &gt;91%. While prey densities did not vary across 3 years, an increase in proportion of chital fawns was observed following the near complete removal of livestock. We also documented an increase in the density (D^)(D^)\\left( {\\hat D} \\right) of tigers (from three to five tigers per 100 km2), probably due to immigrating tigers from nearby Corbett Tiger Reserve. A high turnover of individual tigers was observed during the study. With photographic evidence of breeding tigers in Chilla range, we believe that this area could serve as a source population from where tigers can colonize adjoining forests across River Ganga. It is therefore concluded that securing the connectivity between forests on the east and west bank of Ganga through the tenuous Chilla-Motichur corridor assumes significance for long-term persistence of tigers within this landscape.","DOI":"10.1007/s10344-008-0219-2","ISSN":"1439-0574","journalAbbreviation":"Eur J Wildl Res","language":"en","author":[{"family":"Harihar","given":"Abishek"},{"family":"Pandav","given":"Bivash"},{"family":"Goyal","given":"Surendra P."}],"issued":{"date-parts":[["2009",4,1]]}}}],"schema":"https://github.com/citation-style-language/schema/raw/master/csl-citation.json"}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[12]</w:t>
            </w:r>
            <w:r w:rsidRPr="007C722A">
              <w:rPr>
                <w:rFonts w:ascii="Times New Roman" w:hAnsi="Times New Roman" w:cs="Times New Roman"/>
                <w:color w:val="000000" w:themeColor="text1"/>
                <w:sz w:val="24"/>
                <w:szCs w:val="24"/>
              </w:rPr>
              <w:fldChar w:fldCharType="end"/>
            </w:r>
          </w:p>
        </w:tc>
      </w:tr>
      <w:tr w:rsidR="007C722A" w:rsidRPr="007C722A" w14:paraId="5E219774" w14:textId="77777777" w:rsidTr="00AA40F6">
        <w:tc>
          <w:tcPr>
            <w:tcW w:w="7825" w:type="dxa"/>
          </w:tcPr>
          <w:p w14:paraId="2D947E32" w14:textId="49BC3134"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t>Wild and domestic dogs (</w:t>
            </w:r>
            <w:r w:rsidRPr="007C722A">
              <w:rPr>
                <w:rFonts w:ascii="Times New Roman" w:hAnsi="Times New Roman" w:cs="Times New Roman"/>
                <w:i/>
                <w:color w:val="000000" w:themeColor="text1"/>
                <w:sz w:val="24"/>
                <w:szCs w:val="24"/>
              </w:rPr>
              <w:t xml:space="preserve">Canis lupus </w:t>
            </w:r>
            <w:proofErr w:type="spellStart"/>
            <w:r w:rsidRPr="007C722A">
              <w:rPr>
                <w:rFonts w:ascii="Times New Roman" w:hAnsi="Times New Roman" w:cs="Times New Roman"/>
                <w:i/>
                <w:color w:val="000000" w:themeColor="text1"/>
                <w:sz w:val="24"/>
                <w:szCs w:val="24"/>
              </w:rPr>
              <w:t>familiaris</w:t>
            </w:r>
            <w:proofErr w:type="spellEnd"/>
            <w:r w:rsidRPr="007C722A">
              <w:rPr>
                <w:rFonts w:ascii="Times New Roman" w:hAnsi="Times New Roman" w:cs="Times New Roman"/>
                <w:color w:val="000000" w:themeColor="text1"/>
                <w:sz w:val="24"/>
                <w:szCs w:val="24"/>
              </w:rPr>
              <w:t>) listed as predators on adult peafowl</w:t>
            </w:r>
            <w:r w:rsidRPr="007C722A">
              <w:rPr>
                <w:rFonts w:ascii="Times New Roman" w:hAnsi="Times New Roman" w:cs="Times New Roman"/>
                <w:color w:val="000000" w:themeColor="text1"/>
                <w:sz w:val="24"/>
                <w:szCs w:val="24"/>
                <w:lang w:val="en-US"/>
              </w:rPr>
              <w:t xml:space="preserve"> in India</w:t>
            </w:r>
          </w:p>
        </w:tc>
        <w:tc>
          <w:tcPr>
            <w:tcW w:w="1525" w:type="dxa"/>
          </w:tcPr>
          <w:p w14:paraId="34B9FCBC" w14:textId="106D729A"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ERgo1OVf","properties":{"formattedCitation":"[13,14]","plainCitation":"[13,14]","noteIndex":0},"citationItems":[{"id":340,"uris":["http://zotero.org/users/5351076/items/E6RZT5BW"],"uri":["http://zotero.org/users/5351076/items/E6RZT5BW"],"itemData":{"id":340,"type":"article-journal","title":"The ecology and behaviour of the Indian peafowl (Pavo cristatus) Linn. of Injar","container-title":"J. Bombay Nat. Hist. Soc","page":"1069–1079","volume":"75","source":"Google Scholar","author":[{"family":"Johnsingh","given":"A. J. T."},{"family":"Murali","given":"S."}],"issued":{"date-parts":[["1978"]]}}},{"id":203,"uris":["http://zotero.org/users/5351076/items/3M3ANTG9"],"uri":["http://zotero.org/users/5351076/items/3M3ANTG9"],"itemData":{"id":203,"type":"article-journal","title":"Habitat use and food habits: of Indian peafowl (Pavo cristatus) in Anaikatty Hills, Western Ghats","container-title":"Indian Birds","page":"125–127","volume":"7","issue":"5","source":"Google Scholar","shortTitle":"Habitat use and food habits","author":[{"family":"Rajeshkumar","given":"N."},{"family":"Balasubramanian","given":"P."}],"issued":{"date-parts":[["2011"]]}}}],"schema":"https://github.com/citation-style-language/schema/raw/master/csl-citation.json"}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[13,14]</w:t>
            </w:r>
            <w:r w:rsidRPr="007C722A">
              <w:rPr>
                <w:rFonts w:ascii="Times New Roman" w:hAnsi="Times New Roman" w:cs="Times New Roman"/>
                <w:color w:val="000000" w:themeColor="text1"/>
                <w:sz w:val="24"/>
                <w:szCs w:val="24"/>
              </w:rPr>
              <w:fldChar w:fldCharType="end"/>
            </w:r>
          </w:p>
        </w:tc>
      </w:tr>
      <w:tr w:rsidR="007C722A" w:rsidRPr="007C722A" w14:paraId="6CA5CCC3" w14:textId="77777777" w:rsidTr="00AA40F6">
        <w:tc>
          <w:tcPr>
            <w:tcW w:w="7825" w:type="dxa"/>
          </w:tcPr>
          <w:p w14:paraId="74E881C3" w14:textId="2FAD39D8"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t>Asiatic lion (</w:t>
            </w:r>
            <w:proofErr w:type="spellStart"/>
            <w:r w:rsidRPr="007C722A">
              <w:rPr>
                <w:rFonts w:ascii="Times New Roman" w:hAnsi="Times New Roman" w:cs="Times New Roman"/>
                <w:i/>
                <w:color w:val="000000" w:themeColor="text1"/>
                <w:sz w:val="24"/>
                <w:szCs w:val="24"/>
                <w:lang w:val="en-US"/>
              </w:rPr>
              <w:t>Panthera</w:t>
            </w:r>
            <w:proofErr w:type="spellEnd"/>
            <w:r w:rsidRPr="007C722A">
              <w:rPr>
                <w:rFonts w:ascii="Times New Roman" w:hAnsi="Times New Roman" w:cs="Times New Roman"/>
                <w:i/>
                <w:color w:val="000000" w:themeColor="text1"/>
                <w:sz w:val="24"/>
                <w:szCs w:val="24"/>
                <w:lang w:val="en-US"/>
              </w:rPr>
              <w:t xml:space="preserve"> </w:t>
            </w:r>
            <w:proofErr w:type="spellStart"/>
            <w:r w:rsidRPr="007C722A">
              <w:rPr>
                <w:rFonts w:ascii="Times New Roman" w:hAnsi="Times New Roman" w:cs="Times New Roman"/>
                <w:i/>
                <w:color w:val="000000" w:themeColor="text1"/>
                <w:sz w:val="24"/>
                <w:szCs w:val="24"/>
                <w:lang w:val="en-US"/>
              </w:rPr>
              <w:t>leo</w:t>
            </w:r>
            <w:proofErr w:type="spellEnd"/>
            <w:r w:rsidRPr="007C722A">
              <w:rPr>
                <w:rFonts w:ascii="Times New Roman" w:hAnsi="Times New Roman" w:cs="Times New Roman"/>
                <w:i/>
                <w:color w:val="000000" w:themeColor="text1"/>
                <w:sz w:val="24"/>
                <w:szCs w:val="24"/>
                <w:lang w:val="en-US"/>
              </w:rPr>
              <w:t xml:space="preserve"> </w:t>
            </w:r>
            <w:proofErr w:type="spellStart"/>
            <w:r w:rsidRPr="007C722A">
              <w:rPr>
                <w:rFonts w:ascii="Times New Roman" w:hAnsi="Times New Roman" w:cs="Times New Roman"/>
                <w:i/>
                <w:color w:val="000000" w:themeColor="text1"/>
                <w:sz w:val="24"/>
                <w:szCs w:val="24"/>
                <w:lang w:val="en-US"/>
              </w:rPr>
              <w:t>persica</w:t>
            </w:r>
            <w:proofErr w:type="spellEnd"/>
            <w:r w:rsidRPr="007C722A">
              <w:rPr>
                <w:rFonts w:ascii="Times New Roman" w:hAnsi="Times New Roman" w:cs="Times New Roman"/>
                <w:color w:val="000000" w:themeColor="text1"/>
                <w:sz w:val="24"/>
                <w:szCs w:val="24"/>
                <w:lang w:val="en-US"/>
              </w:rPr>
              <w:t>), leopard, jackal, jungle cat and crested hawk eagle (</w:t>
            </w:r>
            <w:proofErr w:type="spellStart"/>
            <w:r w:rsidRPr="007C722A">
              <w:rPr>
                <w:rFonts w:ascii="Times New Roman" w:hAnsi="Times New Roman" w:cs="Times New Roman"/>
                <w:i/>
                <w:color w:val="000000" w:themeColor="text1"/>
                <w:sz w:val="24"/>
                <w:szCs w:val="24"/>
                <w:lang w:val="en-US"/>
              </w:rPr>
              <w:t>Spizcietus</w:t>
            </w:r>
            <w:proofErr w:type="spellEnd"/>
            <w:r w:rsidRPr="007C722A">
              <w:rPr>
                <w:rFonts w:ascii="Times New Roman" w:hAnsi="Times New Roman" w:cs="Times New Roman"/>
                <w:i/>
                <w:color w:val="000000" w:themeColor="text1"/>
                <w:sz w:val="24"/>
                <w:szCs w:val="24"/>
                <w:lang w:val="en-US"/>
              </w:rPr>
              <w:t xml:space="preserve"> </w:t>
            </w:r>
            <w:proofErr w:type="spellStart"/>
            <w:r w:rsidRPr="007C722A">
              <w:rPr>
                <w:rFonts w:ascii="Times New Roman" w:hAnsi="Times New Roman" w:cs="Times New Roman"/>
                <w:i/>
                <w:color w:val="000000" w:themeColor="text1"/>
                <w:sz w:val="24"/>
                <w:szCs w:val="24"/>
                <w:lang w:val="en-US"/>
              </w:rPr>
              <w:t>cirrhatus</w:t>
            </w:r>
            <w:proofErr w:type="spellEnd"/>
            <w:r w:rsidRPr="007C722A">
              <w:rPr>
                <w:rFonts w:ascii="Times New Roman" w:hAnsi="Times New Roman" w:cs="Times New Roman"/>
                <w:color w:val="000000" w:themeColor="text1"/>
                <w:sz w:val="24"/>
                <w:szCs w:val="24"/>
                <w:lang w:val="en-US"/>
              </w:rPr>
              <w:t xml:space="preserve">) </w:t>
            </w:r>
            <w:r w:rsidRPr="007C722A">
              <w:rPr>
                <w:rFonts w:ascii="Times New Roman" w:hAnsi="Times New Roman" w:cs="Times New Roman"/>
                <w:color w:val="000000" w:themeColor="text1"/>
                <w:sz w:val="24"/>
                <w:szCs w:val="24"/>
              </w:rPr>
              <w:t>listed as predators on adult peafowl</w:t>
            </w:r>
            <w:r w:rsidRPr="007C722A">
              <w:rPr>
                <w:rFonts w:ascii="Times New Roman" w:hAnsi="Times New Roman" w:cs="Times New Roman"/>
                <w:color w:val="000000" w:themeColor="text1"/>
                <w:sz w:val="24"/>
                <w:szCs w:val="24"/>
                <w:lang w:val="en-US"/>
              </w:rPr>
              <w:t xml:space="preserve"> in India</w:t>
            </w:r>
          </w:p>
        </w:tc>
        <w:tc>
          <w:tcPr>
            <w:tcW w:w="1525" w:type="dxa"/>
          </w:tcPr>
          <w:p w14:paraId="16C708B5" w14:textId="07CB3FE3"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fldChar w:fldCharType="begin"/>
            </w:r>
            <w:r w:rsidR="00AA40F6">
              <w:rPr>
                <w:rFonts w:ascii="Times New Roman" w:hAnsi="Times New Roman" w:cs="Times New Roman"/>
                <w:color w:val="000000" w:themeColor="text1"/>
                <w:sz w:val="24"/>
                <w:szCs w:val="24"/>
              </w:rPr>
              <w:instrText xml:space="preserve"> ADDIN ZOTERO_ITEM CSL_CITATION {"citationID":"trOXLs4G","properties":{"formattedCitation":"[15]","plainCitation":"[15]","noteIndex":0},"citationItems":[{"id":1047,"uris":["http://zotero.org/users/5351076/items/KHG5WW7G"],"uri":["http://zotero.org/users/5351076/items/KHG5WW7G"],"itemData":{"id":1047,"type":"article-journal","title":"Roost selection by Indian Peafowl (Pavo cristatus) in Gir Forest, India","container-title":"Journal of the Bombay Natural Histroy Society","page":"25–29","volume":"93","source":"Google Scholar","author":[{"family":"Trivedi","given":"Pranav"},{"family":"Johnsingh","given":"A. J. T."}],"issued":{"date-parts":[["1996"]]}}}],"schema":"https://github.com/citation-style-language/schema/raw/master/csl-citation.json"}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AA40F6" w:rsidRPr="00AA40F6">
              <w:rPr>
                <w:rFonts w:ascii="Times New Roman" w:hAnsi="Times New Roman" w:cs="Times New Roman"/>
                <w:sz w:val="24"/>
              </w:rPr>
              <w:t>[15]</w:t>
            </w:r>
            <w:r w:rsidRPr="007C722A">
              <w:rPr>
                <w:rFonts w:ascii="Times New Roman" w:hAnsi="Times New Roman" w:cs="Times New Roman"/>
                <w:color w:val="000000" w:themeColor="text1"/>
                <w:sz w:val="24"/>
                <w:szCs w:val="24"/>
              </w:rPr>
              <w:fldChar w:fldCharType="end"/>
            </w:r>
          </w:p>
        </w:tc>
      </w:tr>
      <w:tr w:rsidR="00CF7807" w:rsidRPr="007C722A" w14:paraId="78F4CBE0" w14:textId="77777777" w:rsidTr="00AA40F6">
        <w:tc>
          <w:tcPr>
            <w:tcW w:w="7825" w:type="dxa"/>
          </w:tcPr>
          <w:p w14:paraId="4997BBAA" w14:textId="08F0965B" w:rsidR="00CF7807" w:rsidRPr="007C722A" w:rsidRDefault="00CF7807" w:rsidP="00CF7807">
            <w:pPr>
              <w:spacing w:line="480" w:lineRule="auto"/>
              <w:rPr>
                <w:rFonts w:ascii="Times New Roman" w:hAnsi="Times New Roman" w:cs="Times New Roman"/>
                <w:color w:val="000000" w:themeColor="text1"/>
                <w:sz w:val="24"/>
                <w:szCs w:val="24"/>
                <w:lang w:val="en-US"/>
              </w:rPr>
            </w:pPr>
            <w:r w:rsidRPr="007C722A">
              <w:rPr>
                <w:rFonts w:ascii="Times New Roman" w:hAnsi="Times New Roman" w:cs="Times New Roman"/>
                <w:color w:val="000000" w:themeColor="text1"/>
                <w:sz w:val="24"/>
                <w:szCs w:val="24"/>
                <w:lang w:val="en-US"/>
              </w:rPr>
              <w:t>Adult peafowl reported to be preyed on by leopards, lions and jackals in India</w:t>
            </w:r>
          </w:p>
        </w:tc>
        <w:tc>
          <w:tcPr>
            <w:tcW w:w="1525" w:type="dxa"/>
          </w:tcPr>
          <w:p w14:paraId="5D0737CE" w14:textId="5C018A39" w:rsidR="00CF7807" w:rsidRPr="007C722A" w:rsidRDefault="00CF7807" w:rsidP="00CF7807">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lang w:val="en-US"/>
              </w:rPr>
              <w:fldChar w:fldCharType="begin"/>
            </w:r>
            <w:r w:rsidR="00AA40F6">
              <w:rPr>
                <w:rFonts w:ascii="Times New Roman" w:hAnsi="Times New Roman" w:cs="Times New Roman"/>
                <w:color w:val="000000" w:themeColor="text1"/>
                <w:sz w:val="24"/>
                <w:szCs w:val="24"/>
                <w:lang w:val="en-US"/>
              </w:rPr>
              <w:instrText xml:space="preserve"> ADDIN ZOTERO_ITEM CSL_CITATION {"citationID":"bkMHIzDB","properties":{"formattedCitation":"[16]","plainCitation":"[16]","noteIndex":0},"citationItems":[{"id":1483,"uris":["http://zotero.org/users/5351076/items/XIM22NF3"],"uri":["http://zotero.org/users/5351076/items/XIM22NF3"],"itemData":{"id":1483,"type":"article-journal","title":"Ecology and Behaviour of Indian Peafowl (Pavo cristatus) in Keoladeo National Park, Bharatpur, Rajasthan, India","container-title":"International Journal of Fauna and Biological Studies","page":"97-103","volume":"2","issue":"4","source":"Google Scholar","author":[{"family":"Dookia","given":"Sumit"}],"issued":{"date-parts":[["2015"]]}}}],"schema":"https://github.com/citation-style-language/schema/raw/master/csl-citation.json"} </w:instrText>
            </w:r>
            <w:r w:rsidRPr="007C722A">
              <w:rPr>
                <w:rFonts w:ascii="Times New Roman" w:hAnsi="Times New Roman" w:cs="Times New Roman"/>
                <w:color w:val="000000" w:themeColor="text1"/>
                <w:sz w:val="24"/>
                <w:szCs w:val="24"/>
                <w:lang w:val="en-US"/>
              </w:rPr>
              <w:fldChar w:fldCharType="separate"/>
            </w:r>
            <w:r w:rsidR="00AA40F6" w:rsidRPr="00AA40F6">
              <w:rPr>
                <w:rFonts w:ascii="Times New Roman" w:hAnsi="Times New Roman" w:cs="Times New Roman"/>
                <w:sz w:val="24"/>
              </w:rPr>
              <w:t>[16]</w:t>
            </w:r>
            <w:r w:rsidRPr="007C722A">
              <w:rPr>
                <w:rFonts w:ascii="Times New Roman" w:hAnsi="Times New Roman" w:cs="Times New Roman"/>
                <w:color w:val="000000" w:themeColor="text1"/>
                <w:sz w:val="24"/>
                <w:szCs w:val="24"/>
                <w:lang w:val="en-US"/>
              </w:rPr>
              <w:fldChar w:fldCharType="end"/>
            </w:r>
          </w:p>
        </w:tc>
      </w:tr>
    </w:tbl>
    <w:p w14:paraId="2B7A1431" w14:textId="77777777" w:rsidR="00C42DFE" w:rsidRDefault="00C42DFE" w:rsidP="00303A62">
      <w:pPr>
        <w:spacing w:line="480" w:lineRule="auto"/>
        <w:rPr>
          <w:rFonts w:ascii="Times New Roman" w:hAnsi="Times New Roman" w:cs="Times New Roman"/>
          <w:color w:val="000000" w:themeColor="text1"/>
          <w:sz w:val="24"/>
          <w:szCs w:val="24"/>
        </w:rPr>
      </w:pPr>
    </w:p>
    <w:p w14:paraId="61B7E15C" w14:textId="1E15AC2B" w:rsidR="00812841" w:rsidRPr="00812841" w:rsidRDefault="00812841" w:rsidP="00303A62">
      <w:pPr>
        <w:spacing w:line="480" w:lineRule="auto"/>
        <w:rPr>
          <w:b/>
          <w:color w:val="000000" w:themeColor="text1"/>
          <w:sz w:val="24"/>
          <w:szCs w:val="24"/>
        </w:rPr>
      </w:pPr>
      <w:r w:rsidRPr="00812841">
        <w:rPr>
          <w:b/>
          <w:color w:val="000000" w:themeColor="text1"/>
          <w:sz w:val="24"/>
          <w:szCs w:val="24"/>
        </w:rPr>
        <w:t>References</w:t>
      </w:r>
      <w:bookmarkStart w:id="0" w:name="_GoBack"/>
      <w:bookmarkEnd w:id="0"/>
    </w:p>
    <w:p w14:paraId="03DEE224" w14:textId="77777777" w:rsidR="00AA40F6" w:rsidRPr="00AA40F6" w:rsidRDefault="00812841" w:rsidP="00AA40F6">
      <w:pPr>
        <w:pStyle w:val="Bibliography"/>
        <w:rPr>
          <w:rFonts w:ascii="Times New Roman" w:hAnsi="Times New Roman" w:cs="Times New Roman"/>
          <w:sz w:val="24"/>
        </w:rPr>
      </w:pPr>
      <w:r>
        <w:rPr>
          <w:color w:val="000000" w:themeColor="text1"/>
        </w:rPr>
        <w:fldChar w:fldCharType="begin"/>
      </w:r>
      <w:r w:rsidR="00AA40F6">
        <w:rPr>
          <w:color w:val="000000" w:themeColor="text1"/>
        </w:rPr>
        <w:instrText xml:space="preserve"> ADDIN ZOTERO_BIBL {"uncited":[],"omitted":[],"custom":[]} CSL_BIBLIOGRAPHY </w:instrText>
      </w:r>
      <w:r>
        <w:rPr>
          <w:color w:val="000000" w:themeColor="text1"/>
        </w:rPr>
        <w:fldChar w:fldCharType="separate"/>
      </w:r>
      <w:r w:rsidR="00AA40F6" w:rsidRPr="00AA40F6">
        <w:rPr>
          <w:rFonts w:ascii="Times New Roman" w:hAnsi="Times New Roman" w:cs="Times New Roman"/>
          <w:sz w:val="24"/>
        </w:rPr>
        <w:t xml:space="preserve">1. </w:t>
      </w:r>
      <w:r w:rsidR="00AA40F6" w:rsidRPr="00AA40F6">
        <w:rPr>
          <w:rFonts w:ascii="Times New Roman" w:hAnsi="Times New Roman" w:cs="Times New Roman"/>
          <w:sz w:val="24"/>
        </w:rPr>
        <w:tab/>
      </w:r>
      <w:proofErr w:type="spellStart"/>
      <w:r w:rsidR="00AA40F6" w:rsidRPr="00AA40F6">
        <w:rPr>
          <w:rFonts w:ascii="Times New Roman" w:hAnsi="Times New Roman" w:cs="Times New Roman"/>
          <w:sz w:val="24"/>
        </w:rPr>
        <w:t>Johnsingh</w:t>
      </w:r>
      <w:proofErr w:type="spellEnd"/>
      <w:r w:rsidR="00AA40F6" w:rsidRPr="00AA40F6">
        <w:rPr>
          <w:rFonts w:ascii="Times New Roman" w:hAnsi="Times New Roman" w:cs="Times New Roman"/>
          <w:sz w:val="24"/>
        </w:rPr>
        <w:t xml:space="preserve"> AJT. Large mammalian prey-predators in </w:t>
      </w:r>
      <w:proofErr w:type="spellStart"/>
      <w:r w:rsidR="00AA40F6" w:rsidRPr="00AA40F6">
        <w:rPr>
          <w:rFonts w:ascii="Times New Roman" w:hAnsi="Times New Roman" w:cs="Times New Roman"/>
          <w:sz w:val="24"/>
        </w:rPr>
        <w:t>Bandipur</w:t>
      </w:r>
      <w:proofErr w:type="spellEnd"/>
      <w:r w:rsidR="00AA40F6" w:rsidRPr="00AA40F6">
        <w:rPr>
          <w:rFonts w:ascii="Times New Roman" w:hAnsi="Times New Roman" w:cs="Times New Roman"/>
          <w:sz w:val="24"/>
        </w:rPr>
        <w:t>. Journal of the Bombay Natural History Society. 1983</w:t>
      </w:r>
      <w:proofErr w:type="gramStart"/>
      <w:r w:rsidR="00AA40F6" w:rsidRPr="00AA40F6">
        <w:rPr>
          <w:rFonts w:ascii="Times New Roman" w:hAnsi="Times New Roman" w:cs="Times New Roman"/>
          <w:sz w:val="24"/>
        </w:rPr>
        <w:t>;80</w:t>
      </w:r>
      <w:proofErr w:type="gramEnd"/>
      <w:r w:rsidR="00AA40F6" w:rsidRPr="00AA40F6">
        <w:rPr>
          <w:rFonts w:ascii="Times New Roman" w:hAnsi="Times New Roman" w:cs="Times New Roman"/>
          <w:sz w:val="24"/>
        </w:rPr>
        <w:t xml:space="preserve">: 1–57. </w:t>
      </w:r>
    </w:p>
    <w:p w14:paraId="18964032"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2. </w:t>
      </w:r>
      <w:r w:rsidRPr="00AA40F6">
        <w:rPr>
          <w:rFonts w:ascii="Times New Roman" w:hAnsi="Times New Roman" w:cs="Times New Roman"/>
          <w:sz w:val="24"/>
        </w:rPr>
        <w:tab/>
      </w:r>
      <w:proofErr w:type="spellStart"/>
      <w:r w:rsidRPr="00AA40F6">
        <w:rPr>
          <w:rFonts w:ascii="Times New Roman" w:hAnsi="Times New Roman" w:cs="Times New Roman"/>
          <w:sz w:val="24"/>
        </w:rPr>
        <w:t>Mondal</w:t>
      </w:r>
      <w:proofErr w:type="spellEnd"/>
      <w:r w:rsidRPr="00AA40F6">
        <w:rPr>
          <w:rFonts w:ascii="Times New Roman" w:hAnsi="Times New Roman" w:cs="Times New Roman"/>
          <w:sz w:val="24"/>
        </w:rPr>
        <w:t xml:space="preserve"> K, Gupta S, Qureshi Q, </w:t>
      </w:r>
      <w:proofErr w:type="spellStart"/>
      <w:r w:rsidRPr="00AA40F6">
        <w:rPr>
          <w:rFonts w:ascii="Times New Roman" w:hAnsi="Times New Roman" w:cs="Times New Roman"/>
          <w:sz w:val="24"/>
        </w:rPr>
        <w:t>Sankar</w:t>
      </w:r>
      <w:proofErr w:type="spellEnd"/>
      <w:r w:rsidRPr="00AA40F6">
        <w:rPr>
          <w:rFonts w:ascii="Times New Roman" w:hAnsi="Times New Roman" w:cs="Times New Roman"/>
          <w:sz w:val="24"/>
        </w:rPr>
        <w:t xml:space="preserve"> K. Prey selection and food habits of leopard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pardus</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fusca</w:t>
      </w:r>
      <w:proofErr w:type="spellEnd"/>
      <w:r w:rsidRPr="00AA40F6">
        <w:rPr>
          <w:rFonts w:ascii="Times New Roman" w:hAnsi="Times New Roman" w:cs="Times New Roman"/>
          <w:sz w:val="24"/>
        </w:rPr>
        <w:t xml:space="preserve">) in </w:t>
      </w:r>
      <w:proofErr w:type="spellStart"/>
      <w:r w:rsidRPr="00AA40F6">
        <w:rPr>
          <w:rFonts w:ascii="Times New Roman" w:hAnsi="Times New Roman" w:cs="Times New Roman"/>
          <w:sz w:val="24"/>
        </w:rPr>
        <w:t>Sariska</w:t>
      </w:r>
      <w:proofErr w:type="spellEnd"/>
      <w:r w:rsidRPr="00AA40F6">
        <w:rPr>
          <w:rFonts w:ascii="Times New Roman" w:hAnsi="Times New Roman" w:cs="Times New Roman"/>
          <w:sz w:val="24"/>
        </w:rPr>
        <w:t xml:space="preserve"> Tiger Reserve, Rajasthan, India. </w:t>
      </w:r>
      <w:proofErr w:type="spellStart"/>
      <w:proofErr w:type="gramStart"/>
      <w:r w:rsidRPr="00AA40F6">
        <w:rPr>
          <w:rFonts w:ascii="Times New Roman" w:hAnsi="Times New Roman" w:cs="Times New Roman"/>
          <w:sz w:val="24"/>
        </w:rPr>
        <w:t>mammalia</w:t>
      </w:r>
      <w:proofErr w:type="spellEnd"/>
      <w:proofErr w:type="gramEnd"/>
      <w:r w:rsidRPr="00AA40F6">
        <w:rPr>
          <w:rFonts w:ascii="Times New Roman" w:hAnsi="Times New Roman" w:cs="Times New Roman"/>
          <w:sz w:val="24"/>
        </w:rPr>
        <w:t>. 2011</w:t>
      </w:r>
      <w:proofErr w:type="gramStart"/>
      <w:r w:rsidRPr="00AA40F6">
        <w:rPr>
          <w:rFonts w:ascii="Times New Roman" w:hAnsi="Times New Roman" w:cs="Times New Roman"/>
          <w:sz w:val="24"/>
        </w:rPr>
        <w:t>;75</w:t>
      </w:r>
      <w:proofErr w:type="gramEnd"/>
      <w:r w:rsidRPr="00AA40F6">
        <w:rPr>
          <w:rFonts w:ascii="Times New Roman" w:hAnsi="Times New Roman" w:cs="Times New Roman"/>
          <w:sz w:val="24"/>
        </w:rPr>
        <w:t>: 201–205. doi:10.1515/mamm.2011.011</w:t>
      </w:r>
    </w:p>
    <w:p w14:paraId="57296BB8"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3. </w:t>
      </w:r>
      <w:r w:rsidRPr="00AA40F6">
        <w:rPr>
          <w:rFonts w:ascii="Times New Roman" w:hAnsi="Times New Roman" w:cs="Times New Roman"/>
          <w:sz w:val="24"/>
        </w:rPr>
        <w:tab/>
      </w:r>
      <w:proofErr w:type="spellStart"/>
      <w:r w:rsidRPr="00AA40F6">
        <w:rPr>
          <w:rFonts w:ascii="Times New Roman" w:hAnsi="Times New Roman" w:cs="Times New Roman"/>
          <w:sz w:val="24"/>
        </w:rPr>
        <w:t>Sankar</w:t>
      </w:r>
      <w:proofErr w:type="spellEnd"/>
      <w:r w:rsidRPr="00AA40F6">
        <w:rPr>
          <w:rFonts w:ascii="Times New Roman" w:hAnsi="Times New Roman" w:cs="Times New Roman"/>
          <w:sz w:val="24"/>
        </w:rPr>
        <w:t xml:space="preserve"> K, </w:t>
      </w:r>
      <w:proofErr w:type="spellStart"/>
      <w:r w:rsidRPr="00AA40F6">
        <w:rPr>
          <w:rFonts w:ascii="Times New Roman" w:hAnsi="Times New Roman" w:cs="Times New Roman"/>
          <w:sz w:val="24"/>
        </w:rPr>
        <w:t>Johnsingh</w:t>
      </w:r>
      <w:proofErr w:type="spellEnd"/>
      <w:r w:rsidRPr="00AA40F6">
        <w:rPr>
          <w:rFonts w:ascii="Times New Roman" w:hAnsi="Times New Roman" w:cs="Times New Roman"/>
          <w:sz w:val="24"/>
        </w:rPr>
        <w:t xml:space="preserve"> AJT. Food habits of tiger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proofErr w:type="gramStart"/>
      <w:r w:rsidRPr="00AA40F6">
        <w:rPr>
          <w:rFonts w:ascii="Times New Roman" w:hAnsi="Times New Roman" w:cs="Times New Roman"/>
          <w:sz w:val="24"/>
        </w:rPr>
        <w:t>tigris</w:t>
      </w:r>
      <w:proofErr w:type="spellEnd"/>
      <w:proofErr w:type="gramEnd"/>
      <w:r w:rsidRPr="00AA40F6">
        <w:rPr>
          <w:rFonts w:ascii="Times New Roman" w:hAnsi="Times New Roman" w:cs="Times New Roman"/>
          <w:sz w:val="24"/>
        </w:rPr>
        <w:t>) and leopard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pardus</w:t>
      </w:r>
      <w:proofErr w:type="spellEnd"/>
      <w:r w:rsidRPr="00AA40F6">
        <w:rPr>
          <w:rFonts w:ascii="Times New Roman" w:hAnsi="Times New Roman" w:cs="Times New Roman"/>
          <w:sz w:val="24"/>
        </w:rPr>
        <w:t xml:space="preserve">) in </w:t>
      </w:r>
      <w:proofErr w:type="spellStart"/>
      <w:r w:rsidRPr="00AA40F6">
        <w:rPr>
          <w:rFonts w:ascii="Times New Roman" w:hAnsi="Times New Roman" w:cs="Times New Roman"/>
          <w:sz w:val="24"/>
        </w:rPr>
        <w:t>Sariska</w:t>
      </w:r>
      <w:proofErr w:type="spellEnd"/>
      <w:r w:rsidRPr="00AA40F6">
        <w:rPr>
          <w:rFonts w:ascii="Times New Roman" w:hAnsi="Times New Roman" w:cs="Times New Roman"/>
          <w:sz w:val="24"/>
        </w:rPr>
        <w:t xml:space="preserve"> Tiger Reserve, Rajasthan, India, as shown by scat analysis. Mammalia. 2002</w:t>
      </w:r>
      <w:proofErr w:type="gramStart"/>
      <w:r w:rsidRPr="00AA40F6">
        <w:rPr>
          <w:rFonts w:ascii="Times New Roman" w:hAnsi="Times New Roman" w:cs="Times New Roman"/>
          <w:sz w:val="24"/>
        </w:rPr>
        <w:t>;66</w:t>
      </w:r>
      <w:proofErr w:type="gramEnd"/>
      <w:r w:rsidRPr="00AA40F6">
        <w:rPr>
          <w:rFonts w:ascii="Times New Roman" w:hAnsi="Times New Roman" w:cs="Times New Roman"/>
          <w:sz w:val="24"/>
        </w:rPr>
        <w:t xml:space="preserve">: 285–288. </w:t>
      </w:r>
    </w:p>
    <w:p w14:paraId="6B165C77"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4. </w:t>
      </w:r>
      <w:r w:rsidRPr="00AA40F6">
        <w:rPr>
          <w:rFonts w:ascii="Times New Roman" w:hAnsi="Times New Roman" w:cs="Times New Roman"/>
          <w:sz w:val="24"/>
        </w:rPr>
        <w:tab/>
      </w:r>
      <w:proofErr w:type="spellStart"/>
      <w:r w:rsidRPr="00AA40F6">
        <w:rPr>
          <w:rFonts w:ascii="Times New Roman" w:hAnsi="Times New Roman" w:cs="Times New Roman"/>
          <w:sz w:val="24"/>
        </w:rPr>
        <w:t>Arivazhagan</w:t>
      </w:r>
      <w:proofErr w:type="spellEnd"/>
      <w:r w:rsidRPr="00AA40F6">
        <w:rPr>
          <w:rFonts w:ascii="Times New Roman" w:hAnsi="Times New Roman" w:cs="Times New Roman"/>
          <w:sz w:val="24"/>
        </w:rPr>
        <w:t xml:space="preserve"> C, </w:t>
      </w:r>
      <w:proofErr w:type="spellStart"/>
      <w:r w:rsidRPr="00AA40F6">
        <w:rPr>
          <w:rFonts w:ascii="Times New Roman" w:hAnsi="Times New Roman" w:cs="Times New Roman"/>
          <w:sz w:val="24"/>
        </w:rPr>
        <w:t>Arumugam</w:t>
      </w:r>
      <w:proofErr w:type="spellEnd"/>
      <w:r w:rsidRPr="00AA40F6">
        <w:rPr>
          <w:rFonts w:ascii="Times New Roman" w:hAnsi="Times New Roman" w:cs="Times New Roman"/>
          <w:sz w:val="24"/>
        </w:rPr>
        <w:t xml:space="preserve"> R, </w:t>
      </w:r>
      <w:proofErr w:type="spellStart"/>
      <w:r w:rsidRPr="00AA40F6">
        <w:rPr>
          <w:rFonts w:ascii="Times New Roman" w:hAnsi="Times New Roman" w:cs="Times New Roman"/>
          <w:sz w:val="24"/>
        </w:rPr>
        <w:t>Thiyagesan</w:t>
      </w:r>
      <w:proofErr w:type="spellEnd"/>
      <w:r w:rsidRPr="00AA40F6">
        <w:rPr>
          <w:rFonts w:ascii="Times New Roman" w:hAnsi="Times New Roman" w:cs="Times New Roman"/>
          <w:sz w:val="24"/>
        </w:rPr>
        <w:t xml:space="preserve"> K. Food habits of leopard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pardus</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fusca</w:t>
      </w:r>
      <w:proofErr w:type="spellEnd"/>
      <w:r w:rsidRPr="00AA40F6">
        <w:rPr>
          <w:rFonts w:ascii="Times New Roman" w:hAnsi="Times New Roman" w:cs="Times New Roman"/>
          <w:sz w:val="24"/>
        </w:rPr>
        <w:t>), dhole (Cuon alpinus) and striped hyena (</w:t>
      </w:r>
      <w:proofErr w:type="spellStart"/>
      <w:r w:rsidRPr="00AA40F6">
        <w:rPr>
          <w:rFonts w:ascii="Times New Roman" w:hAnsi="Times New Roman" w:cs="Times New Roman"/>
          <w:sz w:val="24"/>
        </w:rPr>
        <w:t>Hyaena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hyaena</w:t>
      </w:r>
      <w:proofErr w:type="spellEnd"/>
      <w:r w:rsidRPr="00AA40F6">
        <w:rPr>
          <w:rFonts w:ascii="Times New Roman" w:hAnsi="Times New Roman" w:cs="Times New Roman"/>
          <w:sz w:val="24"/>
        </w:rPr>
        <w:t>) in a tropical dry thorn forest of southern India. Journal of the Bombay Natural History Society. 2007</w:t>
      </w:r>
      <w:proofErr w:type="gramStart"/>
      <w:r w:rsidRPr="00AA40F6">
        <w:rPr>
          <w:rFonts w:ascii="Times New Roman" w:hAnsi="Times New Roman" w:cs="Times New Roman"/>
          <w:sz w:val="24"/>
        </w:rPr>
        <w:t>;104</w:t>
      </w:r>
      <w:proofErr w:type="gramEnd"/>
      <w:r w:rsidRPr="00AA40F6">
        <w:rPr>
          <w:rFonts w:ascii="Times New Roman" w:hAnsi="Times New Roman" w:cs="Times New Roman"/>
          <w:sz w:val="24"/>
        </w:rPr>
        <w:t xml:space="preserve">: 178–187. </w:t>
      </w:r>
    </w:p>
    <w:p w14:paraId="53E62D47"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5. </w:t>
      </w:r>
      <w:r w:rsidRPr="00AA40F6">
        <w:rPr>
          <w:rFonts w:ascii="Times New Roman" w:hAnsi="Times New Roman" w:cs="Times New Roman"/>
          <w:sz w:val="24"/>
        </w:rPr>
        <w:tab/>
        <w:t xml:space="preserve">Ramesh T, </w:t>
      </w:r>
      <w:proofErr w:type="spellStart"/>
      <w:r w:rsidRPr="00AA40F6">
        <w:rPr>
          <w:rFonts w:ascii="Times New Roman" w:hAnsi="Times New Roman" w:cs="Times New Roman"/>
          <w:sz w:val="24"/>
        </w:rPr>
        <w:t>Snehalatha</w:t>
      </w:r>
      <w:proofErr w:type="spellEnd"/>
      <w:r w:rsidRPr="00AA40F6">
        <w:rPr>
          <w:rFonts w:ascii="Times New Roman" w:hAnsi="Times New Roman" w:cs="Times New Roman"/>
          <w:sz w:val="24"/>
        </w:rPr>
        <w:t xml:space="preserve"> V, </w:t>
      </w:r>
      <w:proofErr w:type="spellStart"/>
      <w:r w:rsidRPr="00AA40F6">
        <w:rPr>
          <w:rFonts w:ascii="Times New Roman" w:hAnsi="Times New Roman" w:cs="Times New Roman"/>
          <w:sz w:val="24"/>
        </w:rPr>
        <w:t>Sankar</w:t>
      </w:r>
      <w:proofErr w:type="spellEnd"/>
      <w:r w:rsidRPr="00AA40F6">
        <w:rPr>
          <w:rFonts w:ascii="Times New Roman" w:hAnsi="Times New Roman" w:cs="Times New Roman"/>
          <w:sz w:val="24"/>
        </w:rPr>
        <w:t xml:space="preserve"> K, Qureshi Q. Food habits and prey selection of tiger and leopard in </w:t>
      </w:r>
      <w:proofErr w:type="spellStart"/>
      <w:r w:rsidRPr="00AA40F6">
        <w:rPr>
          <w:rFonts w:ascii="Times New Roman" w:hAnsi="Times New Roman" w:cs="Times New Roman"/>
          <w:sz w:val="24"/>
        </w:rPr>
        <w:t>Mudumalai</w:t>
      </w:r>
      <w:proofErr w:type="spellEnd"/>
      <w:r w:rsidRPr="00AA40F6">
        <w:rPr>
          <w:rFonts w:ascii="Times New Roman" w:hAnsi="Times New Roman" w:cs="Times New Roman"/>
          <w:sz w:val="24"/>
        </w:rPr>
        <w:t xml:space="preserve"> Tiger Reserve, Tamil Nadu, India. Journal of Scientific Transactions in Environment and </w:t>
      </w:r>
      <w:proofErr w:type="spellStart"/>
      <w:r w:rsidRPr="00AA40F6">
        <w:rPr>
          <w:rFonts w:ascii="Times New Roman" w:hAnsi="Times New Roman" w:cs="Times New Roman"/>
          <w:sz w:val="24"/>
        </w:rPr>
        <w:t>Technovation</w:t>
      </w:r>
      <w:proofErr w:type="spellEnd"/>
      <w:r w:rsidRPr="00AA40F6">
        <w:rPr>
          <w:rFonts w:ascii="Times New Roman" w:hAnsi="Times New Roman" w:cs="Times New Roman"/>
          <w:sz w:val="24"/>
        </w:rPr>
        <w:t>. 2009</w:t>
      </w:r>
      <w:proofErr w:type="gramStart"/>
      <w:r w:rsidRPr="00AA40F6">
        <w:rPr>
          <w:rFonts w:ascii="Times New Roman" w:hAnsi="Times New Roman" w:cs="Times New Roman"/>
          <w:sz w:val="24"/>
        </w:rPr>
        <w:t>;2</w:t>
      </w:r>
      <w:proofErr w:type="gramEnd"/>
      <w:r w:rsidRPr="00AA40F6">
        <w:rPr>
          <w:rFonts w:ascii="Times New Roman" w:hAnsi="Times New Roman" w:cs="Times New Roman"/>
          <w:sz w:val="24"/>
        </w:rPr>
        <w:t xml:space="preserve">: 170–181. </w:t>
      </w:r>
    </w:p>
    <w:p w14:paraId="4063D3EF"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lastRenderedPageBreak/>
        <w:t xml:space="preserve">6. </w:t>
      </w:r>
      <w:r w:rsidRPr="00AA40F6">
        <w:rPr>
          <w:rFonts w:ascii="Times New Roman" w:hAnsi="Times New Roman" w:cs="Times New Roman"/>
          <w:sz w:val="24"/>
        </w:rPr>
        <w:tab/>
      </w:r>
      <w:proofErr w:type="spellStart"/>
      <w:r w:rsidRPr="00AA40F6">
        <w:rPr>
          <w:rFonts w:ascii="Times New Roman" w:hAnsi="Times New Roman" w:cs="Times New Roman"/>
          <w:sz w:val="24"/>
        </w:rPr>
        <w:t>Kumaraguru</w:t>
      </w:r>
      <w:proofErr w:type="spellEnd"/>
      <w:r w:rsidRPr="00AA40F6">
        <w:rPr>
          <w:rFonts w:ascii="Times New Roman" w:hAnsi="Times New Roman" w:cs="Times New Roman"/>
          <w:sz w:val="24"/>
        </w:rPr>
        <w:t xml:space="preserve"> A, </w:t>
      </w:r>
      <w:proofErr w:type="spellStart"/>
      <w:r w:rsidRPr="00AA40F6">
        <w:rPr>
          <w:rFonts w:ascii="Times New Roman" w:hAnsi="Times New Roman" w:cs="Times New Roman"/>
          <w:sz w:val="24"/>
        </w:rPr>
        <w:t>Saravanamuthu</w:t>
      </w:r>
      <w:proofErr w:type="spellEnd"/>
      <w:r w:rsidRPr="00AA40F6">
        <w:rPr>
          <w:rFonts w:ascii="Times New Roman" w:hAnsi="Times New Roman" w:cs="Times New Roman"/>
          <w:sz w:val="24"/>
        </w:rPr>
        <w:t xml:space="preserve"> R, Brinda K, </w:t>
      </w:r>
      <w:proofErr w:type="spellStart"/>
      <w:r w:rsidRPr="00AA40F6">
        <w:rPr>
          <w:rFonts w:ascii="Times New Roman" w:hAnsi="Times New Roman" w:cs="Times New Roman"/>
          <w:sz w:val="24"/>
        </w:rPr>
        <w:t>Asokan</w:t>
      </w:r>
      <w:proofErr w:type="spellEnd"/>
      <w:r w:rsidRPr="00AA40F6">
        <w:rPr>
          <w:rFonts w:ascii="Times New Roman" w:hAnsi="Times New Roman" w:cs="Times New Roman"/>
          <w:sz w:val="24"/>
        </w:rPr>
        <w:t xml:space="preserve"> S. Prey preference of large carnivores in </w:t>
      </w:r>
      <w:proofErr w:type="spellStart"/>
      <w:r w:rsidRPr="00AA40F6">
        <w:rPr>
          <w:rFonts w:ascii="Times New Roman" w:hAnsi="Times New Roman" w:cs="Times New Roman"/>
          <w:sz w:val="24"/>
        </w:rPr>
        <w:t>Anamalai</w:t>
      </w:r>
      <w:proofErr w:type="spellEnd"/>
      <w:r w:rsidRPr="00AA40F6">
        <w:rPr>
          <w:rFonts w:ascii="Times New Roman" w:hAnsi="Times New Roman" w:cs="Times New Roman"/>
          <w:sz w:val="24"/>
        </w:rPr>
        <w:t xml:space="preserve"> Tiger Reserve, India. European Journal of Wildlife Research. 2011</w:t>
      </w:r>
      <w:proofErr w:type="gramStart"/>
      <w:r w:rsidRPr="00AA40F6">
        <w:rPr>
          <w:rFonts w:ascii="Times New Roman" w:hAnsi="Times New Roman" w:cs="Times New Roman"/>
          <w:sz w:val="24"/>
        </w:rPr>
        <w:t>;57</w:t>
      </w:r>
      <w:proofErr w:type="gramEnd"/>
      <w:r w:rsidRPr="00AA40F6">
        <w:rPr>
          <w:rFonts w:ascii="Times New Roman" w:hAnsi="Times New Roman" w:cs="Times New Roman"/>
          <w:sz w:val="24"/>
        </w:rPr>
        <w:t xml:space="preserve">: 627–637. </w:t>
      </w:r>
    </w:p>
    <w:p w14:paraId="50C65B2E"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7. </w:t>
      </w:r>
      <w:r w:rsidRPr="00AA40F6">
        <w:rPr>
          <w:rFonts w:ascii="Times New Roman" w:hAnsi="Times New Roman" w:cs="Times New Roman"/>
          <w:sz w:val="24"/>
        </w:rPr>
        <w:tab/>
        <w:t xml:space="preserve">Biswas S, </w:t>
      </w:r>
      <w:proofErr w:type="spellStart"/>
      <w:r w:rsidRPr="00AA40F6">
        <w:rPr>
          <w:rFonts w:ascii="Times New Roman" w:hAnsi="Times New Roman" w:cs="Times New Roman"/>
          <w:sz w:val="24"/>
        </w:rPr>
        <w:t>Sankar</w:t>
      </w:r>
      <w:proofErr w:type="spellEnd"/>
      <w:r w:rsidRPr="00AA40F6">
        <w:rPr>
          <w:rFonts w:ascii="Times New Roman" w:hAnsi="Times New Roman" w:cs="Times New Roman"/>
          <w:sz w:val="24"/>
        </w:rPr>
        <w:t xml:space="preserve"> K. Prey abundance and food habit of tigers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proofErr w:type="gramStart"/>
      <w:r w:rsidRPr="00AA40F6">
        <w:rPr>
          <w:rFonts w:ascii="Times New Roman" w:hAnsi="Times New Roman" w:cs="Times New Roman"/>
          <w:sz w:val="24"/>
        </w:rPr>
        <w:t>tigris</w:t>
      </w:r>
      <w:proofErr w:type="spellEnd"/>
      <w:proofErr w:type="gram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tigris</w:t>
      </w:r>
      <w:proofErr w:type="spellEnd"/>
      <w:r w:rsidRPr="00AA40F6">
        <w:rPr>
          <w:rFonts w:ascii="Times New Roman" w:hAnsi="Times New Roman" w:cs="Times New Roman"/>
          <w:sz w:val="24"/>
        </w:rPr>
        <w:t xml:space="preserve">) in </w:t>
      </w:r>
      <w:proofErr w:type="spellStart"/>
      <w:r w:rsidRPr="00AA40F6">
        <w:rPr>
          <w:rFonts w:ascii="Times New Roman" w:hAnsi="Times New Roman" w:cs="Times New Roman"/>
          <w:sz w:val="24"/>
        </w:rPr>
        <w:t>Pench</w:t>
      </w:r>
      <w:proofErr w:type="spellEnd"/>
      <w:r w:rsidRPr="00AA40F6">
        <w:rPr>
          <w:rFonts w:ascii="Times New Roman" w:hAnsi="Times New Roman" w:cs="Times New Roman"/>
          <w:sz w:val="24"/>
        </w:rPr>
        <w:t xml:space="preserve"> National Park, Madhya Pradesh, India. Journal of Zoology. 2002</w:t>
      </w:r>
      <w:proofErr w:type="gramStart"/>
      <w:r w:rsidRPr="00AA40F6">
        <w:rPr>
          <w:rFonts w:ascii="Times New Roman" w:hAnsi="Times New Roman" w:cs="Times New Roman"/>
          <w:sz w:val="24"/>
        </w:rPr>
        <w:t>;256</w:t>
      </w:r>
      <w:proofErr w:type="gramEnd"/>
      <w:r w:rsidRPr="00AA40F6">
        <w:rPr>
          <w:rFonts w:ascii="Times New Roman" w:hAnsi="Times New Roman" w:cs="Times New Roman"/>
          <w:sz w:val="24"/>
        </w:rPr>
        <w:t xml:space="preserve">: 411–420. </w:t>
      </w:r>
    </w:p>
    <w:p w14:paraId="64A4C801"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8. </w:t>
      </w:r>
      <w:r w:rsidRPr="00AA40F6">
        <w:rPr>
          <w:rFonts w:ascii="Times New Roman" w:hAnsi="Times New Roman" w:cs="Times New Roman"/>
          <w:sz w:val="24"/>
        </w:rPr>
        <w:tab/>
        <w:t xml:space="preserve">Hayward MW, </w:t>
      </w:r>
      <w:proofErr w:type="spellStart"/>
      <w:r w:rsidRPr="00AA40F6">
        <w:rPr>
          <w:rFonts w:ascii="Times New Roman" w:hAnsi="Times New Roman" w:cs="Times New Roman"/>
          <w:sz w:val="24"/>
        </w:rPr>
        <w:t>Henschel</w:t>
      </w:r>
      <w:proofErr w:type="spellEnd"/>
      <w:r w:rsidRPr="00AA40F6">
        <w:rPr>
          <w:rFonts w:ascii="Times New Roman" w:hAnsi="Times New Roman" w:cs="Times New Roman"/>
          <w:sz w:val="24"/>
        </w:rPr>
        <w:t xml:space="preserve"> P, O’Brien J, </w:t>
      </w:r>
      <w:proofErr w:type="spellStart"/>
      <w:r w:rsidRPr="00AA40F6">
        <w:rPr>
          <w:rFonts w:ascii="Times New Roman" w:hAnsi="Times New Roman" w:cs="Times New Roman"/>
          <w:sz w:val="24"/>
        </w:rPr>
        <w:t>Hofmeyr</w:t>
      </w:r>
      <w:proofErr w:type="spellEnd"/>
      <w:r w:rsidRPr="00AA40F6">
        <w:rPr>
          <w:rFonts w:ascii="Times New Roman" w:hAnsi="Times New Roman" w:cs="Times New Roman"/>
          <w:sz w:val="24"/>
        </w:rPr>
        <w:t xml:space="preserve"> M, </w:t>
      </w:r>
      <w:proofErr w:type="spellStart"/>
      <w:r w:rsidRPr="00AA40F6">
        <w:rPr>
          <w:rFonts w:ascii="Times New Roman" w:hAnsi="Times New Roman" w:cs="Times New Roman"/>
          <w:sz w:val="24"/>
        </w:rPr>
        <w:t>Balme</w:t>
      </w:r>
      <w:proofErr w:type="spellEnd"/>
      <w:r w:rsidRPr="00AA40F6">
        <w:rPr>
          <w:rFonts w:ascii="Times New Roman" w:hAnsi="Times New Roman" w:cs="Times New Roman"/>
          <w:sz w:val="24"/>
        </w:rPr>
        <w:t xml:space="preserve"> G, </w:t>
      </w:r>
      <w:proofErr w:type="spellStart"/>
      <w:r w:rsidRPr="00AA40F6">
        <w:rPr>
          <w:rFonts w:ascii="Times New Roman" w:hAnsi="Times New Roman" w:cs="Times New Roman"/>
          <w:sz w:val="24"/>
        </w:rPr>
        <w:t>Kerley</w:t>
      </w:r>
      <w:proofErr w:type="spellEnd"/>
      <w:r w:rsidRPr="00AA40F6">
        <w:rPr>
          <w:rFonts w:ascii="Times New Roman" w:hAnsi="Times New Roman" w:cs="Times New Roman"/>
          <w:sz w:val="24"/>
        </w:rPr>
        <w:t xml:space="preserve"> GIH. Prey preferences of the leopard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pardus</w:t>
      </w:r>
      <w:proofErr w:type="spellEnd"/>
      <w:r w:rsidRPr="00AA40F6">
        <w:rPr>
          <w:rFonts w:ascii="Times New Roman" w:hAnsi="Times New Roman" w:cs="Times New Roman"/>
          <w:sz w:val="24"/>
        </w:rPr>
        <w:t>). Journal of Zoology. 2006</w:t>
      </w:r>
      <w:proofErr w:type="gramStart"/>
      <w:r w:rsidRPr="00AA40F6">
        <w:rPr>
          <w:rFonts w:ascii="Times New Roman" w:hAnsi="Times New Roman" w:cs="Times New Roman"/>
          <w:sz w:val="24"/>
        </w:rPr>
        <w:t>;270</w:t>
      </w:r>
      <w:proofErr w:type="gramEnd"/>
      <w:r w:rsidRPr="00AA40F6">
        <w:rPr>
          <w:rFonts w:ascii="Times New Roman" w:hAnsi="Times New Roman" w:cs="Times New Roman"/>
          <w:sz w:val="24"/>
        </w:rPr>
        <w:t>: 298–313. doi:10.1111/j.1469-7998.2006.00139.x</w:t>
      </w:r>
    </w:p>
    <w:p w14:paraId="2099B578"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9. </w:t>
      </w:r>
      <w:r w:rsidRPr="00AA40F6">
        <w:rPr>
          <w:rFonts w:ascii="Times New Roman" w:hAnsi="Times New Roman" w:cs="Times New Roman"/>
          <w:sz w:val="24"/>
        </w:rPr>
        <w:tab/>
        <w:t xml:space="preserve">Hayward MW, </w:t>
      </w:r>
      <w:proofErr w:type="spellStart"/>
      <w:r w:rsidRPr="00AA40F6">
        <w:rPr>
          <w:rFonts w:ascii="Times New Roman" w:hAnsi="Times New Roman" w:cs="Times New Roman"/>
          <w:sz w:val="24"/>
        </w:rPr>
        <w:t>Jędrzejewski</w:t>
      </w:r>
      <w:proofErr w:type="spellEnd"/>
      <w:r w:rsidRPr="00AA40F6">
        <w:rPr>
          <w:rFonts w:ascii="Times New Roman" w:hAnsi="Times New Roman" w:cs="Times New Roman"/>
          <w:sz w:val="24"/>
        </w:rPr>
        <w:t xml:space="preserve"> W, </w:t>
      </w:r>
      <w:proofErr w:type="spellStart"/>
      <w:r w:rsidRPr="00AA40F6">
        <w:rPr>
          <w:rFonts w:ascii="Times New Roman" w:hAnsi="Times New Roman" w:cs="Times New Roman"/>
          <w:sz w:val="24"/>
        </w:rPr>
        <w:t>Jêdrzejewska</w:t>
      </w:r>
      <w:proofErr w:type="spellEnd"/>
      <w:r w:rsidRPr="00AA40F6">
        <w:rPr>
          <w:rFonts w:ascii="Times New Roman" w:hAnsi="Times New Roman" w:cs="Times New Roman"/>
          <w:sz w:val="24"/>
        </w:rPr>
        <w:t xml:space="preserve"> B. Prey preferences of the tiger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proofErr w:type="gramStart"/>
      <w:r w:rsidRPr="00AA40F6">
        <w:rPr>
          <w:rFonts w:ascii="Times New Roman" w:hAnsi="Times New Roman" w:cs="Times New Roman"/>
          <w:sz w:val="24"/>
        </w:rPr>
        <w:t>tigris</w:t>
      </w:r>
      <w:proofErr w:type="spellEnd"/>
      <w:proofErr w:type="gramEnd"/>
      <w:r w:rsidRPr="00AA40F6">
        <w:rPr>
          <w:rFonts w:ascii="Times New Roman" w:hAnsi="Times New Roman" w:cs="Times New Roman"/>
          <w:sz w:val="24"/>
        </w:rPr>
        <w:t>. Journal of Zoology. 2012</w:t>
      </w:r>
      <w:proofErr w:type="gramStart"/>
      <w:r w:rsidRPr="00AA40F6">
        <w:rPr>
          <w:rFonts w:ascii="Times New Roman" w:hAnsi="Times New Roman" w:cs="Times New Roman"/>
          <w:sz w:val="24"/>
        </w:rPr>
        <w:t>;286</w:t>
      </w:r>
      <w:proofErr w:type="gramEnd"/>
      <w:r w:rsidRPr="00AA40F6">
        <w:rPr>
          <w:rFonts w:ascii="Times New Roman" w:hAnsi="Times New Roman" w:cs="Times New Roman"/>
          <w:sz w:val="24"/>
        </w:rPr>
        <w:t>: 221–231. doi:10.1111/j.1469-7998.2011.00871.x</w:t>
      </w:r>
    </w:p>
    <w:p w14:paraId="43D36DAC"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10. </w:t>
      </w:r>
      <w:r w:rsidRPr="00AA40F6">
        <w:rPr>
          <w:rFonts w:ascii="Times New Roman" w:hAnsi="Times New Roman" w:cs="Times New Roman"/>
          <w:sz w:val="24"/>
        </w:rPr>
        <w:tab/>
        <w:t xml:space="preserve">de Silva PK, </w:t>
      </w:r>
      <w:proofErr w:type="spellStart"/>
      <w:r w:rsidRPr="00AA40F6">
        <w:rPr>
          <w:rFonts w:ascii="Times New Roman" w:hAnsi="Times New Roman" w:cs="Times New Roman"/>
          <w:sz w:val="24"/>
        </w:rPr>
        <w:t>Santiapillai</w:t>
      </w:r>
      <w:proofErr w:type="spellEnd"/>
      <w:r w:rsidRPr="00AA40F6">
        <w:rPr>
          <w:rFonts w:ascii="Times New Roman" w:hAnsi="Times New Roman" w:cs="Times New Roman"/>
          <w:sz w:val="24"/>
        </w:rPr>
        <w:t xml:space="preserve"> C, </w:t>
      </w:r>
      <w:proofErr w:type="spellStart"/>
      <w:r w:rsidRPr="00AA40F6">
        <w:rPr>
          <w:rFonts w:ascii="Times New Roman" w:hAnsi="Times New Roman" w:cs="Times New Roman"/>
          <w:sz w:val="24"/>
        </w:rPr>
        <w:t>Dissanayake</w:t>
      </w:r>
      <w:proofErr w:type="spellEnd"/>
      <w:r w:rsidRPr="00AA40F6">
        <w:rPr>
          <w:rFonts w:ascii="Times New Roman" w:hAnsi="Times New Roman" w:cs="Times New Roman"/>
          <w:sz w:val="24"/>
        </w:rPr>
        <w:t xml:space="preserve"> S. Some aspects of the population ecology of the blue peafowl, Pavo cristatus, in </w:t>
      </w:r>
      <w:proofErr w:type="spellStart"/>
      <w:r w:rsidRPr="00AA40F6">
        <w:rPr>
          <w:rFonts w:ascii="Times New Roman" w:hAnsi="Times New Roman" w:cs="Times New Roman"/>
          <w:sz w:val="24"/>
        </w:rPr>
        <w:t>Ruhuna</w:t>
      </w:r>
      <w:proofErr w:type="spellEnd"/>
      <w:r w:rsidRPr="00AA40F6">
        <w:rPr>
          <w:rFonts w:ascii="Times New Roman" w:hAnsi="Times New Roman" w:cs="Times New Roman"/>
          <w:sz w:val="24"/>
        </w:rPr>
        <w:t xml:space="preserve"> National Park, Sri Lanka. Journal of South Asian Natural History. 1996</w:t>
      </w:r>
      <w:proofErr w:type="gramStart"/>
      <w:r w:rsidRPr="00AA40F6">
        <w:rPr>
          <w:rFonts w:ascii="Times New Roman" w:hAnsi="Times New Roman" w:cs="Times New Roman"/>
          <w:sz w:val="24"/>
        </w:rPr>
        <w:t>;2</w:t>
      </w:r>
      <w:proofErr w:type="gramEnd"/>
      <w:r w:rsidRPr="00AA40F6">
        <w:rPr>
          <w:rFonts w:ascii="Times New Roman" w:hAnsi="Times New Roman" w:cs="Times New Roman"/>
          <w:sz w:val="24"/>
        </w:rPr>
        <w:t xml:space="preserve">: 113–126. </w:t>
      </w:r>
    </w:p>
    <w:p w14:paraId="2123385A"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11. </w:t>
      </w:r>
      <w:r w:rsidRPr="00AA40F6">
        <w:rPr>
          <w:rFonts w:ascii="Times New Roman" w:hAnsi="Times New Roman" w:cs="Times New Roman"/>
          <w:sz w:val="24"/>
        </w:rPr>
        <w:tab/>
        <w:t xml:space="preserve">Ashok M, </w:t>
      </w:r>
      <w:proofErr w:type="spellStart"/>
      <w:r w:rsidRPr="00AA40F6">
        <w:rPr>
          <w:rFonts w:ascii="Times New Roman" w:hAnsi="Times New Roman" w:cs="Times New Roman"/>
          <w:sz w:val="24"/>
        </w:rPr>
        <w:t>Chaturvedi</w:t>
      </w:r>
      <w:proofErr w:type="spellEnd"/>
      <w:r w:rsidRPr="00AA40F6">
        <w:rPr>
          <w:rFonts w:ascii="Times New Roman" w:hAnsi="Times New Roman" w:cs="Times New Roman"/>
          <w:sz w:val="24"/>
        </w:rPr>
        <w:t xml:space="preserve"> S. Threats, and Conservation of Indian Peafowl Pavo Cristatus in </w:t>
      </w:r>
      <w:proofErr w:type="spellStart"/>
      <w:r w:rsidRPr="00AA40F6">
        <w:rPr>
          <w:rFonts w:ascii="Times New Roman" w:hAnsi="Times New Roman" w:cs="Times New Roman"/>
          <w:sz w:val="24"/>
        </w:rPr>
        <w:t>Bharatpur</w:t>
      </w:r>
      <w:proofErr w:type="spellEnd"/>
      <w:r w:rsidRPr="00AA40F6">
        <w:rPr>
          <w:rFonts w:ascii="Times New Roman" w:hAnsi="Times New Roman" w:cs="Times New Roman"/>
          <w:sz w:val="24"/>
        </w:rPr>
        <w:t xml:space="preserve">, Rajasthan: Present Status. International Journal of Pharmacology and Biological Sciences; </w:t>
      </w:r>
      <w:proofErr w:type="spellStart"/>
      <w:r w:rsidRPr="00AA40F6">
        <w:rPr>
          <w:rFonts w:ascii="Times New Roman" w:hAnsi="Times New Roman" w:cs="Times New Roman"/>
          <w:sz w:val="24"/>
        </w:rPr>
        <w:t>Jalgaon</w:t>
      </w:r>
      <w:proofErr w:type="spellEnd"/>
      <w:r w:rsidRPr="00AA40F6">
        <w:rPr>
          <w:rFonts w:ascii="Times New Roman" w:hAnsi="Times New Roman" w:cs="Times New Roman"/>
          <w:sz w:val="24"/>
        </w:rPr>
        <w:t>. 2016</w:t>
      </w:r>
      <w:proofErr w:type="gramStart"/>
      <w:r w:rsidRPr="00AA40F6">
        <w:rPr>
          <w:rFonts w:ascii="Times New Roman" w:hAnsi="Times New Roman" w:cs="Times New Roman"/>
          <w:sz w:val="24"/>
        </w:rPr>
        <w:t>;10</w:t>
      </w:r>
      <w:proofErr w:type="gramEnd"/>
      <w:r w:rsidRPr="00AA40F6">
        <w:rPr>
          <w:rFonts w:ascii="Times New Roman" w:hAnsi="Times New Roman" w:cs="Times New Roman"/>
          <w:sz w:val="24"/>
        </w:rPr>
        <w:t xml:space="preserve">: 1–8. </w:t>
      </w:r>
    </w:p>
    <w:p w14:paraId="5F359881"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12. </w:t>
      </w:r>
      <w:r w:rsidRPr="00AA40F6">
        <w:rPr>
          <w:rFonts w:ascii="Times New Roman" w:hAnsi="Times New Roman" w:cs="Times New Roman"/>
          <w:sz w:val="24"/>
        </w:rPr>
        <w:tab/>
      </w:r>
      <w:proofErr w:type="spellStart"/>
      <w:r w:rsidRPr="00AA40F6">
        <w:rPr>
          <w:rFonts w:ascii="Times New Roman" w:hAnsi="Times New Roman" w:cs="Times New Roman"/>
          <w:sz w:val="24"/>
        </w:rPr>
        <w:t>Harihar</w:t>
      </w:r>
      <w:proofErr w:type="spellEnd"/>
      <w:r w:rsidRPr="00AA40F6">
        <w:rPr>
          <w:rFonts w:ascii="Times New Roman" w:hAnsi="Times New Roman" w:cs="Times New Roman"/>
          <w:sz w:val="24"/>
        </w:rPr>
        <w:t xml:space="preserve"> A, </w:t>
      </w:r>
      <w:proofErr w:type="spellStart"/>
      <w:r w:rsidRPr="00AA40F6">
        <w:rPr>
          <w:rFonts w:ascii="Times New Roman" w:hAnsi="Times New Roman" w:cs="Times New Roman"/>
          <w:sz w:val="24"/>
        </w:rPr>
        <w:t>Pandav</w:t>
      </w:r>
      <w:proofErr w:type="spellEnd"/>
      <w:r w:rsidRPr="00AA40F6">
        <w:rPr>
          <w:rFonts w:ascii="Times New Roman" w:hAnsi="Times New Roman" w:cs="Times New Roman"/>
          <w:sz w:val="24"/>
        </w:rPr>
        <w:t xml:space="preserve"> B, Goyal SP. Responses of tiger (</w:t>
      </w:r>
      <w:proofErr w:type="spellStart"/>
      <w:r w:rsidRPr="00AA40F6">
        <w:rPr>
          <w:rFonts w:ascii="Times New Roman" w:hAnsi="Times New Roman" w:cs="Times New Roman"/>
          <w:sz w:val="24"/>
        </w:rPr>
        <w:t>Panthera</w:t>
      </w:r>
      <w:proofErr w:type="spell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tigris</w:t>
      </w:r>
      <w:proofErr w:type="spellEnd"/>
      <w:r w:rsidRPr="00AA40F6">
        <w:rPr>
          <w:rFonts w:ascii="Times New Roman" w:hAnsi="Times New Roman" w:cs="Times New Roman"/>
          <w:sz w:val="24"/>
        </w:rPr>
        <w:t xml:space="preserve">) and their prey to removal of anthropogenic influences in </w:t>
      </w:r>
      <w:proofErr w:type="spellStart"/>
      <w:r w:rsidRPr="00AA40F6">
        <w:rPr>
          <w:rFonts w:ascii="Times New Roman" w:hAnsi="Times New Roman" w:cs="Times New Roman"/>
          <w:sz w:val="24"/>
        </w:rPr>
        <w:t>Rajaji</w:t>
      </w:r>
      <w:proofErr w:type="spellEnd"/>
      <w:r w:rsidRPr="00AA40F6">
        <w:rPr>
          <w:rFonts w:ascii="Times New Roman" w:hAnsi="Times New Roman" w:cs="Times New Roman"/>
          <w:sz w:val="24"/>
        </w:rPr>
        <w:t xml:space="preserve"> National Park, India. </w:t>
      </w:r>
      <w:proofErr w:type="spellStart"/>
      <w:r w:rsidRPr="00AA40F6">
        <w:rPr>
          <w:rFonts w:ascii="Times New Roman" w:hAnsi="Times New Roman" w:cs="Times New Roman"/>
          <w:sz w:val="24"/>
        </w:rPr>
        <w:t>Eur</w:t>
      </w:r>
      <w:proofErr w:type="spellEnd"/>
      <w:r w:rsidRPr="00AA40F6">
        <w:rPr>
          <w:rFonts w:ascii="Times New Roman" w:hAnsi="Times New Roman" w:cs="Times New Roman"/>
          <w:sz w:val="24"/>
        </w:rPr>
        <w:t xml:space="preserve"> J </w:t>
      </w:r>
      <w:proofErr w:type="spellStart"/>
      <w:r w:rsidRPr="00AA40F6">
        <w:rPr>
          <w:rFonts w:ascii="Times New Roman" w:hAnsi="Times New Roman" w:cs="Times New Roman"/>
          <w:sz w:val="24"/>
        </w:rPr>
        <w:t>Wildl</w:t>
      </w:r>
      <w:proofErr w:type="spellEnd"/>
      <w:r w:rsidRPr="00AA40F6">
        <w:rPr>
          <w:rFonts w:ascii="Times New Roman" w:hAnsi="Times New Roman" w:cs="Times New Roman"/>
          <w:sz w:val="24"/>
        </w:rPr>
        <w:t xml:space="preserve"> Res. 2009</w:t>
      </w:r>
      <w:proofErr w:type="gramStart"/>
      <w:r w:rsidRPr="00AA40F6">
        <w:rPr>
          <w:rFonts w:ascii="Times New Roman" w:hAnsi="Times New Roman" w:cs="Times New Roman"/>
          <w:sz w:val="24"/>
        </w:rPr>
        <w:t>;55</w:t>
      </w:r>
      <w:proofErr w:type="gramEnd"/>
      <w:r w:rsidRPr="00AA40F6">
        <w:rPr>
          <w:rFonts w:ascii="Times New Roman" w:hAnsi="Times New Roman" w:cs="Times New Roman"/>
          <w:sz w:val="24"/>
        </w:rPr>
        <w:t xml:space="preserve">: 97–105. </w:t>
      </w:r>
      <w:proofErr w:type="gramStart"/>
      <w:r w:rsidRPr="00AA40F6">
        <w:rPr>
          <w:rFonts w:ascii="Times New Roman" w:hAnsi="Times New Roman" w:cs="Times New Roman"/>
          <w:sz w:val="24"/>
        </w:rPr>
        <w:t>doi:</w:t>
      </w:r>
      <w:proofErr w:type="gramEnd"/>
      <w:r w:rsidRPr="00AA40F6">
        <w:rPr>
          <w:rFonts w:ascii="Times New Roman" w:hAnsi="Times New Roman" w:cs="Times New Roman"/>
          <w:sz w:val="24"/>
        </w:rPr>
        <w:t>10.1007/s10344-008-0219-2</w:t>
      </w:r>
    </w:p>
    <w:p w14:paraId="26287577"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13. </w:t>
      </w:r>
      <w:r w:rsidRPr="00AA40F6">
        <w:rPr>
          <w:rFonts w:ascii="Times New Roman" w:hAnsi="Times New Roman" w:cs="Times New Roman"/>
          <w:sz w:val="24"/>
        </w:rPr>
        <w:tab/>
      </w:r>
      <w:proofErr w:type="spellStart"/>
      <w:r w:rsidRPr="00AA40F6">
        <w:rPr>
          <w:rFonts w:ascii="Times New Roman" w:hAnsi="Times New Roman" w:cs="Times New Roman"/>
          <w:sz w:val="24"/>
        </w:rPr>
        <w:t>Johnsingh</w:t>
      </w:r>
      <w:proofErr w:type="spellEnd"/>
      <w:r w:rsidRPr="00AA40F6">
        <w:rPr>
          <w:rFonts w:ascii="Times New Roman" w:hAnsi="Times New Roman" w:cs="Times New Roman"/>
          <w:sz w:val="24"/>
        </w:rPr>
        <w:t xml:space="preserve"> AJT, </w:t>
      </w:r>
      <w:proofErr w:type="spellStart"/>
      <w:r w:rsidRPr="00AA40F6">
        <w:rPr>
          <w:rFonts w:ascii="Times New Roman" w:hAnsi="Times New Roman" w:cs="Times New Roman"/>
          <w:sz w:val="24"/>
        </w:rPr>
        <w:t>Murali</w:t>
      </w:r>
      <w:proofErr w:type="spellEnd"/>
      <w:r w:rsidRPr="00AA40F6">
        <w:rPr>
          <w:rFonts w:ascii="Times New Roman" w:hAnsi="Times New Roman" w:cs="Times New Roman"/>
          <w:sz w:val="24"/>
        </w:rPr>
        <w:t xml:space="preserve"> S. The ecology and </w:t>
      </w:r>
      <w:proofErr w:type="spellStart"/>
      <w:r w:rsidRPr="00AA40F6">
        <w:rPr>
          <w:rFonts w:ascii="Times New Roman" w:hAnsi="Times New Roman" w:cs="Times New Roman"/>
          <w:sz w:val="24"/>
        </w:rPr>
        <w:t>behaviour</w:t>
      </w:r>
      <w:proofErr w:type="spellEnd"/>
      <w:r w:rsidRPr="00AA40F6">
        <w:rPr>
          <w:rFonts w:ascii="Times New Roman" w:hAnsi="Times New Roman" w:cs="Times New Roman"/>
          <w:sz w:val="24"/>
        </w:rPr>
        <w:t xml:space="preserve"> of the Indian peafowl (Pavo cristatus) Linn. </w:t>
      </w:r>
      <w:proofErr w:type="gramStart"/>
      <w:r w:rsidRPr="00AA40F6">
        <w:rPr>
          <w:rFonts w:ascii="Times New Roman" w:hAnsi="Times New Roman" w:cs="Times New Roman"/>
          <w:sz w:val="24"/>
        </w:rPr>
        <w:t>of</w:t>
      </w:r>
      <w:proofErr w:type="gramEnd"/>
      <w:r w:rsidRPr="00AA40F6">
        <w:rPr>
          <w:rFonts w:ascii="Times New Roman" w:hAnsi="Times New Roman" w:cs="Times New Roman"/>
          <w:sz w:val="24"/>
        </w:rPr>
        <w:t xml:space="preserve"> </w:t>
      </w:r>
      <w:proofErr w:type="spellStart"/>
      <w:r w:rsidRPr="00AA40F6">
        <w:rPr>
          <w:rFonts w:ascii="Times New Roman" w:hAnsi="Times New Roman" w:cs="Times New Roman"/>
          <w:sz w:val="24"/>
        </w:rPr>
        <w:t>Injar</w:t>
      </w:r>
      <w:proofErr w:type="spellEnd"/>
      <w:r w:rsidRPr="00AA40F6">
        <w:rPr>
          <w:rFonts w:ascii="Times New Roman" w:hAnsi="Times New Roman" w:cs="Times New Roman"/>
          <w:sz w:val="24"/>
        </w:rPr>
        <w:t xml:space="preserve">. J Bombay Nat </w:t>
      </w:r>
      <w:proofErr w:type="spellStart"/>
      <w:r w:rsidRPr="00AA40F6">
        <w:rPr>
          <w:rFonts w:ascii="Times New Roman" w:hAnsi="Times New Roman" w:cs="Times New Roman"/>
          <w:sz w:val="24"/>
        </w:rPr>
        <w:t>Hist</w:t>
      </w:r>
      <w:proofErr w:type="spellEnd"/>
      <w:r w:rsidRPr="00AA40F6">
        <w:rPr>
          <w:rFonts w:ascii="Times New Roman" w:hAnsi="Times New Roman" w:cs="Times New Roman"/>
          <w:sz w:val="24"/>
        </w:rPr>
        <w:t xml:space="preserve"> Soc. 1978</w:t>
      </w:r>
      <w:proofErr w:type="gramStart"/>
      <w:r w:rsidRPr="00AA40F6">
        <w:rPr>
          <w:rFonts w:ascii="Times New Roman" w:hAnsi="Times New Roman" w:cs="Times New Roman"/>
          <w:sz w:val="24"/>
        </w:rPr>
        <w:t>;75</w:t>
      </w:r>
      <w:proofErr w:type="gramEnd"/>
      <w:r w:rsidRPr="00AA40F6">
        <w:rPr>
          <w:rFonts w:ascii="Times New Roman" w:hAnsi="Times New Roman" w:cs="Times New Roman"/>
          <w:sz w:val="24"/>
        </w:rPr>
        <w:t xml:space="preserve">: 1069–1079. </w:t>
      </w:r>
    </w:p>
    <w:p w14:paraId="792F1F95"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14. </w:t>
      </w:r>
      <w:r w:rsidRPr="00AA40F6">
        <w:rPr>
          <w:rFonts w:ascii="Times New Roman" w:hAnsi="Times New Roman" w:cs="Times New Roman"/>
          <w:sz w:val="24"/>
        </w:rPr>
        <w:tab/>
      </w:r>
      <w:proofErr w:type="spellStart"/>
      <w:r w:rsidRPr="00AA40F6">
        <w:rPr>
          <w:rFonts w:ascii="Times New Roman" w:hAnsi="Times New Roman" w:cs="Times New Roman"/>
          <w:sz w:val="24"/>
        </w:rPr>
        <w:t>Rajeshkumar</w:t>
      </w:r>
      <w:proofErr w:type="spellEnd"/>
      <w:r w:rsidRPr="00AA40F6">
        <w:rPr>
          <w:rFonts w:ascii="Times New Roman" w:hAnsi="Times New Roman" w:cs="Times New Roman"/>
          <w:sz w:val="24"/>
        </w:rPr>
        <w:t xml:space="preserve"> N, </w:t>
      </w:r>
      <w:proofErr w:type="spellStart"/>
      <w:r w:rsidRPr="00AA40F6">
        <w:rPr>
          <w:rFonts w:ascii="Times New Roman" w:hAnsi="Times New Roman" w:cs="Times New Roman"/>
          <w:sz w:val="24"/>
        </w:rPr>
        <w:t>Balasubramanian</w:t>
      </w:r>
      <w:proofErr w:type="spellEnd"/>
      <w:r w:rsidRPr="00AA40F6">
        <w:rPr>
          <w:rFonts w:ascii="Times New Roman" w:hAnsi="Times New Roman" w:cs="Times New Roman"/>
          <w:sz w:val="24"/>
        </w:rPr>
        <w:t xml:space="preserve"> P. Habitat use and food habits: of Indian peafowl (Pavo cristatus) in </w:t>
      </w:r>
      <w:proofErr w:type="spellStart"/>
      <w:r w:rsidRPr="00AA40F6">
        <w:rPr>
          <w:rFonts w:ascii="Times New Roman" w:hAnsi="Times New Roman" w:cs="Times New Roman"/>
          <w:sz w:val="24"/>
        </w:rPr>
        <w:t>Anaikatty</w:t>
      </w:r>
      <w:proofErr w:type="spellEnd"/>
      <w:r w:rsidRPr="00AA40F6">
        <w:rPr>
          <w:rFonts w:ascii="Times New Roman" w:hAnsi="Times New Roman" w:cs="Times New Roman"/>
          <w:sz w:val="24"/>
        </w:rPr>
        <w:t xml:space="preserve"> Hills, Western Ghats. Indian Birds. 2011</w:t>
      </w:r>
      <w:proofErr w:type="gramStart"/>
      <w:r w:rsidRPr="00AA40F6">
        <w:rPr>
          <w:rFonts w:ascii="Times New Roman" w:hAnsi="Times New Roman" w:cs="Times New Roman"/>
          <w:sz w:val="24"/>
        </w:rPr>
        <w:t>;7</w:t>
      </w:r>
      <w:proofErr w:type="gramEnd"/>
      <w:r w:rsidRPr="00AA40F6">
        <w:rPr>
          <w:rFonts w:ascii="Times New Roman" w:hAnsi="Times New Roman" w:cs="Times New Roman"/>
          <w:sz w:val="24"/>
        </w:rPr>
        <w:t xml:space="preserve">: 125–127. </w:t>
      </w:r>
    </w:p>
    <w:p w14:paraId="1FDB90AA"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15. </w:t>
      </w:r>
      <w:r w:rsidRPr="00AA40F6">
        <w:rPr>
          <w:rFonts w:ascii="Times New Roman" w:hAnsi="Times New Roman" w:cs="Times New Roman"/>
          <w:sz w:val="24"/>
        </w:rPr>
        <w:tab/>
        <w:t xml:space="preserve">Trivedi P, </w:t>
      </w:r>
      <w:proofErr w:type="spellStart"/>
      <w:r w:rsidRPr="00AA40F6">
        <w:rPr>
          <w:rFonts w:ascii="Times New Roman" w:hAnsi="Times New Roman" w:cs="Times New Roman"/>
          <w:sz w:val="24"/>
        </w:rPr>
        <w:t>Johnsingh</w:t>
      </w:r>
      <w:proofErr w:type="spellEnd"/>
      <w:r w:rsidRPr="00AA40F6">
        <w:rPr>
          <w:rFonts w:ascii="Times New Roman" w:hAnsi="Times New Roman" w:cs="Times New Roman"/>
          <w:sz w:val="24"/>
        </w:rPr>
        <w:t xml:space="preserve"> AJT. Roost selection by Indian Peafowl (Pavo cristatus) in </w:t>
      </w:r>
      <w:proofErr w:type="spellStart"/>
      <w:r w:rsidRPr="00AA40F6">
        <w:rPr>
          <w:rFonts w:ascii="Times New Roman" w:hAnsi="Times New Roman" w:cs="Times New Roman"/>
          <w:sz w:val="24"/>
        </w:rPr>
        <w:t>Gir</w:t>
      </w:r>
      <w:proofErr w:type="spellEnd"/>
      <w:r w:rsidRPr="00AA40F6">
        <w:rPr>
          <w:rFonts w:ascii="Times New Roman" w:hAnsi="Times New Roman" w:cs="Times New Roman"/>
          <w:sz w:val="24"/>
        </w:rPr>
        <w:t xml:space="preserve"> Forest, India. Journal of the Bombay Natural </w:t>
      </w:r>
      <w:proofErr w:type="spellStart"/>
      <w:r w:rsidRPr="00AA40F6">
        <w:rPr>
          <w:rFonts w:ascii="Times New Roman" w:hAnsi="Times New Roman" w:cs="Times New Roman"/>
          <w:sz w:val="24"/>
        </w:rPr>
        <w:t>Histroy</w:t>
      </w:r>
      <w:proofErr w:type="spellEnd"/>
      <w:r w:rsidRPr="00AA40F6">
        <w:rPr>
          <w:rFonts w:ascii="Times New Roman" w:hAnsi="Times New Roman" w:cs="Times New Roman"/>
          <w:sz w:val="24"/>
        </w:rPr>
        <w:t xml:space="preserve"> Society. 1996</w:t>
      </w:r>
      <w:proofErr w:type="gramStart"/>
      <w:r w:rsidRPr="00AA40F6">
        <w:rPr>
          <w:rFonts w:ascii="Times New Roman" w:hAnsi="Times New Roman" w:cs="Times New Roman"/>
          <w:sz w:val="24"/>
        </w:rPr>
        <w:t>;93</w:t>
      </w:r>
      <w:proofErr w:type="gramEnd"/>
      <w:r w:rsidRPr="00AA40F6">
        <w:rPr>
          <w:rFonts w:ascii="Times New Roman" w:hAnsi="Times New Roman" w:cs="Times New Roman"/>
          <w:sz w:val="24"/>
        </w:rPr>
        <w:t xml:space="preserve">: 25–29. </w:t>
      </w:r>
    </w:p>
    <w:p w14:paraId="45499536" w14:textId="77777777" w:rsidR="00AA40F6" w:rsidRPr="00AA40F6" w:rsidRDefault="00AA40F6" w:rsidP="00AA40F6">
      <w:pPr>
        <w:pStyle w:val="Bibliography"/>
        <w:rPr>
          <w:rFonts w:ascii="Times New Roman" w:hAnsi="Times New Roman" w:cs="Times New Roman"/>
          <w:sz w:val="24"/>
        </w:rPr>
      </w:pPr>
      <w:r w:rsidRPr="00AA40F6">
        <w:rPr>
          <w:rFonts w:ascii="Times New Roman" w:hAnsi="Times New Roman" w:cs="Times New Roman"/>
          <w:sz w:val="24"/>
        </w:rPr>
        <w:t xml:space="preserve">16. </w:t>
      </w:r>
      <w:r w:rsidRPr="00AA40F6">
        <w:rPr>
          <w:rFonts w:ascii="Times New Roman" w:hAnsi="Times New Roman" w:cs="Times New Roman"/>
          <w:sz w:val="24"/>
        </w:rPr>
        <w:tab/>
      </w:r>
      <w:proofErr w:type="spellStart"/>
      <w:r w:rsidRPr="00AA40F6">
        <w:rPr>
          <w:rFonts w:ascii="Times New Roman" w:hAnsi="Times New Roman" w:cs="Times New Roman"/>
          <w:sz w:val="24"/>
        </w:rPr>
        <w:t>Dookia</w:t>
      </w:r>
      <w:proofErr w:type="spellEnd"/>
      <w:r w:rsidRPr="00AA40F6">
        <w:rPr>
          <w:rFonts w:ascii="Times New Roman" w:hAnsi="Times New Roman" w:cs="Times New Roman"/>
          <w:sz w:val="24"/>
        </w:rPr>
        <w:t xml:space="preserve"> S. Ecology and </w:t>
      </w:r>
      <w:proofErr w:type="spellStart"/>
      <w:r w:rsidRPr="00AA40F6">
        <w:rPr>
          <w:rFonts w:ascii="Times New Roman" w:hAnsi="Times New Roman" w:cs="Times New Roman"/>
          <w:sz w:val="24"/>
        </w:rPr>
        <w:t>Behaviour</w:t>
      </w:r>
      <w:proofErr w:type="spellEnd"/>
      <w:r w:rsidRPr="00AA40F6">
        <w:rPr>
          <w:rFonts w:ascii="Times New Roman" w:hAnsi="Times New Roman" w:cs="Times New Roman"/>
          <w:sz w:val="24"/>
        </w:rPr>
        <w:t xml:space="preserve"> of Indian Peafowl (Pavo cristatus) in </w:t>
      </w:r>
      <w:proofErr w:type="spellStart"/>
      <w:r w:rsidRPr="00AA40F6">
        <w:rPr>
          <w:rFonts w:ascii="Times New Roman" w:hAnsi="Times New Roman" w:cs="Times New Roman"/>
          <w:sz w:val="24"/>
        </w:rPr>
        <w:t>Keoladeo</w:t>
      </w:r>
      <w:proofErr w:type="spellEnd"/>
      <w:r w:rsidRPr="00AA40F6">
        <w:rPr>
          <w:rFonts w:ascii="Times New Roman" w:hAnsi="Times New Roman" w:cs="Times New Roman"/>
          <w:sz w:val="24"/>
        </w:rPr>
        <w:t xml:space="preserve"> National Park, </w:t>
      </w:r>
      <w:proofErr w:type="spellStart"/>
      <w:r w:rsidRPr="00AA40F6">
        <w:rPr>
          <w:rFonts w:ascii="Times New Roman" w:hAnsi="Times New Roman" w:cs="Times New Roman"/>
          <w:sz w:val="24"/>
        </w:rPr>
        <w:t>Bharatpur</w:t>
      </w:r>
      <w:proofErr w:type="spellEnd"/>
      <w:r w:rsidRPr="00AA40F6">
        <w:rPr>
          <w:rFonts w:ascii="Times New Roman" w:hAnsi="Times New Roman" w:cs="Times New Roman"/>
          <w:sz w:val="24"/>
        </w:rPr>
        <w:t>, Rajasthan, India. International Journal of Fauna and Biological Studies. 2015</w:t>
      </w:r>
      <w:proofErr w:type="gramStart"/>
      <w:r w:rsidRPr="00AA40F6">
        <w:rPr>
          <w:rFonts w:ascii="Times New Roman" w:hAnsi="Times New Roman" w:cs="Times New Roman"/>
          <w:sz w:val="24"/>
        </w:rPr>
        <w:t>;2</w:t>
      </w:r>
      <w:proofErr w:type="gramEnd"/>
      <w:r w:rsidRPr="00AA40F6">
        <w:rPr>
          <w:rFonts w:ascii="Times New Roman" w:hAnsi="Times New Roman" w:cs="Times New Roman"/>
          <w:sz w:val="24"/>
        </w:rPr>
        <w:t xml:space="preserve">: 97–103. </w:t>
      </w:r>
    </w:p>
    <w:p w14:paraId="407AB361" w14:textId="32EE0F16" w:rsidR="00812841" w:rsidRPr="007C722A" w:rsidRDefault="00812841" w:rsidP="00303A6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812841" w:rsidRPr="007C72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4"/>
    <w:rsid w:val="00000E15"/>
    <w:rsid w:val="00002C27"/>
    <w:rsid w:val="00003DE1"/>
    <w:rsid w:val="00004B6E"/>
    <w:rsid w:val="000057D3"/>
    <w:rsid w:val="00011ECA"/>
    <w:rsid w:val="00013CE8"/>
    <w:rsid w:val="00022396"/>
    <w:rsid w:val="00024D44"/>
    <w:rsid w:val="00030CBA"/>
    <w:rsid w:val="000313E3"/>
    <w:rsid w:val="00036275"/>
    <w:rsid w:val="000371BB"/>
    <w:rsid w:val="000409DD"/>
    <w:rsid w:val="00050063"/>
    <w:rsid w:val="00050702"/>
    <w:rsid w:val="00057ADB"/>
    <w:rsid w:val="00067C0D"/>
    <w:rsid w:val="000709BF"/>
    <w:rsid w:val="00075C38"/>
    <w:rsid w:val="00082850"/>
    <w:rsid w:val="000854DE"/>
    <w:rsid w:val="00095463"/>
    <w:rsid w:val="000954EE"/>
    <w:rsid w:val="00096332"/>
    <w:rsid w:val="000A0614"/>
    <w:rsid w:val="000B1321"/>
    <w:rsid w:val="000C383D"/>
    <w:rsid w:val="000C4E5C"/>
    <w:rsid w:val="000C55F7"/>
    <w:rsid w:val="000D4A03"/>
    <w:rsid w:val="000D56BA"/>
    <w:rsid w:val="000E465A"/>
    <w:rsid w:val="000E72C2"/>
    <w:rsid w:val="000F7C9F"/>
    <w:rsid w:val="00100C72"/>
    <w:rsid w:val="00110C18"/>
    <w:rsid w:val="00131492"/>
    <w:rsid w:val="00133E0C"/>
    <w:rsid w:val="00142AD5"/>
    <w:rsid w:val="0014478A"/>
    <w:rsid w:val="00144EFE"/>
    <w:rsid w:val="00147C8D"/>
    <w:rsid w:val="00150957"/>
    <w:rsid w:val="00151503"/>
    <w:rsid w:val="001534AD"/>
    <w:rsid w:val="001607B1"/>
    <w:rsid w:val="00163541"/>
    <w:rsid w:val="001713D0"/>
    <w:rsid w:val="001729FC"/>
    <w:rsid w:val="00173286"/>
    <w:rsid w:val="0017704A"/>
    <w:rsid w:val="001A5B93"/>
    <w:rsid w:val="001A6EC2"/>
    <w:rsid w:val="001B4EED"/>
    <w:rsid w:val="001B6E8E"/>
    <w:rsid w:val="001C2D0E"/>
    <w:rsid w:val="001C6F7C"/>
    <w:rsid w:val="001D6009"/>
    <w:rsid w:val="001E00E5"/>
    <w:rsid w:val="001F49B7"/>
    <w:rsid w:val="001F6936"/>
    <w:rsid w:val="001F6A3B"/>
    <w:rsid w:val="0020747F"/>
    <w:rsid w:val="00213DFC"/>
    <w:rsid w:val="00213F09"/>
    <w:rsid w:val="00220E0C"/>
    <w:rsid w:val="0022109B"/>
    <w:rsid w:val="00230492"/>
    <w:rsid w:val="002328E6"/>
    <w:rsid w:val="00235D75"/>
    <w:rsid w:val="00240B4E"/>
    <w:rsid w:val="00240F8B"/>
    <w:rsid w:val="00241D43"/>
    <w:rsid w:val="0024217A"/>
    <w:rsid w:val="002433BD"/>
    <w:rsid w:val="0024384B"/>
    <w:rsid w:val="00250E52"/>
    <w:rsid w:val="002523A9"/>
    <w:rsid w:val="002537E6"/>
    <w:rsid w:val="00256045"/>
    <w:rsid w:val="0025726B"/>
    <w:rsid w:val="00262B06"/>
    <w:rsid w:val="0026319A"/>
    <w:rsid w:val="002637F6"/>
    <w:rsid w:val="00272A81"/>
    <w:rsid w:val="00272E30"/>
    <w:rsid w:val="002741D2"/>
    <w:rsid w:val="002A0AFE"/>
    <w:rsid w:val="002A5942"/>
    <w:rsid w:val="002A5E29"/>
    <w:rsid w:val="002B4975"/>
    <w:rsid w:val="002B5ED7"/>
    <w:rsid w:val="002B6A8C"/>
    <w:rsid w:val="002B7FA4"/>
    <w:rsid w:val="002C738C"/>
    <w:rsid w:val="0030112F"/>
    <w:rsid w:val="00303A62"/>
    <w:rsid w:val="003110A0"/>
    <w:rsid w:val="00313A53"/>
    <w:rsid w:val="00313F4A"/>
    <w:rsid w:val="0032760A"/>
    <w:rsid w:val="00331B51"/>
    <w:rsid w:val="00333AF9"/>
    <w:rsid w:val="00353BD7"/>
    <w:rsid w:val="00354FA9"/>
    <w:rsid w:val="00356F11"/>
    <w:rsid w:val="00360DFA"/>
    <w:rsid w:val="0037267B"/>
    <w:rsid w:val="00387526"/>
    <w:rsid w:val="003956A5"/>
    <w:rsid w:val="00395BCB"/>
    <w:rsid w:val="003A3978"/>
    <w:rsid w:val="003A4AB7"/>
    <w:rsid w:val="003B15D6"/>
    <w:rsid w:val="003D0D34"/>
    <w:rsid w:val="003D2ACE"/>
    <w:rsid w:val="003D5749"/>
    <w:rsid w:val="003D5EA7"/>
    <w:rsid w:val="003E25DC"/>
    <w:rsid w:val="003E3383"/>
    <w:rsid w:val="003E5532"/>
    <w:rsid w:val="003F233E"/>
    <w:rsid w:val="004049A6"/>
    <w:rsid w:val="00411986"/>
    <w:rsid w:val="00414633"/>
    <w:rsid w:val="00415130"/>
    <w:rsid w:val="00417D62"/>
    <w:rsid w:val="00430C48"/>
    <w:rsid w:val="0043408F"/>
    <w:rsid w:val="00451780"/>
    <w:rsid w:val="00487FF0"/>
    <w:rsid w:val="00496B1A"/>
    <w:rsid w:val="004A756B"/>
    <w:rsid w:val="004B177A"/>
    <w:rsid w:val="004B32F2"/>
    <w:rsid w:val="004C24AD"/>
    <w:rsid w:val="004C6315"/>
    <w:rsid w:val="004D2647"/>
    <w:rsid w:val="004E0EB2"/>
    <w:rsid w:val="004E6D26"/>
    <w:rsid w:val="004F03F4"/>
    <w:rsid w:val="004F37EE"/>
    <w:rsid w:val="00504DD2"/>
    <w:rsid w:val="00513584"/>
    <w:rsid w:val="00515BD9"/>
    <w:rsid w:val="00515CC3"/>
    <w:rsid w:val="00517501"/>
    <w:rsid w:val="005200AA"/>
    <w:rsid w:val="0052137E"/>
    <w:rsid w:val="0052561A"/>
    <w:rsid w:val="00576645"/>
    <w:rsid w:val="00577E02"/>
    <w:rsid w:val="00584493"/>
    <w:rsid w:val="00590700"/>
    <w:rsid w:val="00594F5B"/>
    <w:rsid w:val="005A5A92"/>
    <w:rsid w:val="005B37AE"/>
    <w:rsid w:val="005D1D2C"/>
    <w:rsid w:val="005E2DB9"/>
    <w:rsid w:val="005E68C9"/>
    <w:rsid w:val="005F78EA"/>
    <w:rsid w:val="00607D7C"/>
    <w:rsid w:val="006175A7"/>
    <w:rsid w:val="00627EFE"/>
    <w:rsid w:val="00630C4F"/>
    <w:rsid w:val="006317B4"/>
    <w:rsid w:val="00635DB9"/>
    <w:rsid w:val="006428A7"/>
    <w:rsid w:val="006457DC"/>
    <w:rsid w:val="006545B1"/>
    <w:rsid w:val="00657119"/>
    <w:rsid w:val="00665748"/>
    <w:rsid w:val="006706B5"/>
    <w:rsid w:val="00694DCF"/>
    <w:rsid w:val="006961DA"/>
    <w:rsid w:val="006A37FD"/>
    <w:rsid w:val="006A4BB8"/>
    <w:rsid w:val="006B0334"/>
    <w:rsid w:val="006C5325"/>
    <w:rsid w:val="006D21EF"/>
    <w:rsid w:val="006E5C3B"/>
    <w:rsid w:val="00706F1F"/>
    <w:rsid w:val="00710AE3"/>
    <w:rsid w:val="0071129B"/>
    <w:rsid w:val="007132BE"/>
    <w:rsid w:val="0071532D"/>
    <w:rsid w:val="0071540A"/>
    <w:rsid w:val="00723330"/>
    <w:rsid w:val="00727906"/>
    <w:rsid w:val="00730B43"/>
    <w:rsid w:val="00731409"/>
    <w:rsid w:val="00746A4E"/>
    <w:rsid w:val="00746DC8"/>
    <w:rsid w:val="00753038"/>
    <w:rsid w:val="007568A9"/>
    <w:rsid w:val="00762DB3"/>
    <w:rsid w:val="007634BF"/>
    <w:rsid w:val="00775C0B"/>
    <w:rsid w:val="00781EB1"/>
    <w:rsid w:val="00783A2F"/>
    <w:rsid w:val="00785B87"/>
    <w:rsid w:val="007917D0"/>
    <w:rsid w:val="0079329E"/>
    <w:rsid w:val="00796E57"/>
    <w:rsid w:val="007A02B9"/>
    <w:rsid w:val="007A328D"/>
    <w:rsid w:val="007B2CDA"/>
    <w:rsid w:val="007B3381"/>
    <w:rsid w:val="007C0487"/>
    <w:rsid w:val="007C3B78"/>
    <w:rsid w:val="007C6195"/>
    <w:rsid w:val="007C67F3"/>
    <w:rsid w:val="007C722A"/>
    <w:rsid w:val="007D0EAE"/>
    <w:rsid w:val="007F5F1C"/>
    <w:rsid w:val="007F6729"/>
    <w:rsid w:val="007F7C48"/>
    <w:rsid w:val="00803C2D"/>
    <w:rsid w:val="00805FEC"/>
    <w:rsid w:val="00810B82"/>
    <w:rsid w:val="00812841"/>
    <w:rsid w:val="00814ACB"/>
    <w:rsid w:val="008212EA"/>
    <w:rsid w:val="00834C90"/>
    <w:rsid w:val="00836B17"/>
    <w:rsid w:val="00841250"/>
    <w:rsid w:val="00842019"/>
    <w:rsid w:val="0085286D"/>
    <w:rsid w:val="00873B9C"/>
    <w:rsid w:val="00875C3B"/>
    <w:rsid w:val="008850F1"/>
    <w:rsid w:val="008862B2"/>
    <w:rsid w:val="00887E6E"/>
    <w:rsid w:val="008972D9"/>
    <w:rsid w:val="008A22F8"/>
    <w:rsid w:val="008A4F83"/>
    <w:rsid w:val="008B0F0F"/>
    <w:rsid w:val="008C12B2"/>
    <w:rsid w:val="008D0A53"/>
    <w:rsid w:val="008D370F"/>
    <w:rsid w:val="008D4EEA"/>
    <w:rsid w:val="008D581D"/>
    <w:rsid w:val="008D6157"/>
    <w:rsid w:val="008E0E27"/>
    <w:rsid w:val="008E54B9"/>
    <w:rsid w:val="008F022D"/>
    <w:rsid w:val="008F22C9"/>
    <w:rsid w:val="008F6BD5"/>
    <w:rsid w:val="008F7A1A"/>
    <w:rsid w:val="00903B7F"/>
    <w:rsid w:val="009128E7"/>
    <w:rsid w:val="00915C6E"/>
    <w:rsid w:val="00921BC5"/>
    <w:rsid w:val="00930D1E"/>
    <w:rsid w:val="00933582"/>
    <w:rsid w:val="0093453E"/>
    <w:rsid w:val="00940557"/>
    <w:rsid w:val="0095212C"/>
    <w:rsid w:val="00960FB5"/>
    <w:rsid w:val="00961FB9"/>
    <w:rsid w:val="0096785F"/>
    <w:rsid w:val="0097424C"/>
    <w:rsid w:val="00977048"/>
    <w:rsid w:val="0098035E"/>
    <w:rsid w:val="00982B0F"/>
    <w:rsid w:val="00984E5F"/>
    <w:rsid w:val="0098707A"/>
    <w:rsid w:val="00993FEF"/>
    <w:rsid w:val="0099604C"/>
    <w:rsid w:val="009A554B"/>
    <w:rsid w:val="009A6852"/>
    <w:rsid w:val="009B1389"/>
    <w:rsid w:val="009C1BAA"/>
    <w:rsid w:val="009C2704"/>
    <w:rsid w:val="009C4732"/>
    <w:rsid w:val="009E273B"/>
    <w:rsid w:val="009E55E4"/>
    <w:rsid w:val="009F01B5"/>
    <w:rsid w:val="009F0928"/>
    <w:rsid w:val="009F4E74"/>
    <w:rsid w:val="009F4F49"/>
    <w:rsid w:val="00A0608F"/>
    <w:rsid w:val="00A07A56"/>
    <w:rsid w:val="00A11EEB"/>
    <w:rsid w:val="00A166CC"/>
    <w:rsid w:val="00A229AC"/>
    <w:rsid w:val="00A26363"/>
    <w:rsid w:val="00A32CDE"/>
    <w:rsid w:val="00A405F0"/>
    <w:rsid w:val="00A42E28"/>
    <w:rsid w:val="00A5013F"/>
    <w:rsid w:val="00A51D50"/>
    <w:rsid w:val="00A5205E"/>
    <w:rsid w:val="00A63C24"/>
    <w:rsid w:val="00A6625B"/>
    <w:rsid w:val="00A76A01"/>
    <w:rsid w:val="00A92403"/>
    <w:rsid w:val="00A92686"/>
    <w:rsid w:val="00A97851"/>
    <w:rsid w:val="00AA40F6"/>
    <w:rsid w:val="00AA410E"/>
    <w:rsid w:val="00AA63B8"/>
    <w:rsid w:val="00AB076E"/>
    <w:rsid w:val="00AB4F14"/>
    <w:rsid w:val="00AD3340"/>
    <w:rsid w:val="00AD6A4D"/>
    <w:rsid w:val="00AD7217"/>
    <w:rsid w:val="00AE208F"/>
    <w:rsid w:val="00AE2FEA"/>
    <w:rsid w:val="00AF78F2"/>
    <w:rsid w:val="00B004E7"/>
    <w:rsid w:val="00B027E2"/>
    <w:rsid w:val="00B0327C"/>
    <w:rsid w:val="00B03CA6"/>
    <w:rsid w:val="00B052D2"/>
    <w:rsid w:val="00B0569C"/>
    <w:rsid w:val="00B13BF3"/>
    <w:rsid w:val="00B21900"/>
    <w:rsid w:val="00B22F5D"/>
    <w:rsid w:val="00B25247"/>
    <w:rsid w:val="00B35128"/>
    <w:rsid w:val="00B365F9"/>
    <w:rsid w:val="00B50011"/>
    <w:rsid w:val="00B57F13"/>
    <w:rsid w:val="00B800F0"/>
    <w:rsid w:val="00B807B4"/>
    <w:rsid w:val="00B866E4"/>
    <w:rsid w:val="00BA03CD"/>
    <w:rsid w:val="00BA5D44"/>
    <w:rsid w:val="00BA673A"/>
    <w:rsid w:val="00BB1DAF"/>
    <w:rsid w:val="00BE7A1A"/>
    <w:rsid w:val="00BF047B"/>
    <w:rsid w:val="00BF4B1C"/>
    <w:rsid w:val="00BF74E1"/>
    <w:rsid w:val="00C005C0"/>
    <w:rsid w:val="00C00FDE"/>
    <w:rsid w:val="00C052E8"/>
    <w:rsid w:val="00C1557D"/>
    <w:rsid w:val="00C17150"/>
    <w:rsid w:val="00C25433"/>
    <w:rsid w:val="00C25596"/>
    <w:rsid w:val="00C30E0E"/>
    <w:rsid w:val="00C37CFC"/>
    <w:rsid w:val="00C42DFE"/>
    <w:rsid w:val="00C61111"/>
    <w:rsid w:val="00C63C4A"/>
    <w:rsid w:val="00C77667"/>
    <w:rsid w:val="00C830CE"/>
    <w:rsid w:val="00C85A5D"/>
    <w:rsid w:val="00C95A7D"/>
    <w:rsid w:val="00CA2107"/>
    <w:rsid w:val="00CA489A"/>
    <w:rsid w:val="00CB016D"/>
    <w:rsid w:val="00CB7EC9"/>
    <w:rsid w:val="00CC1954"/>
    <w:rsid w:val="00CD35A7"/>
    <w:rsid w:val="00CF7807"/>
    <w:rsid w:val="00D01E7B"/>
    <w:rsid w:val="00D1115A"/>
    <w:rsid w:val="00D258A6"/>
    <w:rsid w:val="00D32731"/>
    <w:rsid w:val="00D33A3D"/>
    <w:rsid w:val="00D52E6A"/>
    <w:rsid w:val="00D548E5"/>
    <w:rsid w:val="00D5793C"/>
    <w:rsid w:val="00D937CD"/>
    <w:rsid w:val="00DA57A6"/>
    <w:rsid w:val="00DB1C55"/>
    <w:rsid w:val="00DB3782"/>
    <w:rsid w:val="00DB445C"/>
    <w:rsid w:val="00DC1BBE"/>
    <w:rsid w:val="00DD2A3F"/>
    <w:rsid w:val="00DD36F0"/>
    <w:rsid w:val="00DE2DCE"/>
    <w:rsid w:val="00E0712B"/>
    <w:rsid w:val="00E11593"/>
    <w:rsid w:val="00E13F57"/>
    <w:rsid w:val="00E255B8"/>
    <w:rsid w:val="00E531BC"/>
    <w:rsid w:val="00E56A42"/>
    <w:rsid w:val="00E64568"/>
    <w:rsid w:val="00E6779F"/>
    <w:rsid w:val="00E70E71"/>
    <w:rsid w:val="00E75544"/>
    <w:rsid w:val="00E77D67"/>
    <w:rsid w:val="00EA0AA5"/>
    <w:rsid w:val="00EA0CC1"/>
    <w:rsid w:val="00EA3A68"/>
    <w:rsid w:val="00EB2B3F"/>
    <w:rsid w:val="00EB3D9B"/>
    <w:rsid w:val="00EC7537"/>
    <w:rsid w:val="00EC7877"/>
    <w:rsid w:val="00EF074D"/>
    <w:rsid w:val="00EF728F"/>
    <w:rsid w:val="00F0090D"/>
    <w:rsid w:val="00F04B02"/>
    <w:rsid w:val="00F15E3A"/>
    <w:rsid w:val="00F22584"/>
    <w:rsid w:val="00F31031"/>
    <w:rsid w:val="00F34C96"/>
    <w:rsid w:val="00F40940"/>
    <w:rsid w:val="00F5202E"/>
    <w:rsid w:val="00F57A24"/>
    <w:rsid w:val="00F747DE"/>
    <w:rsid w:val="00F77520"/>
    <w:rsid w:val="00F823BA"/>
    <w:rsid w:val="00F84705"/>
    <w:rsid w:val="00F910B2"/>
    <w:rsid w:val="00F929A0"/>
    <w:rsid w:val="00F973FD"/>
    <w:rsid w:val="00FA0BCF"/>
    <w:rsid w:val="00FC2405"/>
    <w:rsid w:val="00FD00C2"/>
    <w:rsid w:val="00FD077C"/>
    <w:rsid w:val="00FD4CA3"/>
    <w:rsid w:val="00FE18AE"/>
    <w:rsid w:val="00FF3F5B"/>
    <w:rsid w:val="00FF6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9F92"/>
  <w15:docId w15:val="{9075077A-6F34-45ED-B9A1-40FE5AA1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13DFC"/>
    <w:pPr>
      <w:ind w:left="720"/>
      <w:contextualSpacing/>
    </w:pPr>
  </w:style>
  <w:style w:type="paragraph" w:styleId="BalloonText">
    <w:name w:val="Balloon Text"/>
    <w:basedOn w:val="Normal"/>
    <w:link w:val="BalloonTextChar"/>
    <w:uiPriority w:val="99"/>
    <w:semiHidden/>
    <w:unhideWhenUsed/>
    <w:rsid w:val="009C4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32"/>
    <w:rPr>
      <w:rFonts w:ascii="Segoe UI" w:hAnsi="Segoe UI" w:cs="Segoe UI"/>
      <w:sz w:val="18"/>
      <w:szCs w:val="18"/>
    </w:rPr>
  </w:style>
  <w:style w:type="paragraph" w:customStyle="1" w:styleId="MTDisplayEquation">
    <w:name w:val="MTDisplayEquation"/>
    <w:basedOn w:val="Normal"/>
    <w:next w:val="Normal"/>
    <w:link w:val="MTDisplayEquationChar"/>
    <w:rsid w:val="00303A62"/>
    <w:pPr>
      <w:tabs>
        <w:tab w:val="center" w:pos="4680"/>
        <w:tab w:val="right" w:pos="9360"/>
      </w:tabs>
      <w:spacing w:line="480" w:lineRule="auto"/>
      <w:ind w:firstLine="720"/>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303A62"/>
    <w:rPr>
      <w:rFonts w:ascii="Times New Roman" w:hAnsi="Times New Roman" w:cs="Times New Roman"/>
      <w:sz w:val="24"/>
      <w:szCs w:val="24"/>
    </w:rPr>
  </w:style>
  <w:style w:type="paragraph" w:styleId="NormalWeb">
    <w:name w:val="Normal (Web)"/>
    <w:basedOn w:val="Normal"/>
    <w:uiPriority w:val="99"/>
    <w:semiHidden/>
    <w:unhideWhenUsed/>
    <w:rsid w:val="000709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568A9"/>
    <w:rPr>
      <w:sz w:val="16"/>
      <w:szCs w:val="16"/>
    </w:rPr>
  </w:style>
  <w:style w:type="paragraph" w:styleId="CommentText">
    <w:name w:val="annotation text"/>
    <w:basedOn w:val="Normal"/>
    <w:link w:val="CommentTextChar"/>
    <w:uiPriority w:val="99"/>
    <w:semiHidden/>
    <w:unhideWhenUsed/>
    <w:rsid w:val="007568A9"/>
    <w:pPr>
      <w:spacing w:line="240" w:lineRule="auto"/>
    </w:pPr>
    <w:rPr>
      <w:sz w:val="20"/>
      <w:szCs w:val="20"/>
    </w:rPr>
  </w:style>
  <w:style w:type="character" w:customStyle="1" w:styleId="CommentTextChar">
    <w:name w:val="Comment Text Char"/>
    <w:basedOn w:val="DefaultParagraphFont"/>
    <w:link w:val="CommentText"/>
    <w:uiPriority w:val="99"/>
    <w:semiHidden/>
    <w:rsid w:val="007568A9"/>
    <w:rPr>
      <w:sz w:val="20"/>
      <w:szCs w:val="20"/>
    </w:rPr>
  </w:style>
  <w:style w:type="paragraph" w:styleId="CommentSubject">
    <w:name w:val="annotation subject"/>
    <w:basedOn w:val="CommentText"/>
    <w:next w:val="CommentText"/>
    <w:link w:val="CommentSubjectChar"/>
    <w:uiPriority w:val="99"/>
    <w:semiHidden/>
    <w:unhideWhenUsed/>
    <w:rsid w:val="007568A9"/>
    <w:rPr>
      <w:b/>
      <w:bCs/>
    </w:rPr>
  </w:style>
  <w:style w:type="character" w:customStyle="1" w:styleId="CommentSubjectChar">
    <w:name w:val="Comment Subject Char"/>
    <w:basedOn w:val="CommentTextChar"/>
    <w:link w:val="CommentSubject"/>
    <w:uiPriority w:val="99"/>
    <w:semiHidden/>
    <w:rsid w:val="007568A9"/>
    <w:rPr>
      <w:b/>
      <w:bCs/>
      <w:sz w:val="20"/>
      <w:szCs w:val="20"/>
    </w:rPr>
  </w:style>
  <w:style w:type="paragraph" w:styleId="Bibliography">
    <w:name w:val="Bibliography"/>
    <w:basedOn w:val="Normal"/>
    <w:next w:val="Normal"/>
    <w:uiPriority w:val="37"/>
    <w:unhideWhenUsed/>
    <w:rsid w:val="00313F4A"/>
    <w:pPr>
      <w:tabs>
        <w:tab w:val="left" w:pos="504"/>
      </w:tabs>
      <w:spacing w:after="240" w:line="240" w:lineRule="auto"/>
      <w:ind w:left="504" w:hanging="504"/>
    </w:pPr>
  </w:style>
  <w:style w:type="table" w:styleId="TableGrid">
    <w:name w:val="Table Grid"/>
    <w:basedOn w:val="TableNormal"/>
    <w:uiPriority w:val="39"/>
    <w:rsid w:val="007530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EFE"/>
    <w:rPr>
      <w:color w:val="0000FF" w:themeColor="hyperlink"/>
      <w:u w:val="single"/>
    </w:rPr>
  </w:style>
  <w:style w:type="character" w:customStyle="1" w:styleId="locality">
    <w:name w:val="locality"/>
    <w:basedOn w:val="DefaultParagraphFont"/>
    <w:rsid w:val="008E0E27"/>
  </w:style>
  <w:style w:type="character" w:customStyle="1" w:styleId="author">
    <w:name w:val="author"/>
    <w:basedOn w:val="DefaultParagraphFont"/>
    <w:rsid w:val="00CB016D"/>
  </w:style>
  <w:style w:type="character" w:styleId="Emphasis">
    <w:name w:val="Emphasis"/>
    <w:basedOn w:val="DefaultParagraphFont"/>
    <w:uiPriority w:val="20"/>
    <w:qFormat/>
    <w:rsid w:val="00A07A56"/>
    <w:rPr>
      <w:i/>
      <w:iCs/>
    </w:rPr>
  </w:style>
  <w:style w:type="character" w:customStyle="1" w:styleId="lrzxr">
    <w:name w:val="lrzxr"/>
    <w:basedOn w:val="DefaultParagraphFont"/>
    <w:rsid w:val="002B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2215">
      <w:bodyDiv w:val="1"/>
      <w:marLeft w:val="0"/>
      <w:marRight w:val="0"/>
      <w:marTop w:val="0"/>
      <w:marBottom w:val="0"/>
      <w:divBdr>
        <w:top w:val="none" w:sz="0" w:space="0" w:color="auto"/>
        <w:left w:val="none" w:sz="0" w:space="0" w:color="auto"/>
        <w:bottom w:val="none" w:sz="0" w:space="0" w:color="auto"/>
        <w:right w:val="none" w:sz="0" w:space="0" w:color="auto"/>
      </w:divBdr>
      <w:divsChild>
        <w:div w:id="1669669904">
          <w:marLeft w:val="0"/>
          <w:marRight w:val="0"/>
          <w:marTop w:val="0"/>
          <w:marBottom w:val="0"/>
          <w:divBdr>
            <w:top w:val="none" w:sz="0" w:space="0" w:color="auto"/>
            <w:left w:val="none" w:sz="0" w:space="0" w:color="auto"/>
            <w:bottom w:val="none" w:sz="0" w:space="0" w:color="auto"/>
            <w:right w:val="none" w:sz="0" w:space="0" w:color="auto"/>
          </w:divBdr>
          <w:divsChild>
            <w:div w:id="1503354075">
              <w:marLeft w:val="0"/>
              <w:marRight w:val="0"/>
              <w:marTop w:val="0"/>
              <w:marBottom w:val="0"/>
              <w:divBdr>
                <w:top w:val="none" w:sz="0" w:space="0" w:color="auto"/>
                <w:left w:val="none" w:sz="0" w:space="0" w:color="auto"/>
                <w:bottom w:val="none" w:sz="0" w:space="0" w:color="auto"/>
                <w:right w:val="none" w:sz="0" w:space="0" w:color="auto"/>
              </w:divBdr>
              <w:divsChild>
                <w:div w:id="1921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883">
      <w:bodyDiv w:val="1"/>
      <w:marLeft w:val="0"/>
      <w:marRight w:val="0"/>
      <w:marTop w:val="0"/>
      <w:marBottom w:val="0"/>
      <w:divBdr>
        <w:top w:val="none" w:sz="0" w:space="0" w:color="auto"/>
        <w:left w:val="none" w:sz="0" w:space="0" w:color="auto"/>
        <w:bottom w:val="none" w:sz="0" w:space="0" w:color="auto"/>
        <w:right w:val="none" w:sz="0" w:space="0" w:color="auto"/>
      </w:divBdr>
    </w:div>
    <w:div w:id="384453575">
      <w:bodyDiv w:val="1"/>
      <w:marLeft w:val="0"/>
      <w:marRight w:val="0"/>
      <w:marTop w:val="0"/>
      <w:marBottom w:val="0"/>
      <w:divBdr>
        <w:top w:val="none" w:sz="0" w:space="0" w:color="auto"/>
        <w:left w:val="none" w:sz="0" w:space="0" w:color="auto"/>
        <w:bottom w:val="none" w:sz="0" w:space="0" w:color="auto"/>
        <w:right w:val="none" w:sz="0" w:space="0" w:color="auto"/>
      </w:divBdr>
      <w:divsChild>
        <w:div w:id="1119952165">
          <w:marLeft w:val="0"/>
          <w:marRight w:val="0"/>
          <w:marTop w:val="0"/>
          <w:marBottom w:val="0"/>
          <w:divBdr>
            <w:top w:val="none" w:sz="0" w:space="0" w:color="auto"/>
            <w:left w:val="none" w:sz="0" w:space="0" w:color="auto"/>
            <w:bottom w:val="none" w:sz="0" w:space="0" w:color="auto"/>
            <w:right w:val="none" w:sz="0" w:space="0" w:color="auto"/>
          </w:divBdr>
          <w:divsChild>
            <w:div w:id="575865644">
              <w:marLeft w:val="0"/>
              <w:marRight w:val="0"/>
              <w:marTop w:val="0"/>
              <w:marBottom w:val="0"/>
              <w:divBdr>
                <w:top w:val="none" w:sz="0" w:space="0" w:color="auto"/>
                <w:left w:val="none" w:sz="0" w:space="0" w:color="auto"/>
                <w:bottom w:val="none" w:sz="0" w:space="0" w:color="auto"/>
                <w:right w:val="none" w:sz="0" w:space="0" w:color="auto"/>
              </w:divBdr>
              <w:divsChild>
                <w:div w:id="20790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8128">
      <w:bodyDiv w:val="1"/>
      <w:marLeft w:val="0"/>
      <w:marRight w:val="0"/>
      <w:marTop w:val="0"/>
      <w:marBottom w:val="0"/>
      <w:divBdr>
        <w:top w:val="none" w:sz="0" w:space="0" w:color="auto"/>
        <w:left w:val="none" w:sz="0" w:space="0" w:color="auto"/>
        <w:bottom w:val="none" w:sz="0" w:space="0" w:color="auto"/>
        <w:right w:val="none" w:sz="0" w:space="0" w:color="auto"/>
      </w:divBdr>
      <w:divsChild>
        <w:div w:id="909731561">
          <w:marLeft w:val="0"/>
          <w:marRight w:val="0"/>
          <w:marTop w:val="0"/>
          <w:marBottom w:val="0"/>
          <w:divBdr>
            <w:top w:val="none" w:sz="0" w:space="0" w:color="auto"/>
            <w:left w:val="none" w:sz="0" w:space="0" w:color="auto"/>
            <w:bottom w:val="none" w:sz="0" w:space="0" w:color="auto"/>
            <w:right w:val="none" w:sz="0" w:space="0" w:color="auto"/>
          </w:divBdr>
          <w:divsChild>
            <w:div w:id="805246198">
              <w:marLeft w:val="0"/>
              <w:marRight w:val="0"/>
              <w:marTop w:val="0"/>
              <w:marBottom w:val="0"/>
              <w:divBdr>
                <w:top w:val="none" w:sz="0" w:space="0" w:color="auto"/>
                <w:left w:val="none" w:sz="0" w:space="0" w:color="auto"/>
                <w:bottom w:val="none" w:sz="0" w:space="0" w:color="auto"/>
                <w:right w:val="none" w:sz="0" w:space="0" w:color="auto"/>
              </w:divBdr>
              <w:divsChild>
                <w:div w:id="220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3604">
      <w:bodyDiv w:val="1"/>
      <w:marLeft w:val="0"/>
      <w:marRight w:val="0"/>
      <w:marTop w:val="0"/>
      <w:marBottom w:val="0"/>
      <w:divBdr>
        <w:top w:val="none" w:sz="0" w:space="0" w:color="auto"/>
        <w:left w:val="none" w:sz="0" w:space="0" w:color="auto"/>
        <w:bottom w:val="none" w:sz="0" w:space="0" w:color="auto"/>
        <w:right w:val="none" w:sz="0" w:space="0" w:color="auto"/>
      </w:divBdr>
      <w:divsChild>
        <w:div w:id="851995757">
          <w:marLeft w:val="0"/>
          <w:marRight w:val="0"/>
          <w:marTop w:val="0"/>
          <w:marBottom w:val="0"/>
          <w:divBdr>
            <w:top w:val="none" w:sz="0" w:space="0" w:color="auto"/>
            <w:left w:val="none" w:sz="0" w:space="0" w:color="auto"/>
            <w:bottom w:val="none" w:sz="0" w:space="0" w:color="auto"/>
            <w:right w:val="none" w:sz="0" w:space="0" w:color="auto"/>
          </w:divBdr>
          <w:divsChild>
            <w:div w:id="1333070666">
              <w:marLeft w:val="0"/>
              <w:marRight w:val="0"/>
              <w:marTop w:val="0"/>
              <w:marBottom w:val="0"/>
              <w:divBdr>
                <w:top w:val="none" w:sz="0" w:space="0" w:color="auto"/>
                <w:left w:val="none" w:sz="0" w:space="0" w:color="auto"/>
                <w:bottom w:val="none" w:sz="0" w:space="0" w:color="auto"/>
                <w:right w:val="none" w:sz="0" w:space="0" w:color="auto"/>
              </w:divBdr>
              <w:divsChild>
                <w:div w:id="862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5915">
      <w:bodyDiv w:val="1"/>
      <w:marLeft w:val="0"/>
      <w:marRight w:val="0"/>
      <w:marTop w:val="0"/>
      <w:marBottom w:val="0"/>
      <w:divBdr>
        <w:top w:val="none" w:sz="0" w:space="0" w:color="auto"/>
        <w:left w:val="none" w:sz="0" w:space="0" w:color="auto"/>
        <w:bottom w:val="none" w:sz="0" w:space="0" w:color="auto"/>
        <w:right w:val="none" w:sz="0" w:space="0" w:color="auto"/>
      </w:divBdr>
      <w:divsChild>
        <w:div w:id="1402484314">
          <w:marLeft w:val="0"/>
          <w:marRight w:val="0"/>
          <w:marTop w:val="0"/>
          <w:marBottom w:val="0"/>
          <w:divBdr>
            <w:top w:val="none" w:sz="0" w:space="0" w:color="auto"/>
            <w:left w:val="none" w:sz="0" w:space="0" w:color="auto"/>
            <w:bottom w:val="none" w:sz="0" w:space="0" w:color="auto"/>
            <w:right w:val="none" w:sz="0" w:space="0" w:color="auto"/>
          </w:divBdr>
          <w:divsChild>
            <w:div w:id="306478681">
              <w:marLeft w:val="0"/>
              <w:marRight w:val="0"/>
              <w:marTop w:val="0"/>
              <w:marBottom w:val="0"/>
              <w:divBdr>
                <w:top w:val="none" w:sz="0" w:space="0" w:color="auto"/>
                <w:left w:val="none" w:sz="0" w:space="0" w:color="auto"/>
                <w:bottom w:val="none" w:sz="0" w:space="0" w:color="auto"/>
                <w:right w:val="none" w:sz="0" w:space="0" w:color="auto"/>
              </w:divBdr>
              <w:divsChild>
                <w:div w:id="15522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3570">
      <w:bodyDiv w:val="1"/>
      <w:marLeft w:val="0"/>
      <w:marRight w:val="0"/>
      <w:marTop w:val="0"/>
      <w:marBottom w:val="0"/>
      <w:divBdr>
        <w:top w:val="none" w:sz="0" w:space="0" w:color="auto"/>
        <w:left w:val="none" w:sz="0" w:space="0" w:color="auto"/>
        <w:bottom w:val="none" w:sz="0" w:space="0" w:color="auto"/>
        <w:right w:val="none" w:sz="0" w:space="0" w:color="auto"/>
      </w:divBdr>
      <w:divsChild>
        <w:div w:id="296112012">
          <w:marLeft w:val="0"/>
          <w:marRight w:val="0"/>
          <w:marTop w:val="0"/>
          <w:marBottom w:val="0"/>
          <w:divBdr>
            <w:top w:val="none" w:sz="0" w:space="0" w:color="auto"/>
            <w:left w:val="none" w:sz="0" w:space="0" w:color="auto"/>
            <w:bottom w:val="none" w:sz="0" w:space="0" w:color="auto"/>
            <w:right w:val="none" w:sz="0" w:space="0" w:color="auto"/>
          </w:divBdr>
          <w:divsChild>
            <w:div w:id="27999317">
              <w:marLeft w:val="0"/>
              <w:marRight w:val="0"/>
              <w:marTop w:val="0"/>
              <w:marBottom w:val="0"/>
              <w:divBdr>
                <w:top w:val="none" w:sz="0" w:space="0" w:color="auto"/>
                <w:left w:val="none" w:sz="0" w:space="0" w:color="auto"/>
                <w:bottom w:val="none" w:sz="0" w:space="0" w:color="auto"/>
                <w:right w:val="none" w:sz="0" w:space="0" w:color="auto"/>
              </w:divBdr>
              <w:divsChild>
                <w:div w:id="19335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0626">
      <w:bodyDiv w:val="1"/>
      <w:marLeft w:val="0"/>
      <w:marRight w:val="0"/>
      <w:marTop w:val="0"/>
      <w:marBottom w:val="0"/>
      <w:divBdr>
        <w:top w:val="none" w:sz="0" w:space="0" w:color="auto"/>
        <w:left w:val="none" w:sz="0" w:space="0" w:color="auto"/>
        <w:bottom w:val="none" w:sz="0" w:space="0" w:color="auto"/>
        <w:right w:val="none" w:sz="0" w:space="0" w:color="auto"/>
      </w:divBdr>
      <w:divsChild>
        <w:div w:id="84544554">
          <w:marLeft w:val="0"/>
          <w:marRight w:val="0"/>
          <w:marTop w:val="0"/>
          <w:marBottom w:val="0"/>
          <w:divBdr>
            <w:top w:val="none" w:sz="0" w:space="0" w:color="auto"/>
            <w:left w:val="none" w:sz="0" w:space="0" w:color="auto"/>
            <w:bottom w:val="none" w:sz="0" w:space="0" w:color="auto"/>
            <w:right w:val="none" w:sz="0" w:space="0" w:color="auto"/>
          </w:divBdr>
          <w:divsChild>
            <w:div w:id="576403950">
              <w:marLeft w:val="0"/>
              <w:marRight w:val="0"/>
              <w:marTop w:val="0"/>
              <w:marBottom w:val="0"/>
              <w:divBdr>
                <w:top w:val="none" w:sz="0" w:space="0" w:color="auto"/>
                <w:left w:val="none" w:sz="0" w:space="0" w:color="auto"/>
                <w:bottom w:val="none" w:sz="0" w:space="0" w:color="auto"/>
                <w:right w:val="none" w:sz="0" w:space="0" w:color="auto"/>
              </w:divBdr>
              <w:divsChild>
                <w:div w:id="18955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0526">
      <w:bodyDiv w:val="1"/>
      <w:marLeft w:val="0"/>
      <w:marRight w:val="0"/>
      <w:marTop w:val="0"/>
      <w:marBottom w:val="0"/>
      <w:divBdr>
        <w:top w:val="none" w:sz="0" w:space="0" w:color="auto"/>
        <w:left w:val="none" w:sz="0" w:space="0" w:color="auto"/>
        <w:bottom w:val="none" w:sz="0" w:space="0" w:color="auto"/>
        <w:right w:val="none" w:sz="0" w:space="0" w:color="auto"/>
      </w:divBdr>
    </w:div>
    <w:div w:id="1440250852">
      <w:bodyDiv w:val="1"/>
      <w:marLeft w:val="0"/>
      <w:marRight w:val="0"/>
      <w:marTop w:val="0"/>
      <w:marBottom w:val="0"/>
      <w:divBdr>
        <w:top w:val="none" w:sz="0" w:space="0" w:color="auto"/>
        <w:left w:val="none" w:sz="0" w:space="0" w:color="auto"/>
        <w:bottom w:val="none" w:sz="0" w:space="0" w:color="auto"/>
        <w:right w:val="none" w:sz="0" w:space="0" w:color="auto"/>
      </w:divBdr>
    </w:div>
    <w:div w:id="1817409707">
      <w:bodyDiv w:val="1"/>
      <w:marLeft w:val="0"/>
      <w:marRight w:val="0"/>
      <w:marTop w:val="0"/>
      <w:marBottom w:val="0"/>
      <w:divBdr>
        <w:top w:val="none" w:sz="0" w:space="0" w:color="auto"/>
        <w:left w:val="none" w:sz="0" w:space="0" w:color="auto"/>
        <w:bottom w:val="none" w:sz="0" w:space="0" w:color="auto"/>
        <w:right w:val="none" w:sz="0" w:space="0" w:color="auto"/>
      </w:divBdr>
      <w:divsChild>
        <w:div w:id="171379082">
          <w:marLeft w:val="0"/>
          <w:marRight w:val="0"/>
          <w:marTop w:val="0"/>
          <w:marBottom w:val="0"/>
          <w:divBdr>
            <w:top w:val="none" w:sz="0" w:space="0" w:color="auto"/>
            <w:left w:val="none" w:sz="0" w:space="0" w:color="auto"/>
            <w:bottom w:val="none" w:sz="0" w:space="0" w:color="auto"/>
            <w:right w:val="none" w:sz="0" w:space="0" w:color="auto"/>
          </w:divBdr>
          <w:divsChild>
            <w:div w:id="1872456695">
              <w:marLeft w:val="0"/>
              <w:marRight w:val="0"/>
              <w:marTop w:val="0"/>
              <w:marBottom w:val="0"/>
              <w:divBdr>
                <w:top w:val="none" w:sz="0" w:space="0" w:color="auto"/>
                <w:left w:val="none" w:sz="0" w:space="0" w:color="auto"/>
                <w:bottom w:val="none" w:sz="0" w:space="0" w:color="auto"/>
                <w:right w:val="none" w:sz="0" w:space="0" w:color="auto"/>
              </w:divBdr>
              <w:divsChild>
                <w:div w:id="1639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432807">
          <w:marLeft w:val="0"/>
          <w:marRight w:val="0"/>
          <w:marTop w:val="0"/>
          <w:marBottom w:val="0"/>
          <w:divBdr>
            <w:top w:val="none" w:sz="0" w:space="0" w:color="auto"/>
            <w:left w:val="none" w:sz="0" w:space="0" w:color="auto"/>
            <w:bottom w:val="none" w:sz="0" w:space="0" w:color="auto"/>
            <w:right w:val="none" w:sz="0" w:space="0" w:color="auto"/>
          </w:divBdr>
          <w:divsChild>
            <w:div w:id="979115947">
              <w:marLeft w:val="0"/>
              <w:marRight w:val="0"/>
              <w:marTop w:val="0"/>
              <w:marBottom w:val="0"/>
              <w:divBdr>
                <w:top w:val="none" w:sz="0" w:space="0" w:color="auto"/>
                <w:left w:val="none" w:sz="0" w:space="0" w:color="auto"/>
                <w:bottom w:val="none" w:sz="0" w:space="0" w:color="auto"/>
                <w:right w:val="none" w:sz="0" w:space="0" w:color="auto"/>
              </w:divBdr>
              <w:divsChild>
                <w:div w:id="2744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799">
      <w:bodyDiv w:val="1"/>
      <w:marLeft w:val="0"/>
      <w:marRight w:val="0"/>
      <w:marTop w:val="0"/>
      <w:marBottom w:val="0"/>
      <w:divBdr>
        <w:top w:val="none" w:sz="0" w:space="0" w:color="auto"/>
        <w:left w:val="none" w:sz="0" w:space="0" w:color="auto"/>
        <w:bottom w:val="none" w:sz="0" w:space="0" w:color="auto"/>
        <w:right w:val="none" w:sz="0" w:space="0" w:color="auto"/>
      </w:divBdr>
      <w:divsChild>
        <w:div w:id="68692451">
          <w:marLeft w:val="0"/>
          <w:marRight w:val="0"/>
          <w:marTop w:val="0"/>
          <w:marBottom w:val="0"/>
          <w:divBdr>
            <w:top w:val="none" w:sz="0" w:space="0" w:color="auto"/>
            <w:left w:val="none" w:sz="0" w:space="0" w:color="auto"/>
            <w:bottom w:val="none" w:sz="0" w:space="0" w:color="auto"/>
            <w:right w:val="none" w:sz="0" w:space="0" w:color="auto"/>
          </w:divBdr>
          <w:divsChild>
            <w:div w:id="1481114791">
              <w:marLeft w:val="0"/>
              <w:marRight w:val="0"/>
              <w:marTop w:val="0"/>
              <w:marBottom w:val="0"/>
              <w:divBdr>
                <w:top w:val="none" w:sz="0" w:space="0" w:color="auto"/>
                <w:left w:val="none" w:sz="0" w:space="0" w:color="auto"/>
                <w:bottom w:val="none" w:sz="0" w:space="0" w:color="auto"/>
                <w:right w:val="none" w:sz="0" w:space="0" w:color="auto"/>
              </w:divBdr>
              <w:divsChild>
                <w:div w:id="1294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6060">
      <w:bodyDiv w:val="1"/>
      <w:marLeft w:val="0"/>
      <w:marRight w:val="0"/>
      <w:marTop w:val="0"/>
      <w:marBottom w:val="0"/>
      <w:divBdr>
        <w:top w:val="none" w:sz="0" w:space="0" w:color="auto"/>
        <w:left w:val="none" w:sz="0" w:space="0" w:color="auto"/>
        <w:bottom w:val="none" w:sz="0" w:space="0" w:color="auto"/>
        <w:right w:val="none" w:sz="0" w:space="0" w:color="auto"/>
      </w:divBdr>
      <w:divsChild>
        <w:div w:id="893779994">
          <w:marLeft w:val="0"/>
          <w:marRight w:val="0"/>
          <w:marTop w:val="0"/>
          <w:marBottom w:val="0"/>
          <w:divBdr>
            <w:top w:val="none" w:sz="0" w:space="0" w:color="auto"/>
            <w:left w:val="none" w:sz="0" w:space="0" w:color="auto"/>
            <w:bottom w:val="none" w:sz="0" w:space="0" w:color="auto"/>
            <w:right w:val="none" w:sz="0" w:space="0" w:color="auto"/>
          </w:divBdr>
          <w:divsChild>
            <w:div w:id="1873032697">
              <w:marLeft w:val="0"/>
              <w:marRight w:val="0"/>
              <w:marTop w:val="0"/>
              <w:marBottom w:val="0"/>
              <w:divBdr>
                <w:top w:val="none" w:sz="0" w:space="0" w:color="auto"/>
                <w:left w:val="none" w:sz="0" w:space="0" w:color="auto"/>
                <w:bottom w:val="none" w:sz="0" w:space="0" w:color="auto"/>
                <w:right w:val="none" w:sz="0" w:space="0" w:color="auto"/>
              </w:divBdr>
              <w:divsChild>
                <w:div w:id="12976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Amador Kane</dc:creator>
  <cp:lastModifiedBy>Suzanne Kane</cp:lastModifiedBy>
  <cp:revision>8</cp:revision>
  <dcterms:created xsi:type="dcterms:W3CDTF">2019-04-01T15:10:00Z</dcterms:created>
  <dcterms:modified xsi:type="dcterms:W3CDTF">2019-04-01T15:22:00Z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id="IooZAT4A"/&gt;&lt;style id="http://www.zotero.org/styles/plos-one" hasBibliography="1" bibliographyStyleHasBeenSet="1"/&gt;&lt;prefs&gt;&lt;pref name="fieldType" value="Field"/&gt;&lt;/prefs&gt;&lt;/data&gt;</vt:lpwstr>
  </property>
</Properties>
</file>