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34" w:rsidRPr="00AE5BFC" w:rsidRDefault="002C3934" w:rsidP="002C3934">
      <w:pPr>
        <w:spacing w:line="360" w:lineRule="auto"/>
        <w:ind w:left="0" w:right="97" w:firstLine="0"/>
        <w:rPr>
          <w:rFonts w:eastAsiaTheme="minorEastAsia"/>
          <w:b/>
        </w:rPr>
      </w:pPr>
      <w:bookmarkStart w:id="0" w:name="_GoBack"/>
      <w:bookmarkEnd w:id="0"/>
      <w:r w:rsidRPr="0025410C">
        <w:rPr>
          <w:b/>
          <w:sz w:val="28"/>
        </w:rPr>
        <w:t>S1 Appendix</w:t>
      </w:r>
      <w:r w:rsidR="00AE5BFC" w:rsidRPr="0025410C">
        <w:rPr>
          <w:rFonts w:eastAsiaTheme="minorEastAsia"/>
          <w:b/>
          <w:sz w:val="28"/>
        </w:rPr>
        <w:t xml:space="preserve">: </w:t>
      </w:r>
    </w:p>
    <w:p w:rsidR="00AE5BFC" w:rsidRPr="0025410C" w:rsidRDefault="00AE5BFC" w:rsidP="0025410C">
      <w:pPr>
        <w:spacing w:after="135" w:line="360" w:lineRule="auto"/>
        <w:ind w:left="0" w:right="0" w:firstLine="0"/>
        <w:rPr>
          <w:sz w:val="21"/>
        </w:rPr>
      </w:pPr>
      <w:r w:rsidRPr="0025410C">
        <w:rPr>
          <w:b/>
          <w:sz w:val="28"/>
        </w:rPr>
        <w:t>A long baseline hydrophone array using two static recorders to monitor the singing behavior of humpback whales</w:t>
      </w:r>
    </w:p>
    <w:p w:rsidR="00AE5BFC" w:rsidRPr="00AE5BFC" w:rsidRDefault="00AE5BFC" w:rsidP="002C3934">
      <w:pPr>
        <w:spacing w:line="360" w:lineRule="auto"/>
        <w:ind w:left="0" w:right="97" w:firstLine="0"/>
        <w:rPr>
          <w:rFonts w:eastAsiaTheme="minorEastAsia"/>
          <w:b/>
        </w:rPr>
      </w:pPr>
    </w:p>
    <w:p w:rsidR="00E525CC" w:rsidRPr="0025410C" w:rsidRDefault="009D01C6" w:rsidP="00A034B0">
      <w:pPr>
        <w:pStyle w:val="1"/>
        <w:spacing w:line="360" w:lineRule="auto"/>
        <w:ind w:left="101" w:right="0"/>
        <w:rPr>
          <w:sz w:val="24"/>
        </w:rPr>
      </w:pPr>
      <w:r w:rsidRPr="0025410C">
        <w:rPr>
          <w:rFonts w:eastAsiaTheme="minorEastAsia"/>
          <w:sz w:val="24"/>
        </w:rPr>
        <w:t xml:space="preserve">1. </w:t>
      </w:r>
      <w:r w:rsidR="00A034B0" w:rsidRPr="0025410C">
        <w:rPr>
          <w:rFonts w:eastAsiaTheme="minorEastAsia"/>
          <w:sz w:val="24"/>
        </w:rPr>
        <w:t>Detail m</w:t>
      </w:r>
      <w:r w:rsidR="001D5A0B" w:rsidRPr="0025410C">
        <w:rPr>
          <w:sz w:val="24"/>
        </w:rPr>
        <w:t>ethods</w:t>
      </w:r>
    </w:p>
    <w:p w:rsidR="005E53D1" w:rsidRPr="0025410C" w:rsidRDefault="00A034B0" w:rsidP="00433DBC">
      <w:pPr>
        <w:pStyle w:val="2"/>
        <w:spacing w:line="360" w:lineRule="auto"/>
        <w:ind w:left="101"/>
        <w:rPr>
          <w:b/>
        </w:rPr>
      </w:pPr>
      <w:r w:rsidRPr="0025410C">
        <w:rPr>
          <w:rFonts w:eastAsiaTheme="minorEastAsia"/>
          <w:b/>
        </w:rPr>
        <w:t>1</w:t>
      </w:r>
      <w:r w:rsidR="005E53D1" w:rsidRPr="0025410C">
        <w:rPr>
          <w:b/>
        </w:rPr>
        <w:t>.1</w:t>
      </w:r>
      <w:r w:rsidR="005E53D1" w:rsidRPr="0025410C">
        <w:rPr>
          <w:rFonts w:eastAsia="Arial"/>
          <w:b/>
        </w:rPr>
        <w:t xml:space="preserve"> </w:t>
      </w:r>
      <w:r w:rsidR="00402DC7" w:rsidRPr="0025410C">
        <w:rPr>
          <w:b/>
        </w:rPr>
        <w:t xml:space="preserve">Recording </w:t>
      </w:r>
      <w:r w:rsidR="00A31233" w:rsidRPr="0025410C">
        <w:rPr>
          <w:b/>
        </w:rPr>
        <w:t>system</w:t>
      </w:r>
      <w:r w:rsidR="005C2AB8" w:rsidRPr="0025410C">
        <w:rPr>
          <w:b/>
        </w:rPr>
        <w:t>s</w:t>
      </w:r>
    </w:p>
    <w:p w:rsidR="00293A69" w:rsidRPr="003972E7" w:rsidRDefault="00402DC7" w:rsidP="00433DBC">
      <w:pPr>
        <w:spacing w:line="360" w:lineRule="auto"/>
        <w:ind w:left="101" w:right="97"/>
        <w:rPr>
          <w:rFonts w:eastAsiaTheme="minorEastAsia"/>
        </w:rPr>
      </w:pPr>
      <w:r w:rsidRPr="00AE5BFC">
        <w:t>Two autonomous stereo recording systems (AUSOMS-mini stereo</w:t>
      </w:r>
      <w:r w:rsidR="00CB7CE1" w:rsidRPr="00AE5BFC">
        <w:t xml:space="preserve">; </w:t>
      </w:r>
      <w:r w:rsidRPr="00AE5BFC">
        <w:t>Aquasound Inc., Kyoto, Japan) were deployed</w:t>
      </w:r>
      <w:r w:rsidR="00A63BD8" w:rsidRPr="00AE5BFC">
        <w:t>,</w:t>
      </w:r>
      <w:r w:rsidR="005C2AB8" w:rsidRPr="00AE5BFC">
        <w:t xml:space="preserve"> </w:t>
      </w:r>
      <w:r w:rsidR="00513F6D" w:rsidRPr="00AE5BFC">
        <w:rPr>
          <w:rFonts w:eastAsiaTheme="minorEastAsia"/>
        </w:rPr>
        <w:t>3.0</w:t>
      </w:r>
      <w:r w:rsidR="005C2AB8" w:rsidRPr="00AE5BFC">
        <w:t xml:space="preserve"> km a</w:t>
      </w:r>
      <w:r w:rsidR="0068213E" w:rsidRPr="00AE5BFC">
        <w:t>part</w:t>
      </w:r>
      <w:r w:rsidR="00A63BD8" w:rsidRPr="00AE5BFC">
        <w:t>,</w:t>
      </w:r>
      <w:r w:rsidR="005C2AB8" w:rsidRPr="00AE5BFC">
        <w:t xml:space="preserve"> off</w:t>
      </w:r>
      <w:r w:rsidRPr="00AE5BFC">
        <w:t xml:space="preserve"> Futami </w:t>
      </w:r>
      <w:r w:rsidR="00004455" w:rsidRPr="00AE5BFC">
        <w:rPr>
          <w:rFonts w:eastAsiaTheme="minorEastAsia"/>
        </w:rPr>
        <w:t>Bay</w:t>
      </w:r>
      <w:r w:rsidRPr="00AE5BFC">
        <w:t xml:space="preserve">, Chichi-jima, Ogasawara, Japan. The water depth </w:t>
      </w:r>
      <w:r w:rsidR="00AD22BB" w:rsidRPr="00AE5BFC">
        <w:t xml:space="preserve">at </w:t>
      </w:r>
      <w:r w:rsidR="005C2AB8" w:rsidRPr="00AE5BFC">
        <w:t xml:space="preserve">the recording station </w:t>
      </w:r>
      <w:r w:rsidRPr="00AE5BFC">
        <w:t>was 40 m</w:t>
      </w:r>
      <w:r w:rsidR="00293A69" w:rsidRPr="00AE5BFC">
        <w:t xml:space="preserve"> and </w:t>
      </w:r>
      <w:r w:rsidR="00AD22BB" w:rsidRPr="00AE5BFC">
        <w:t xml:space="preserve">the recorder was suspended </w:t>
      </w:r>
      <w:r w:rsidR="009C1709" w:rsidRPr="00AE5BFC">
        <w:rPr>
          <w:rFonts w:eastAsiaTheme="minorEastAsia"/>
        </w:rPr>
        <w:t>horizontally</w:t>
      </w:r>
      <w:r w:rsidR="00AD22BB" w:rsidRPr="00AE5BFC">
        <w:t xml:space="preserve"> at 20 m</w:t>
      </w:r>
      <w:r w:rsidR="00E52EC1" w:rsidRPr="00AE5BFC">
        <w:t>,</w:t>
      </w:r>
      <w:r w:rsidR="00AD22BB" w:rsidRPr="00AE5BFC">
        <w:t xml:space="preserve"> in </w:t>
      </w:r>
      <w:r w:rsidR="00293A69" w:rsidRPr="00AE5BFC">
        <w:t>the middle of the water column</w:t>
      </w:r>
      <w:r w:rsidRPr="00AE5BFC">
        <w:t xml:space="preserve">. </w:t>
      </w:r>
      <w:r w:rsidR="00293A69" w:rsidRPr="00AE5BFC">
        <w:t>The top buoy</w:t>
      </w:r>
      <w:r w:rsidR="00E52EC1" w:rsidRPr="00AE5BFC">
        <w:t xml:space="preserve"> was</w:t>
      </w:r>
      <w:r w:rsidR="00293A69" w:rsidRPr="00AE5BFC">
        <w:t xml:space="preserve"> located at </w:t>
      </w:r>
      <w:r w:rsidR="00CB7CE1" w:rsidRPr="00AE5BFC">
        <w:t xml:space="preserve">a depth of </w:t>
      </w:r>
      <w:r w:rsidR="00293A69" w:rsidRPr="00AE5BFC">
        <w:t xml:space="preserve">4 m to </w:t>
      </w:r>
      <w:r w:rsidR="00E52EC1" w:rsidRPr="00AE5BFC">
        <w:t xml:space="preserve">help </w:t>
      </w:r>
      <w:r w:rsidR="00293A69" w:rsidRPr="00AE5BFC">
        <w:t>avoid possible collision</w:t>
      </w:r>
      <w:r w:rsidR="00E52EC1" w:rsidRPr="00AE5BFC">
        <w:t>s</w:t>
      </w:r>
      <w:r w:rsidR="00293A69" w:rsidRPr="00AE5BFC">
        <w:t xml:space="preserve"> with </w:t>
      </w:r>
      <w:r w:rsidR="00AD22BB" w:rsidRPr="00AE5BFC">
        <w:t>small boats</w:t>
      </w:r>
      <w:r w:rsidR="00081CB2" w:rsidRPr="00AE5BFC">
        <w:t xml:space="preserve"> (Fig S1)</w:t>
      </w:r>
      <w:r w:rsidR="00293A69" w:rsidRPr="00AE5BFC">
        <w:t xml:space="preserve">. </w:t>
      </w:r>
      <w:r w:rsidR="00CB0BB9" w:rsidRPr="00AE5BFC">
        <w:t>For retrieval, w</w:t>
      </w:r>
      <w:r w:rsidR="00293A69" w:rsidRPr="00AE5BFC">
        <w:t xml:space="preserve">e located </w:t>
      </w:r>
      <w:r w:rsidR="00AD22BB" w:rsidRPr="00AE5BFC">
        <w:t>t</w:t>
      </w:r>
      <w:r w:rsidR="00293A69" w:rsidRPr="00AE5BFC">
        <w:t xml:space="preserve">he recorder using GPS and confirmed the position </w:t>
      </w:r>
      <w:r w:rsidR="00E52EC1" w:rsidRPr="00AE5BFC">
        <w:t xml:space="preserve">visually </w:t>
      </w:r>
      <w:r w:rsidR="00C8048C" w:rsidRPr="00AE5BFC">
        <w:t xml:space="preserve">from the </w:t>
      </w:r>
      <w:r w:rsidR="00A63BD8" w:rsidRPr="00AE5BFC">
        <w:t xml:space="preserve">ocean </w:t>
      </w:r>
      <w:r w:rsidR="00C8048C" w:rsidRPr="00AE5BFC">
        <w:t>surface</w:t>
      </w:r>
      <w:r w:rsidR="00293A69" w:rsidRPr="00AE5BFC">
        <w:t>.</w:t>
      </w:r>
      <w:r w:rsidR="003972E7">
        <w:rPr>
          <w:rFonts w:eastAsiaTheme="minorEastAsia" w:hint="eastAsia"/>
        </w:rPr>
        <w:t xml:space="preserve"> </w:t>
      </w:r>
      <w:r w:rsidR="003972E7" w:rsidRPr="003972E7">
        <w:rPr>
          <w:rFonts w:eastAsiaTheme="minorEastAsia"/>
        </w:rPr>
        <w:t>Permits and approvals for the deployment of recorders in the Ogasawara waters were obtained from Ogasawara Fisheries Cooperative Association.</w:t>
      </w:r>
    </w:p>
    <w:p w:rsidR="005C2AB8" w:rsidRPr="00AE5BFC" w:rsidRDefault="004A674C" w:rsidP="00433DBC">
      <w:pPr>
        <w:spacing w:line="360" w:lineRule="auto"/>
        <w:ind w:left="101" w:right="97"/>
      </w:pPr>
      <w:r w:rsidRPr="00AE5BFC">
        <w:t xml:space="preserve">Because of the </w:t>
      </w:r>
      <w:r w:rsidR="00CB7CE1" w:rsidRPr="00AE5BFC">
        <w:t>large distance</w:t>
      </w:r>
      <w:r w:rsidR="005C2AB8" w:rsidRPr="00AE5BFC">
        <w:t xml:space="preserve"> </w:t>
      </w:r>
      <w:r w:rsidRPr="00AE5BFC">
        <w:t xml:space="preserve">between </w:t>
      </w:r>
      <w:r w:rsidR="00E52EC1" w:rsidRPr="00AE5BFC">
        <w:t xml:space="preserve">the </w:t>
      </w:r>
      <w:r w:rsidRPr="00AE5BFC">
        <w:t>two recorders</w:t>
      </w:r>
      <w:r w:rsidR="00C8048C" w:rsidRPr="00AE5BFC">
        <w:t xml:space="preserve"> (</w:t>
      </w:r>
      <w:r w:rsidR="00513F6D" w:rsidRPr="00AE5BFC">
        <w:rPr>
          <w:rFonts w:eastAsiaTheme="minorEastAsia"/>
        </w:rPr>
        <w:t>3.0</w:t>
      </w:r>
      <w:r w:rsidR="00C8048C" w:rsidRPr="00AE5BFC">
        <w:t xml:space="preserve"> km)</w:t>
      </w:r>
      <w:r w:rsidR="005C2AB8" w:rsidRPr="00AE5BFC">
        <w:t xml:space="preserve">, </w:t>
      </w:r>
      <w:r w:rsidR="00402DC7" w:rsidRPr="00AE5BFC">
        <w:t xml:space="preserve">the time difference </w:t>
      </w:r>
      <w:r w:rsidR="00E52EC1" w:rsidRPr="00AE5BFC">
        <w:t xml:space="preserve">in </w:t>
      </w:r>
      <w:r w:rsidR="00402DC7" w:rsidRPr="00AE5BFC">
        <w:t xml:space="preserve">sound arrival at </w:t>
      </w:r>
      <w:r w:rsidR="00E52EC1" w:rsidRPr="00AE5BFC">
        <w:t xml:space="preserve">the </w:t>
      </w:r>
      <w:r w:rsidR="00402DC7" w:rsidRPr="00AE5BFC">
        <w:t>two recorder</w:t>
      </w:r>
      <w:r w:rsidRPr="00AE5BFC">
        <w:t>s</w:t>
      </w:r>
      <w:r w:rsidR="00402DC7" w:rsidRPr="00AE5BFC">
        <w:t xml:space="preserve"> </w:t>
      </w:r>
      <w:r w:rsidR="00E52EC1" w:rsidRPr="00AE5BFC">
        <w:t xml:space="preserve">was </w:t>
      </w:r>
      <w:r w:rsidR="00CB7CE1" w:rsidRPr="00AE5BFC">
        <w:t xml:space="preserve">approximately </w:t>
      </w:r>
      <w:r w:rsidR="00E52EC1" w:rsidRPr="00AE5BFC">
        <w:t>±</w:t>
      </w:r>
      <w:r w:rsidR="000C0405" w:rsidRPr="00AE5BFC">
        <w:t xml:space="preserve"> </w:t>
      </w:r>
      <w:r w:rsidR="00513F6D" w:rsidRPr="00AE5BFC">
        <w:rPr>
          <w:rFonts w:eastAsiaTheme="minorEastAsia"/>
        </w:rPr>
        <w:t>2.0</w:t>
      </w:r>
      <w:r w:rsidR="00402DC7" w:rsidRPr="00AE5BFC">
        <w:t xml:space="preserve"> s. </w:t>
      </w:r>
      <w:r w:rsidR="005C2AB8" w:rsidRPr="00AE5BFC">
        <w:t xml:space="preserve">To synchronize the clocks of </w:t>
      </w:r>
      <w:r w:rsidR="00E52EC1" w:rsidRPr="00AE5BFC">
        <w:t xml:space="preserve">the </w:t>
      </w:r>
      <w:r w:rsidR="005C2AB8" w:rsidRPr="00AE5BFC">
        <w:t>recorders, a</w:t>
      </w:r>
      <w:r w:rsidR="00402DC7" w:rsidRPr="00AE5BFC">
        <w:t xml:space="preserve"> sequence of pulse sounds </w:t>
      </w:r>
      <w:r w:rsidR="00E52EC1" w:rsidRPr="00AE5BFC">
        <w:t xml:space="preserve">was </w:t>
      </w:r>
      <w:r w:rsidR="00402DC7" w:rsidRPr="00AE5BFC">
        <w:t xml:space="preserve">recorded </w:t>
      </w:r>
      <w:r w:rsidR="00E97AC5" w:rsidRPr="00AE5BFC">
        <w:t xml:space="preserve">simultaneously. At the beginning and the end of </w:t>
      </w:r>
      <w:r w:rsidR="00344490" w:rsidRPr="00AE5BFC">
        <w:t>the recording period</w:t>
      </w:r>
      <w:r w:rsidR="00E97AC5" w:rsidRPr="00AE5BFC">
        <w:t>,</w:t>
      </w:r>
      <w:r w:rsidR="00402DC7" w:rsidRPr="00AE5BFC">
        <w:t xml:space="preserve"> </w:t>
      </w:r>
      <w:r w:rsidR="00E52EC1" w:rsidRPr="00AE5BFC">
        <w:t xml:space="preserve">the </w:t>
      </w:r>
      <w:r w:rsidR="00402DC7" w:rsidRPr="00AE5BFC">
        <w:t xml:space="preserve">two autonomous recorders </w:t>
      </w:r>
      <w:r w:rsidR="00E97AC5" w:rsidRPr="00AE5BFC">
        <w:t>were placed in a water-filled bucket which was hit several times</w:t>
      </w:r>
      <w:r w:rsidR="004F6632" w:rsidRPr="00AE5BFC">
        <w:t>.</w:t>
      </w:r>
      <w:r w:rsidR="00AD22BB" w:rsidRPr="00AE5BFC">
        <w:t xml:space="preserve"> </w:t>
      </w:r>
      <w:r w:rsidR="005C2AB8" w:rsidRPr="00AE5BFC">
        <w:t xml:space="preserve">This </w:t>
      </w:r>
      <w:r w:rsidR="004F6632" w:rsidRPr="00AE5BFC">
        <w:t xml:space="preserve">primitive and </w:t>
      </w:r>
      <w:r w:rsidR="005C2AB8" w:rsidRPr="00AE5BFC">
        <w:t xml:space="preserve">simple method to synchronize the clocks of </w:t>
      </w:r>
      <w:r w:rsidR="00F51901" w:rsidRPr="00AE5BFC">
        <w:t xml:space="preserve">the </w:t>
      </w:r>
      <w:r w:rsidR="005C2AB8" w:rsidRPr="00AE5BFC">
        <w:t xml:space="preserve">recorders </w:t>
      </w:r>
      <w:r w:rsidR="004F6632" w:rsidRPr="00AE5BFC">
        <w:t xml:space="preserve">was sufficient to separate </w:t>
      </w:r>
      <w:r w:rsidR="00F51901" w:rsidRPr="00AE5BFC">
        <w:t xml:space="preserve">out </w:t>
      </w:r>
      <w:r w:rsidR="004F6632" w:rsidRPr="00AE5BFC">
        <w:t>individual song units</w:t>
      </w:r>
      <w:r w:rsidR="005C2AB8" w:rsidRPr="00AE5BFC">
        <w:t xml:space="preserve"> </w:t>
      </w:r>
      <w:r w:rsidR="00E52EC1" w:rsidRPr="00AE5BFC">
        <w:t>us</w:t>
      </w:r>
      <w:r w:rsidR="005C2AB8" w:rsidRPr="00AE5BFC">
        <w:t xml:space="preserve">ing </w:t>
      </w:r>
      <w:r w:rsidR="00E52EC1" w:rsidRPr="00AE5BFC">
        <w:t xml:space="preserve">the </w:t>
      </w:r>
      <w:r w:rsidR="005C2AB8" w:rsidRPr="00AE5BFC">
        <w:t>long baseline array</w:t>
      </w:r>
      <w:r w:rsidR="00C8048C" w:rsidRPr="00AE5BFC">
        <w:t xml:space="preserve">. </w:t>
      </w:r>
      <w:r w:rsidR="00344490" w:rsidRPr="00AE5BFC">
        <w:t>T</w:t>
      </w:r>
      <w:r w:rsidR="004F6632" w:rsidRPr="00AE5BFC">
        <w:t xml:space="preserve">he </w:t>
      </w:r>
      <w:r w:rsidR="00E97AC5" w:rsidRPr="00AE5BFC">
        <w:t>clock</w:t>
      </w:r>
      <w:r w:rsidR="00344490" w:rsidRPr="00AE5BFC">
        <w:t>s</w:t>
      </w:r>
      <w:r w:rsidR="00E97AC5" w:rsidRPr="00AE5BFC">
        <w:t xml:space="preserve"> of two recorders could be synchronized within </w:t>
      </w:r>
      <w:r w:rsidR="004F6632" w:rsidRPr="00AE5BFC">
        <w:t xml:space="preserve">10 ms, </w:t>
      </w:r>
      <w:r w:rsidR="00E97AC5" w:rsidRPr="00AE5BFC">
        <w:t xml:space="preserve">which </w:t>
      </w:r>
      <w:r w:rsidR="00BB044B" w:rsidRPr="00AE5BFC">
        <w:t xml:space="preserve">is small enough </w:t>
      </w:r>
      <w:r w:rsidR="00E52EC1" w:rsidRPr="00AE5BFC">
        <w:t xml:space="preserve">in </w:t>
      </w:r>
      <w:r w:rsidR="00BB044B" w:rsidRPr="00AE5BFC">
        <w:t>compari</w:t>
      </w:r>
      <w:r w:rsidR="00E52EC1" w:rsidRPr="00AE5BFC">
        <w:t>so</w:t>
      </w:r>
      <w:r w:rsidR="00BB044B" w:rsidRPr="00AE5BFC">
        <w:t xml:space="preserve">n with the maximum time difference </w:t>
      </w:r>
      <w:r w:rsidR="00E52EC1" w:rsidRPr="00AE5BFC">
        <w:t xml:space="preserve">of </w:t>
      </w:r>
      <w:r w:rsidR="00513F6D" w:rsidRPr="00AE5BFC">
        <w:rPr>
          <w:rFonts w:eastAsiaTheme="minorEastAsia"/>
        </w:rPr>
        <w:t>2.0</w:t>
      </w:r>
      <w:r w:rsidR="00BB044B" w:rsidRPr="00AE5BFC">
        <w:t xml:space="preserve"> s of the observation </w:t>
      </w:r>
      <w:r w:rsidR="0038017B" w:rsidRPr="00AE5BFC">
        <w:t>array</w:t>
      </w:r>
      <w:r w:rsidR="005C2AB8" w:rsidRPr="00AE5BFC">
        <w:t>.</w:t>
      </w:r>
    </w:p>
    <w:p w:rsidR="00CA4B25" w:rsidRPr="00AE5BFC" w:rsidRDefault="00E52EC1" w:rsidP="0025410C">
      <w:pPr>
        <w:spacing w:line="360" w:lineRule="auto"/>
        <w:ind w:left="101" w:right="97"/>
        <w:rPr>
          <w:rFonts w:eastAsia="ＭＳ 明朝"/>
        </w:rPr>
      </w:pPr>
      <w:r w:rsidRPr="00AE5BFC">
        <w:t xml:space="preserve">Because </w:t>
      </w:r>
      <w:r w:rsidR="00F51901" w:rsidRPr="00AE5BFC">
        <w:t>we</w:t>
      </w:r>
      <w:r w:rsidRPr="00AE5BFC">
        <w:t xml:space="preserve"> intended </w:t>
      </w:r>
      <w:r w:rsidR="00F51901" w:rsidRPr="00AE5BFC">
        <w:t xml:space="preserve">to perform </w:t>
      </w:r>
      <w:r w:rsidR="00402DC7" w:rsidRPr="00AE5BFC">
        <w:t xml:space="preserve">continuous </w:t>
      </w:r>
      <w:r w:rsidRPr="00AE5BFC">
        <w:t>long-</w:t>
      </w:r>
      <w:r w:rsidR="00402DC7" w:rsidRPr="00AE5BFC">
        <w:t xml:space="preserve">term recording, </w:t>
      </w:r>
      <w:r w:rsidRPr="00AE5BFC">
        <w:t xml:space="preserve">a </w:t>
      </w:r>
      <w:r w:rsidR="00402DC7" w:rsidRPr="00AE5BFC">
        <w:t xml:space="preserve">compressed </w:t>
      </w:r>
      <w:r w:rsidR="00F51901" w:rsidRPr="00AE5BFC">
        <w:t xml:space="preserve">data </w:t>
      </w:r>
      <w:r w:rsidR="00402DC7" w:rsidRPr="00AE5BFC">
        <w:t xml:space="preserve">format (mp3, 128 kbps) was used to </w:t>
      </w:r>
      <w:r w:rsidRPr="00AE5BFC">
        <w:t>reduc</w:t>
      </w:r>
      <w:r w:rsidR="00402DC7" w:rsidRPr="00AE5BFC">
        <w:t xml:space="preserve">e memory consumption. </w:t>
      </w:r>
      <w:r w:rsidR="00F51901" w:rsidRPr="00AE5BFC">
        <w:t xml:space="preserve">This </w:t>
      </w:r>
      <w:r w:rsidR="00402DC7" w:rsidRPr="00AE5BFC">
        <w:t xml:space="preserve">compressed format </w:t>
      </w:r>
      <w:r w:rsidR="00136DFA" w:rsidRPr="00AE5BFC">
        <w:t xml:space="preserve">allowed </w:t>
      </w:r>
      <w:r w:rsidR="00402DC7" w:rsidRPr="00AE5BFC">
        <w:t xml:space="preserve">recording </w:t>
      </w:r>
      <w:r w:rsidR="00F51901" w:rsidRPr="00AE5BFC">
        <w:t xml:space="preserve">at a frequency of </w:t>
      </w:r>
      <w:r w:rsidR="00402DC7" w:rsidRPr="00AE5BFC">
        <w:t>up to 1</w:t>
      </w:r>
      <w:r w:rsidR="005C2AB8" w:rsidRPr="00AE5BFC">
        <w:t>7</w:t>
      </w:r>
      <w:r w:rsidR="00402DC7" w:rsidRPr="00AE5BFC">
        <w:t xml:space="preserve"> kHz, which is well above the fundamental frequency of humpback whale songs </w:t>
      </w:r>
      <w:r w:rsidR="00720725" w:rsidRPr="00AE5BFC">
        <w:t>(</w:t>
      </w:r>
      <w:r w:rsidR="00402DC7" w:rsidRPr="00AE5BFC">
        <w:t xml:space="preserve">below </w:t>
      </w:r>
      <w:r w:rsidR="00136DFA" w:rsidRPr="00AE5BFC">
        <w:t>1 </w:t>
      </w:r>
      <w:r w:rsidR="00402DC7" w:rsidRPr="00AE5BFC">
        <w:t>kHz</w:t>
      </w:r>
      <w:r w:rsidR="00720725" w:rsidRPr="00AE5BFC">
        <w:t>)</w:t>
      </w:r>
      <w:r w:rsidR="00402DC7" w:rsidRPr="00AE5BFC">
        <w:t xml:space="preserve">. </w:t>
      </w:r>
      <w:r w:rsidR="00344490" w:rsidRPr="00AE5BFC">
        <w:t xml:space="preserve">Since </w:t>
      </w:r>
      <w:r w:rsidR="00F51901" w:rsidRPr="00AE5BFC">
        <w:t xml:space="preserve">the </w:t>
      </w:r>
      <w:r w:rsidR="00B030E6" w:rsidRPr="00AE5BFC">
        <w:t xml:space="preserve">mp3 </w:t>
      </w:r>
      <w:r w:rsidR="00136DFA" w:rsidRPr="00AE5BFC">
        <w:t xml:space="preserve">format </w:t>
      </w:r>
      <w:r w:rsidR="00B030E6" w:rsidRPr="00AE5BFC">
        <w:t xml:space="preserve">is </w:t>
      </w:r>
      <w:r w:rsidR="00402DC7" w:rsidRPr="00AE5BFC">
        <w:t>compressed</w:t>
      </w:r>
      <w:r w:rsidR="00B030E6" w:rsidRPr="00AE5BFC">
        <w:t xml:space="preserve">, </w:t>
      </w:r>
      <w:r w:rsidR="00F51901" w:rsidRPr="00AE5BFC">
        <w:t>the</w:t>
      </w:r>
      <w:r w:rsidR="00B030E6" w:rsidRPr="00AE5BFC">
        <w:t xml:space="preserve"> original waveform or phase information</w:t>
      </w:r>
      <w:r w:rsidR="00F51901" w:rsidRPr="00AE5BFC">
        <w:t xml:space="preserve"> may be lost</w:t>
      </w:r>
      <w:r w:rsidR="0038017B" w:rsidRPr="00AE5BFC">
        <w:t xml:space="preserve">. </w:t>
      </w:r>
      <w:r w:rsidR="004A674C" w:rsidRPr="00AE5BFC">
        <w:t xml:space="preserve">In the proposed protocol, </w:t>
      </w:r>
      <w:r w:rsidR="0038017B" w:rsidRPr="00AE5BFC">
        <w:t>w</w:t>
      </w:r>
      <w:r w:rsidR="00402DC7" w:rsidRPr="00AE5BFC">
        <w:t xml:space="preserve">e </w:t>
      </w:r>
      <w:r w:rsidR="00136DFA" w:rsidRPr="00AE5BFC">
        <w:t>us</w:t>
      </w:r>
      <w:r w:rsidR="00402DC7" w:rsidRPr="00AE5BFC">
        <w:t xml:space="preserve">ed contour shape </w:t>
      </w:r>
      <w:r w:rsidR="0038017B" w:rsidRPr="00AE5BFC">
        <w:t>correlation</w:t>
      </w:r>
      <w:r w:rsidR="00136DFA" w:rsidRPr="00AE5BFC">
        <w:t>s</w:t>
      </w:r>
      <w:r w:rsidR="0038017B" w:rsidRPr="00AE5BFC">
        <w:t xml:space="preserve"> to measure </w:t>
      </w:r>
      <w:r w:rsidR="00F51901" w:rsidRPr="00AE5BFC">
        <w:t xml:space="preserve">the </w:t>
      </w:r>
      <w:r w:rsidR="0038017B" w:rsidRPr="00AE5BFC">
        <w:t xml:space="preserve">time difference </w:t>
      </w:r>
      <w:r w:rsidR="00136DFA" w:rsidRPr="00AE5BFC">
        <w:t xml:space="preserve">in </w:t>
      </w:r>
      <w:r w:rsidR="00F51901" w:rsidRPr="00AE5BFC">
        <w:t xml:space="preserve">the </w:t>
      </w:r>
      <w:r w:rsidR="0038017B" w:rsidRPr="00AE5BFC">
        <w:t xml:space="preserve">arrival </w:t>
      </w:r>
      <w:r w:rsidR="00F51901" w:rsidRPr="00AE5BFC">
        <w:t xml:space="preserve">of </w:t>
      </w:r>
      <w:r w:rsidR="0038017B" w:rsidRPr="00AE5BFC">
        <w:t>each unit of song</w:t>
      </w:r>
      <w:r w:rsidR="00720725" w:rsidRPr="00AE5BFC">
        <w:t>, as these</w:t>
      </w:r>
      <w:r w:rsidR="0038017B" w:rsidRPr="00AE5BFC">
        <w:t xml:space="preserve"> </w:t>
      </w:r>
      <w:r w:rsidR="00136DFA" w:rsidRPr="00AE5BFC">
        <w:t xml:space="preserve">were </w:t>
      </w:r>
      <w:r w:rsidR="00301131" w:rsidRPr="00AE5BFC">
        <w:t>less affected by the recording format compar</w:t>
      </w:r>
      <w:r w:rsidR="00136DFA" w:rsidRPr="00AE5BFC">
        <w:t xml:space="preserve">ed </w:t>
      </w:r>
      <w:r w:rsidR="00301131" w:rsidRPr="00AE5BFC">
        <w:t xml:space="preserve">with </w:t>
      </w:r>
      <w:r w:rsidR="004A674C" w:rsidRPr="00AE5BFC">
        <w:t xml:space="preserve">the </w:t>
      </w:r>
      <w:r w:rsidR="00C8048C" w:rsidRPr="00AE5BFC">
        <w:t xml:space="preserve">waveform </w:t>
      </w:r>
      <w:r w:rsidR="0055673E" w:rsidRPr="00AE5BFC">
        <w:t>cross-</w:t>
      </w:r>
      <w:r w:rsidR="004A674C" w:rsidRPr="00AE5BFC">
        <w:t xml:space="preserve">correlation between </w:t>
      </w:r>
      <w:r w:rsidR="0055673E" w:rsidRPr="00AE5BFC">
        <w:t xml:space="preserve">the </w:t>
      </w:r>
      <w:r w:rsidR="004A674C" w:rsidRPr="00AE5BFC">
        <w:t>two recordings</w:t>
      </w:r>
      <w:r w:rsidR="00402DC7" w:rsidRPr="00AE5BFC">
        <w:t>.</w:t>
      </w:r>
    </w:p>
    <w:p w:rsidR="00CA4B25" w:rsidRPr="00AE5BFC" w:rsidRDefault="00405706" w:rsidP="00433DBC">
      <w:pPr>
        <w:spacing w:line="360" w:lineRule="auto"/>
        <w:ind w:left="101" w:right="97"/>
        <w:rPr>
          <w:rFonts w:eastAsia="ＭＳ 明朝"/>
        </w:rPr>
      </w:pPr>
      <w:r w:rsidRPr="0025410C">
        <w:rPr>
          <w:rFonts w:eastAsia="ＭＳ 明朝"/>
          <w:noProof/>
        </w:rPr>
        <w:lastRenderedPageBreak/>
        <w:drawing>
          <wp:inline distT="0" distB="0" distL="0" distR="0" wp14:anchorId="7504872C" wp14:editId="49C29C25">
            <wp:extent cx="3028315" cy="2369820"/>
            <wp:effectExtent l="0" t="0" r="635" b="0"/>
            <wp:docPr id="2" name="図 2" descr="C:\Users\OWA-DELL4\AppData\Local\Microsoft\Windows\INetCache\Content.Word\Fig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A-DELL4\AppData\Local\Microsoft\Windows\INetCache\Content.Word\Fig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25" w:rsidRPr="00AE5BFC" w:rsidRDefault="0001353B" w:rsidP="00433DBC">
      <w:pPr>
        <w:spacing w:line="360" w:lineRule="auto"/>
        <w:ind w:left="101" w:right="97"/>
        <w:rPr>
          <w:rFonts w:eastAsia="ＭＳ 明朝"/>
        </w:rPr>
      </w:pPr>
      <w:r w:rsidRPr="0025410C">
        <w:rPr>
          <w:rFonts w:eastAsia="ＭＳ 明朝"/>
          <w:b/>
        </w:rPr>
        <w:t>Fig S</w:t>
      </w:r>
      <w:r w:rsidR="00207851" w:rsidRPr="0025410C">
        <w:rPr>
          <w:rFonts w:eastAsia="ＭＳ 明朝"/>
          <w:b/>
        </w:rPr>
        <w:t>1</w:t>
      </w:r>
      <w:r w:rsidR="00136DFA" w:rsidRPr="0025410C">
        <w:rPr>
          <w:rFonts w:eastAsia="ＭＳ 明朝"/>
          <w:b/>
        </w:rPr>
        <w:t>.</w:t>
      </w:r>
      <w:r w:rsidR="00CA4B25" w:rsidRPr="00AE5BFC">
        <w:rPr>
          <w:rFonts w:eastAsia="ＭＳ 明朝"/>
        </w:rPr>
        <w:t xml:space="preserve"> </w:t>
      </w:r>
      <w:r w:rsidR="00CA4B25" w:rsidRPr="0025410C">
        <w:rPr>
          <w:rFonts w:eastAsia="ＭＳ 明朝"/>
          <w:b/>
        </w:rPr>
        <w:t>The deployment system of a stereo recorder.</w:t>
      </w:r>
      <w:r w:rsidR="00CA4B25" w:rsidRPr="00AE5BFC">
        <w:rPr>
          <w:rFonts w:eastAsia="ＭＳ 明朝"/>
        </w:rPr>
        <w:t xml:space="preserve"> </w:t>
      </w:r>
    </w:p>
    <w:p w:rsidR="00207851" w:rsidRPr="00AE5BFC" w:rsidRDefault="00014951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>The r</w:t>
      </w:r>
      <w:r w:rsidR="00C8048C" w:rsidRPr="00AE5BFC">
        <w:rPr>
          <w:rFonts w:eastAsia="ＭＳ 明朝"/>
        </w:rPr>
        <w:t>ecord</w:t>
      </w:r>
      <w:r w:rsidRPr="00AE5BFC">
        <w:rPr>
          <w:rFonts w:eastAsia="ＭＳ 明朝"/>
        </w:rPr>
        <w:t xml:space="preserve">er </w:t>
      </w:r>
      <w:r w:rsidR="00CA4B25" w:rsidRPr="00AE5BFC">
        <w:rPr>
          <w:rFonts w:eastAsia="ＭＳ 明朝"/>
        </w:rPr>
        <w:t>was</w:t>
      </w:r>
      <w:r w:rsidR="00F51901" w:rsidRPr="00AE5BFC">
        <w:rPr>
          <w:rFonts w:eastAsia="ＭＳ 明朝"/>
        </w:rPr>
        <w:t xml:space="preserve"> </w:t>
      </w:r>
      <w:r w:rsidR="00CA4B25" w:rsidRPr="00AE5BFC">
        <w:rPr>
          <w:rFonts w:eastAsia="ＭＳ 明朝"/>
        </w:rPr>
        <w:t xml:space="preserve">horizontally </w:t>
      </w:r>
      <w:r w:rsidR="00F51901" w:rsidRPr="00AE5BFC">
        <w:rPr>
          <w:rFonts w:eastAsia="ＭＳ 明朝"/>
        </w:rPr>
        <w:t xml:space="preserve">suspended at a depth of </w:t>
      </w:r>
      <w:r w:rsidR="00136DFA" w:rsidRPr="00AE5BFC">
        <w:rPr>
          <w:rFonts w:eastAsia="ＭＳ 明朝"/>
        </w:rPr>
        <w:t>20 </w:t>
      </w:r>
      <w:r w:rsidR="00C8048C" w:rsidRPr="00AE5BFC">
        <w:rPr>
          <w:rFonts w:eastAsia="ＭＳ 明朝"/>
        </w:rPr>
        <w:t xml:space="preserve">m </w:t>
      </w:r>
      <w:r w:rsidR="002507BD" w:rsidRPr="00AE5BFC">
        <w:rPr>
          <w:rFonts w:eastAsia="ＭＳ 明朝"/>
        </w:rPr>
        <w:t xml:space="preserve">using </w:t>
      </w:r>
      <w:r w:rsidR="00F51901" w:rsidRPr="00AE5BFC">
        <w:rPr>
          <w:rFonts w:eastAsia="ＭＳ 明朝"/>
        </w:rPr>
        <w:t>buoy</w:t>
      </w:r>
      <w:r w:rsidR="002507BD" w:rsidRPr="00AE5BFC">
        <w:rPr>
          <w:rFonts w:eastAsia="ＭＳ 明朝"/>
        </w:rPr>
        <w:t>s</w:t>
      </w:r>
      <w:r w:rsidR="00136DFA" w:rsidRPr="00AE5BFC">
        <w:rPr>
          <w:rFonts w:eastAsia="ＭＳ 明朝"/>
        </w:rPr>
        <w:t>,</w:t>
      </w:r>
      <w:r w:rsidRPr="00AE5BFC">
        <w:rPr>
          <w:rFonts w:eastAsia="ＭＳ 明朝"/>
        </w:rPr>
        <w:t xml:space="preserve"> with a mark</w:t>
      </w:r>
      <w:r w:rsidR="00136DFA" w:rsidRPr="00AE5BFC">
        <w:rPr>
          <w:rFonts w:eastAsia="ＭＳ 明朝"/>
        </w:rPr>
        <w:t>er</w:t>
      </w:r>
      <w:r w:rsidRPr="00AE5BFC">
        <w:rPr>
          <w:rFonts w:eastAsia="ＭＳ 明朝"/>
        </w:rPr>
        <w:t xml:space="preserve"> buoy</w:t>
      </w:r>
      <w:r w:rsidR="00F51901" w:rsidRPr="00AE5BFC">
        <w:rPr>
          <w:rFonts w:eastAsia="ＭＳ 明朝"/>
        </w:rPr>
        <w:t xml:space="preserve"> situated at</w:t>
      </w:r>
      <w:r w:rsidRPr="00AE5BFC">
        <w:rPr>
          <w:rFonts w:eastAsia="ＭＳ 明朝"/>
        </w:rPr>
        <w:t xml:space="preserve"> </w:t>
      </w:r>
      <w:r w:rsidR="00136DFA" w:rsidRPr="00AE5BFC">
        <w:rPr>
          <w:rFonts w:eastAsia="ＭＳ 明朝"/>
        </w:rPr>
        <w:t>4 </w:t>
      </w:r>
      <w:r w:rsidRPr="00AE5BFC">
        <w:rPr>
          <w:rFonts w:eastAsia="ＭＳ 明朝"/>
        </w:rPr>
        <w:t>m below the water surface</w:t>
      </w:r>
      <w:r w:rsidR="00C8048C" w:rsidRPr="00AE5BFC">
        <w:rPr>
          <w:rFonts w:eastAsia="ＭＳ 明朝"/>
        </w:rPr>
        <w:t>.</w:t>
      </w:r>
      <w:r w:rsidR="00CA4B25" w:rsidRPr="00AE5BFC">
        <w:rPr>
          <w:rFonts w:eastAsia="ＭＳ 明朝"/>
        </w:rPr>
        <w:t xml:space="preserve"> </w:t>
      </w:r>
      <w:r w:rsidR="00475F8A" w:rsidRPr="00AE5BFC">
        <w:rPr>
          <w:rFonts w:eastAsia="ＭＳ 明朝"/>
        </w:rPr>
        <w:t>This recording system was</w:t>
      </w:r>
      <w:r w:rsidR="00CA4B25" w:rsidRPr="00AE5BFC">
        <w:rPr>
          <w:rFonts w:eastAsia="ＭＳ 明朝"/>
        </w:rPr>
        <w:t xml:space="preserve"> deployed at the north and south stations, off the coast of Chichi-jima.</w:t>
      </w:r>
    </w:p>
    <w:p w:rsidR="00207851" w:rsidRPr="00AE5BFC" w:rsidRDefault="00207851" w:rsidP="00433DBC">
      <w:pPr>
        <w:spacing w:line="360" w:lineRule="auto"/>
        <w:ind w:left="101" w:right="97"/>
        <w:rPr>
          <w:rFonts w:eastAsia="ＭＳ 明朝"/>
        </w:rPr>
      </w:pPr>
    </w:p>
    <w:p w:rsidR="005E53D1" w:rsidRPr="0025410C" w:rsidRDefault="0001353B" w:rsidP="00433DBC">
      <w:pPr>
        <w:pStyle w:val="2"/>
        <w:spacing w:line="360" w:lineRule="auto"/>
        <w:ind w:left="101"/>
        <w:rPr>
          <w:b/>
        </w:rPr>
      </w:pPr>
      <w:r w:rsidRPr="0025410C">
        <w:rPr>
          <w:rFonts w:eastAsiaTheme="minorEastAsia"/>
          <w:b/>
        </w:rPr>
        <w:t>1</w:t>
      </w:r>
      <w:r w:rsidR="005E53D1" w:rsidRPr="0025410C">
        <w:rPr>
          <w:b/>
        </w:rPr>
        <w:t>.2</w:t>
      </w:r>
      <w:r w:rsidR="005E53D1" w:rsidRPr="0025410C">
        <w:rPr>
          <w:rFonts w:eastAsia="Arial"/>
          <w:b/>
        </w:rPr>
        <w:t xml:space="preserve"> </w:t>
      </w:r>
      <w:r w:rsidR="00CA1C90" w:rsidRPr="0025410C">
        <w:rPr>
          <w:b/>
        </w:rPr>
        <w:t>Time synchronization</w:t>
      </w:r>
      <w:r w:rsidR="00B030E6" w:rsidRPr="0025410C">
        <w:rPr>
          <w:b/>
        </w:rPr>
        <w:t xml:space="preserve"> protocols</w:t>
      </w:r>
    </w:p>
    <w:p w:rsidR="00AE7906" w:rsidRPr="00AE5BFC" w:rsidRDefault="00C8048C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 xml:space="preserve">The absolute times </w:t>
      </w:r>
      <w:r w:rsidR="00720725" w:rsidRPr="00AE5BFC">
        <w:rPr>
          <w:rFonts w:eastAsia="ＭＳ 明朝"/>
        </w:rPr>
        <w:t xml:space="preserve">at which </w:t>
      </w:r>
      <w:r w:rsidR="00B21E8F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 xml:space="preserve">pulse sounds </w:t>
      </w:r>
      <w:r w:rsidR="00720725" w:rsidRPr="00AE5BFC">
        <w:rPr>
          <w:rFonts w:eastAsia="ＭＳ 明朝"/>
        </w:rPr>
        <w:t xml:space="preserve">were </w:t>
      </w:r>
      <w:r w:rsidRPr="00AE5BFC">
        <w:rPr>
          <w:rFonts w:eastAsia="ＭＳ 明朝"/>
        </w:rPr>
        <w:t xml:space="preserve">recorded </w:t>
      </w:r>
      <w:r w:rsidR="00136DFA" w:rsidRPr="00AE5BFC">
        <w:rPr>
          <w:rFonts w:eastAsia="ＭＳ 明朝"/>
        </w:rPr>
        <w:t xml:space="preserve">at </w:t>
      </w:r>
      <w:r w:rsidRPr="00AE5BFC">
        <w:rPr>
          <w:rFonts w:eastAsia="ＭＳ 明朝"/>
        </w:rPr>
        <w:t xml:space="preserve">the beginning and end of </w:t>
      </w:r>
      <w:r w:rsidR="00B21E8F" w:rsidRPr="00AE5BFC">
        <w:rPr>
          <w:rFonts w:eastAsia="ＭＳ 明朝"/>
        </w:rPr>
        <w:t>the recording period</w:t>
      </w:r>
      <w:r w:rsidR="00720725" w:rsidRPr="00AE5BFC">
        <w:rPr>
          <w:rFonts w:eastAsia="ＭＳ 明朝"/>
        </w:rPr>
        <w:t>,</w:t>
      </w:r>
      <w:r w:rsidR="00B21E8F" w:rsidRPr="00AE5BFC">
        <w:rPr>
          <w:rFonts w:eastAsia="ＭＳ 明朝"/>
        </w:rPr>
        <w:t xml:space="preserve"> </w:t>
      </w:r>
      <w:r w:rsidR="00DD1415" w:rsidRPr="00AE5BFC">
        <w:rPr>
          <w:rFonts w:eastAsia="ＭＳ 明朝"/>
        </w:rPr>
        <w:t xml:space="preserve">at the north and south </w:t>
      </w:r>
      <w:r w:rsidR="00720725" w:rsidRPr="00AE5BFC">
        <w:rPr>
          <w:rFonts w:eastAsia="ＭＳ 明朝"/>
        </w:rPr>
        <w:t xml:space="preserve">recording </w:t>
      </w:r>
      <w:r w:rsidR="00DD1415" w:rsidRPr="00AE5BFC">
        <w:rPr>
          <w:rFonts w:eastAsia="ＭＳ 明朝"/>
        </w:rPr>
        <w:t>station</w:t>
      </w:r>
      <w:r w:rsidR="00136DFA" w:rsidRPr="00AE5BFC">
        <w:rPr>
          <w:rFonts w:eastAsia="ＭＳ 明朝"/>
        </w:rPr>
        <w:t>s</w:t>
      </w:r>
      <w:r w:rsidR="00720725" w:rsidRPr="00AE5BFC">
        <w:rPr>
          <w:rFonts w:eastAsia="ＭＳ 明朝"/>
        </w:rPr>
        <w:t>,</w:t>
      </w:r>
      <w:r w:rsidR="00DD1415" w:rsidRPr="00AE5BFC">
        <w:rPr>
          <w:rFonts w:eastAsia="ＭＳ 明朝"/>
        </w:rPr>
        <w:t xml:space="preserve"> were denoted as</w:t>
      </w:r>
      <w:r w:rsidRPr="00AE5BFC">
        <w:rPr>
          <w:rFonts w:eastAsia="ＭＳ 明朝"/>
        </w:rPr>
        <w:t xml:space="preserve"> T</w:t>
      </w:r>
      <w:r w:rsidR="00DD1415" w:rsidRPr="00AE5BFC">
        <w:rPr>
          <w:rFonts w:eastAsia="ＭＳ 明朝"/>
        </w:rPr>
        <w:t>N</w:t>
      </w:r>
      <w:r w:rsidRPr="00AE5BFC">
        <w:rPr>
          <w:rFonts w:eastAsia="ＭＳ 明朝"/>
        </w:rPr>
        <w:t>b</w:t>
      </w:r>
      <w:r w:rsidR="00DD1415" w:rsidRPr="00AE5BFC">
        <w:rPr>
          <w:rFonts w:eastAsia="ＭＳ 明朝"/>
        </w:rPr>
        <w:t>,</w:t>
      </w:r>
      <w:r w:rsidRPr="00AE5BFC">
        <w:rPr>
          <w:rFonts w:eastAsia="ＭＳ 明朝"/>
        </w:rPr>
        <w:t xml:space="preserve"> T</w:t>
      </w:r>
      <w:r w:rsidR="00DD1415" w:rsidRPr="00AE5BFC">
        <w:rPr>
          <w:rFonts w:eastAsia="ＭＳ 明朝"/>
        </w:rPr>
        <w:t>N</w:t>
      </w:r>
      <w:r w:rsidRPr="00AE5BFC">
        <w:rPr>
          <w:rFonts w:eastAsia="ＭＳ 明朝"/>
        </w:rPr>
        <w:t>e</w:t>
      </w:r>
      <w:r w:rsidR="00DD1415" w:rsidRPr="00AE5BFC">
        <w:rPr>
          <w:rFonts w:eastAsia="ＭＳ 明朝"/>
        </w:rPr>
        <w:t xml:space="preserve">, </w:t>
      </w:r>
      <w:r w:rsidRPr="00AE5BFC">
        <w:rPr>
          <w:rFonts w:eastAsia="ＭＳ 明朝"/>
        </w:rPr>
        <w:t>T</w:t>
      </w:r>
      <w:r w:rsidR="00DD1415" w:rsidRPr="00AE5BFC">
        <w:rPr>
          <w:rFonts w:eastAsia="ＭＳ 明朝"/>
        </w:rPr>
        <w:t>S</w:t>
      </w:r>
      <w:r w:rsidRPr="00AE5BFC">
        <w:rPr>
          <w:rFonts w:eastAsia="ＭＳ 明朝"/>
        </w:rPr>
        <w:t>b</w:t>
      </w:r>
      <w:r w:rsidR="00136DFA" w:rsidRPr="00AE5BFC">
        <w:rPr>
          <w:rFonts w:eastAsia="ＭＳ 明朝"/>
        </w:rPr>
        <w:t>,</w:t>
      </w:r>
      <w:r w:rsidRPr="00AE5BFC">
        <w:rPr>
          <w:rFonts w:eastAsia="ＭＳ 明朝"/>
        </w:rPr>
        <w:t xml:space="preserve"> and T</w:t>
      </w:r>
      <w:r w:rsidR="00DD1415" w:rsidRPr="00AE5BFC">
        <w:rPr>
          <w:rFonts w:eastAsia="ＭＳ 明朝"/>
        </w:rPr>
        <w:t>S</w:t>
      </w:r>
      <w:r w:rsidRPr="00AE5BFC">
        <w:rPr>
          <w:rFonts w:eastAsia="ＭＳ 明朝"/>
        </w:rPr>
        <w:t xml:space="preserve">e, respectively. </w:t>
      </w:r>
      <w:r w:rsidR="00B21E8F" w:rsidRPr="00AE5BFC">
        <w:rPr>
          <w:rFonts w:eastAsia="ＭＳ 明朝"/>
        </w:rPr>
        <w:t xml:space="preserve">By using </w:t>
      </w:r>
      <w:r w:rsidR="00720725" w:rsidRPr="00AE5BFC">
        <w:rPr>
          <w:rFonts w:eastAsia="ＭＳ 明朝"/>
        </w:rPr>
        <w:t xml:space="preserve">a </w:t>
      </w:r>
      <w:r w:rsidR="00DC48A1" w:rsidRPr="00AE5BFC">
        <w:rPr>
          <w:rFonts w:eastAsia="ＭＳ 明朝"/>
        </w:rPr>
        <w:t>waveform viewer</w:t>
      </w:r>
      <w:r w:rsidR="00136DFA" w:rsidRPr="00AE5BFC">
        <w:rPr>
          <w:rFonts w:eastAsia="ＭＳ 明朝"/>
        </w:rPr>
        <w:t xml:space="preserve">, </w:t>
      </w:r>
      <w:r w:rsidR="0038017B" w:rsidRPr="00AE5BFC">
        <w:rPr>
          <w:rFonts w:eastAsia="ＭＳ 明朝"/>
        </w:rPr>
        <w:t>s</w:t>
      </w:r>
      <w:r w:rsidR="00136DFA" w:rsidRPr="00AE5BFC">
        <w:rPr>
          <w:rFonts w:eastAsia="ＭＳ 明朝"/>
        </w:rPr>
        <w:t>uch as</w:t>
      </w:r>
      <w:r w:rsidR="00B21E8F" w:rsidRPr="00AE5BFC">
        <w:rPr>
          <w:rFonts w:eastAsia="ＭＳ 明朝"/>
        </w:rPr>
        <w:t xml:space="preserve"> </w:t>
      </w:r>
      <w:r w:rsidR="00DC48A1" w:rsidRPr="00AE5BFC">
        <w:rPr>
          <w:rFonts w:eastAsia="ＭＳ 明朝"/>
        </w:rPr>
        <w:t xml:space="preserve">Adobe Audition </w:t>
      </w:r>
      <w:r w:rsidR="0038017B" w:rsidRPr="00AE5BFC">
        <w:rPr>
          <w:rFonts w:eastAsia="ＭＳ 明朝"/>
        </w:rPr>
        <w:t xml:space="preserve">(Adobe Systems Inc., USA) </w:t>
      </w:r>
      <w:r w:rsidR="00DC48A1" w:rsidRPr="00AE5BFC">
        <w:rPr>
          <w:rFonts w:eastAsia="ＭＳ 明朝"/>
        </w:rPr>
        <w:t>or Audacity</w:t>
      </w:r>
      <w:r w:rsidR="0038017B" w:rsidRPr="00AE5BFC">
        <w:rPr>
          <w:rFonts w:eastAsia="ＭＳ 明朝"/>
        </w:rPr>
        <w:t xml:space="preserve"> (http://www.audacityteam.org/)</w:t>
      </w:r>
      <w:r w:rsidR="00DC48A1" w:rsidRPr="00AE5BFC">
        <w:rPr>
          <w:rFonts w:eastAsia="ＭＳ 明朝"/>
        </w:rPr>
        <w:t xml:space="preserve">, </w:t>
      </w:r>
      <w:r w:rsidRPr="00AE5BFC">
        <w:rPr>
          <w:rFonts w:eastAsia="ＭＳ 明朝"/>
        </w:rPr>
        <w:t>the</w:t>
      </w:r>
      <w:r w:rsidR="00344490" w:rsidRPr="00AE5BFC">
        <w:rPr>
          <w:rFonts w:eastAsia="ＭＳ 明朝"/>
        </w:rPr>
        <w:t xml:space="preserve">se absolute times </w:t>
      </w:r>
      <w:r w:rsidR="00B21E8F" w:rsidRPr="00AE5BFC">
        <w:rPr>
          <w:rFonts w:eastAsia="ＭＳ 明朝"/>
        </w:rPr>
        <w:t>can be measured easily</w:t>
      </w:r>
      <w:r w:rsidRPr="00AE5BFC">
        <w:rPr>
          <w:rFonts w:eastAsia="ＭＳ 明朝"/>
        </w:rPr>
        <w:t xml:space="preserve">. </w:t>
      </w:r>
      <w:r w:rsidR="00344490" w:rsidRPr="00AE5BFC">
        <w:rPr>
          <w:rFonts w:eastAsia="ＭＳ 明朝"/>
        </w:rPr>
        <w:t>Note that t</w:t>
      </w:r>
      <w:r w:rsidR="00DC48A1" w:rsidRPr="00AE5BFC">
        <w:rPr>
          <w:rFonts w:eastAsia="ＭＳ 明朝"/>
        </w:rPr>
        <w:t>h</w:t>
      </w:r>
      <w:r w:rsidR="00136DFA" w:rsidRPr="00AE5BFC">
        <w:rPr>
          <w:rFonts w:eastAsia="ＭＳ 明朝"/>
        </w:rPr>
        <w:t>e</w:t>
      </w:r>
      <w:r w:rsidR="00DC48A1" w:rsidRPr="00AE5BFC">
        <w:rPr>
          <w:rFonts w:eastAsia="ＭＳ 明朝"/>
        </w:rPr>
        <w:t xml:space="preserve"> timestamp of the </w:t>
      </w:r>
      <w:r w:rsidR="00BB044B" w:rsidRPr="00AE5BFC">
        <w:rPr>
          <w:rFonts w:eastAsia="ＭＳ 明朝"/>
        </w:rPr>
        <w:t xml:space="preserve">sound </w:t>
      </w:r>
      <w:r w:rsidR="00DC48A1" w:rsidRPr="00AE5BFC">
        <w:rPr>
          <w:rFonts w:eastAsia="ＭＳ 明朝"/>
        </w:rPr>
        <w:t xml:space="preserve">file is the absolute time </w:t>
      </w:r>
      <w:r w:rsidR="00136DFA" w:rsidRPr="00AE5BFC">
        <w:rPr>
          <w:rFonts w:eastAsia="ＭＳ 明朝"/>
        </w:rPr>
        <w:t xml:space="preserve">at </w:t>
      </w:r>
      <w:r w:rsidR="00DC48A1" w:rsidRPr="00AE5BFC">
        <w:rPr>
          <w:rFonts w:eastAsia="ＭＳ 明朝"/>
        </w:rPr>
        <w:t xml:space="preserve">the end of </w:t>
      </w:r>
      <w:r w:rsidR="00BB044B" w:rsidRPr="00AE5BFC">
        <w:rPr>
          <w:rFonts w:eastAsia="ＭＳ 明朝"/>
        </w:rPr>
        <w:t>each recording</w:t>
      </w:r>
      <w:r w:rsidR="00DC48A1" w:rsidRPr="00AE5BFC">
        <w:rPr>
          <w:rFonts w:eastAsia="ＭＳ 明朝"/>
        </w:rPr>
        <w:t xml:space="preserve">. The initial time shift of different recorders </w:t>
      </w:r>
      <w:r w:rsidR="0038017B" w:rsidRPr="00AE5BFC">
        <w:rPr>
          <w:rFonts w:eastAsia="ＭＳ 明朝"/>
        </w:rPr>
        <w:t xml:space="preserve">(B) </w:t>
      </w:r>
      <w:r w:rsidR="00DC48A1" w:rsidRPr="00AE5BFC">
        <w:rPr>
          <w:rFonts w:eastAsia="ＭＳ 明朝"/>
        </w:rPr>
        <w:t>is</w:t>
      </w:r>
      <w:r w:rsidR="00B21E8F" w:rsidRPr="00AE5BFC">
        <w:rPr>
          <w:rFonts w:eastAsia="ＭＳ 明朝"/>
        </w:rPr>
        <w:t xml:space="preserve"> given by:</w:t>
      </w:r>
    </w:p>
    <w:p w:rsidR="00AE7906" w:rsidRPr="00AE5BFC" w:rsidRDefault="00AE7906" w:rsidP="00433DBC">
      <w:pPr>
        <w:spacing w:line="360" w:lineRule="auto"/>
        <w:ind w:left="101" w:right="97"/>
        <w:rPr>
          <w:rFonts w:eastAsia="ＭＳ 明朝"/>
        </w:rPr>
      </w:pPr>
    </w:p>
    <w:p w:rsidR="00AE7906" w:rsidRPr="00AE5BFC" w:rsidRDefault="00AE7906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>B = T</w:t>
      </w:r>
      <w:r w:rsidR="00DD1415" w:rsidRPr="00AE5BFC">
        <w:rPr>
          <w:rFonts w:eastAsia="ＭＳ 明朝"/>
        </w:rPr>
        <w:t>N</w:t>
      </w:r>
      <w:r w:rsidRPr="00AE5BFC">
        <w:rPr>
          <w:rFonts w:eastAsia="ＭＳ 明朝"/>
        </w:rPr>
        <w:t>b</w:t>
      </w:r>
      <w:r w:rsidR="00136DFA" w:rsidRPr="00AE5BFC">
        <w:rPr>
          <w:rFonts w:eastAsia="ＭＳ 明朝"/>
        </w:rPr>
        <w:t xml:space="preserve"> </w:t>
      </w:r>
      <w:r w:rsidRPr="00AE5BFC">
        <w:rPr>
          <w:rFonts w:eastAsia="ＭＳ 明朝"/>
        </w:rPr>
        <w:t>-</w:t>
      </w:r>
      <w:r w:rsidR="00136DFA" w:rsidRPr="00AE5BFC">
        <w:rPr>
          <w:rFonts w:eastAsia="ＭＳ 明朝"/>
        </w:rPr>
        <w:t xml:space="preserve"> </w:t>
      </w:r>
      <w:r w:rsidRPr="00AE5BFC">
        <w:rPr>
          <w:rFonts w:eastAsia="ＭＳ 明朝"/>
        </w:rPr>
        <w:t>T</w:t>
      </w:r>
      <w:r w:rsidR="00061885" w:rsidRPr="00AE5BFC">
        <w:rPr>
          <w:rFonts w:eastAsia="ＭＳ 明朝"/>
        </w:rPr>
        <w:t>S</w:t>
      </w:r>
      <w:r w:rsidRPr="00AE5BFC">
        <w:rPr>
          <w:rFonts w:eastAsia="ＭＳ 明朝"/>
        </w:rPr>
        <w:t>b</w:t>
      </w:r>
      <w:r w:rsidR="00CA1C90" w:rsidRPr="00AE5BFC">
        <w:rPr>
          <w:rFonts w:eastAsia="ＭＳ 明朝"/>
        </w:rPr>
        <w:tab/>
      </w:r>
      <w:r w:rsidR="00CA1C90" w:rsidRPr="00AE5BFC">
        <w:rPr>
          <w:rFonts w:eastAsia="ＭＳ 明朝"/>
        </w:rPr>
        <w:tab/>
      </w:r>
      <w:r w:rsidR="00CA1C90" w:rsidRPr="00AE5BFC">
        <w:rPr>
          <w:rFonts w:eastAsia="ＭＳ 明朝"/>
        </w:rPr>
        <w:tab/>
        <w:t>(</w:t>
      </w:r>
      <w:r w:rsidR="00D11832" w:rsidRPr="00AE5BFC">
        <w:rPr>
          <w:rFonts w:eastAsia="ＭＳ 明朝"/>
        </w:rPr>
        <w:t>E</w:t>
      </w:r>
      <w:r w:rsidR="00CA1C90" w:rsidRPr="00AE5BFC">
        <w:rPr>
          <w:rFonts w:eastAsia="ＭＳ 明朝"/>
        </w:rPr>
        <w:t>q.</w:t>
      </w:r>
      <w:r w:rsidR="00B21E8F" w:rsidRPr="00AE5BFC">
        <w:rPr>
          <w:rFonts w:eastAsia="ＭＳ 明朝"/>
        </w:rPr>
        <w:t xml:space="preserve"> </w:t>
      </w:r>
      <w:r w:rsidR="00CA1C90" w:rsidRPr="00AE5BFC">
        <w:rPr>
          <w:rFonts w:eastAsia="ＭＳ 明朝"/>
        </w:rPr>
        <w:t>1)</w:t>
      </w:r>
    </w:p>
    <w:p w:rsidR="00AE7906" w:rsidRPr="00AE5BFC" w:rsidRDefault="00AE7906" w:rsidP="00433DBC">
      <w:pPr>
        <w:spacing w:line="360" w:lineRule="auto"/>
        <w:ind w:left="101" w:right="97"/>
        <w:rPr>
          <w:rFonts w:eastAsia="ＭＳ 明朝"/>
        </w:rPr>
      </w:pPr>
    </w:p>
    <w:p w:rsidR="00DC48A1" w:rsidRPr="00AE5BFC" w:rsidRDefault="00BB044B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 xml:space="preserve">This </w:t>
      </w:r>
      <w:r w:rsidR="00B21E8F" w:rsidRPr="00AE5BFC">
        <w:rPr>
          <w:rFonts w:eastAsia="ＭＳ 明朝"/>
        </w:rPr>
        <w:t xml:space="preserve">initial </w:t>
      </w:r>
      <w:r w:rsidRPr="00AE5BFC">
        <w:rPr>
          <w:rFonts w:eastAsia="ＭＳ 明朝"/>
        </w:rPr>
        <w:t xml:space="preserve">offset </w:t>
      </w:r>
      <w:r w:rsidR="00136DFA" w:rsidRPr="00AE5BFC">
        <w:rPr>
          <w:rFonts w:eastAsia="ＭＳ 明朝"/>
        </w:rPr>
        <w:t xml:space="preserve">is </w:t>
      </w:r>
      <w:r w:rsidR="008B1831" w:rsidRPr="00AE5BFC">
        <w:rPr>
          <w:rFonts w:eastAsia="ＭＳ 明朝"/>
        </w:rPr>
        <w:t xml:space="preserve">due </w:t>
      </w:r>
      <w:r w:rsidR="00136DFA" w:rsidRPr="00AE5BFC">
        <w:rPr>
          <w:rFonts w:eastAsia="ＭＳ 明朝"/>
        </w:rPr>
        <w:t xml:space="preserve">mostly </w:t>
      </w:r>
      <w:r w:rsidRPr="00AE5BFC">
        <w:rPr>
          <w:rFonts w:eastAsia="ＭＳ 明朝"/>
        </w:rPr>
        <w:t xml:space="preserve">by the resolution of </w:t>
      </w:r>
      <w:r w:rsidR="00856A69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>internal clock</w:t>
      </w:r>
      <w:r w:rsidR="008B1831" w:rsidRPr="00AE5BFC">
        <w:rPr>
          <w:rFonts w:eastAsia="ＭＳ 明朝"/>
        </w:rPr>
        <w:t>s</w:t>
      </w:r>
      <w:r w:rsidRPr="00AE5BFC">
        <w:rPr>
          <w:rFonts w:eastAsia="ＭＳ 明朝"/>
        </w:rPr>
        <w:t xml:space="preserve"> of</w:t>
      </w:r>
      <w:r w:rsidR="008B1831" w:rsidRPr="00AE5BFC">
        <w:rPr>
          <w:rFonts w:eastAsia="ＭＳ 明朝"/>
        </w:rPr>
        <w:t xml:space="preserve"> the</w:t>
      </w:r>
      <w:r w:rsidRPr="00AE5BFC">
        <w:rPr>
          <w:rFonts w:eastAsia="ＭＳ 明朝"/>
        </w:rPr>
        <w:t xml:space="preserve"> recorders, which is generally </w:t>
      </w:r>
      <w:r w:rsidR="00136DFA" w:rsidRPr="00AE5BFC">
        <w:rPr>
          <w:rFonts w:eastAsia="ＭＳ 明朝"/>
        </w:rPr>
        <w:t>1 </w:t>
      </w:r>
      <w:r w:rsidRPr="00AE5BFC">
        <w:rPr>
          <w:rFonts w:eastAsia="ＭＳ 明朝"/>
        </w:rPr>
        <w:t xml:space="preserve">s. </w:t>
      </w:r>
      <w:r w:rsidR="0012628F" w:rsidRPr="00AE5BFC">
        <w:rPr>
          <w:rFonts w:eastAsia="ＭＳ 明朝"/>
        </w:rPr>
        <w:t xml:space="preserve">In addition to the </w:t>
      </w:r>
      <w:r w:rsidR="00856A69" w:rsidRPr="00AE5BFC">
        <w:rPr>
          <w:rFonts w:eastAsia="ＭＳ 明朝"/>
        </w:rPr>
        <w:t xml:space="preserve">initial </w:t>
      </w:r>
      <w:r w:rsidR="0012628F" w:rsidRPr="00AE5BFC">
        <w:rPr>
          <w:rFonts w:eastAsia="ＭＳ 明朝"/>
        </w:rPr>
        <w:t xml:space="preserve">offset, </w:t>
      </w:r>
      <w:r w:rsidRPr="00AE5BFC">
        <w:rPr>
          <w:rFonts w:eastAsia="ＭＳ 明朝"/>
        </w:rPr>
        <w:t xml:space="preserve">drift of </w:t>
      </w:r>
      <w:r w:rsidR="00856A69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 xml:space="preserve">crystal clock </w:t>
      </w:r>
      <w:r w:rsidR="00856A69" w:rsidRPr="00AE5BFC">
        <w:rPr>
          <w:rFonts w:eastAsia="ＭＳ 明朝"/>
        </w:rPr>
        <w:t xml:space="preserve">causes </w:t>
      </w:r>
      <w:r w:rsidR="008B1831" w:rsidRPr="00AE5BFC">
        <w:rPr>
          <w:rFonts w:eastAsia="ＭＳ 明朝"/>
        </w:rPr>
        <w:t xml:space="preserve">a </w:t>
      </w:r>
      <w:r w:rsidR="00856A69" w:rsidRPr="00AE5BFC">
        <w:rPr>
          <w:rFonts w:eastAsia="ＭＳ 明朝"/>
        </w:rPr>
        <w:t xml:space="preserve">gradual shift </w:t>
      </w:r>
      <w:r w:rsidR="008B1831" w:rsidRPr="00AE5BFC">
        <w:rPr>
          <w:rFonts w:eastAsia="ＭＳ 明朝"/>
        </w:rPr>
        <w:t xml:space="preserve">in </w:t>
      </w:r>
      <w:r w:rsidR="00856A69" w:rsidRPr="00AE5BFC">
        <w:rPr>
          <w:rFonts w:eastAsia="ＭＳ 明朝"/>
        </w:rPr>
        <w:t>the recorded time</w:t>
      </w:r>
      <w:r w:rsidRPr="00AE5BFC">
        <w:rPr>
          <w:rFonts w:eastAsia="ＭＳ 明朝"/>
        </w:rPr>
        <w:t xml:space="preserve">. </w:t>
      </w:r>
      <w:r w:rsidR="00136DFA" w:rsidRPr="00AE5BFC">
        <w:rPr>
          <w:rFonts w:eastAsia="ＭＳ 明朝"/>
        </w:rPr>
        <w:t xml:space="preserve">The difference in </w:t>
      </w:r>
      <w:r w:rsidR="00DC48A1" w:rsidRPr="00AE5BFC">
        <w:rPr>
          <w:rFonts w:eastAsia="ＭＳ 明朝"/>
        </w:rPr>
        <w:t xml:space="preserve">time drift between </w:t>
      </w:r>
      <w:r w:rsidR="00136DFA" w:rsidRPr="00AE5BFC">
        <w:rPr>
          <w:rFonts w:eastAsia="ＭＳ 明朝"/>
        </w:rPr>
        <w:t xml:space="preserve">the </w:t>
      </w:r>
      <w:r w:rsidR="00DC48A1" w:rsidRPr="00AE5BFC">
        <w:rPr>
          <w:rFonts w:eastAsia="ＭＳ 明朝"/>
        </w:rPr>
        <w:t xml:space="preserve">two recorders </w:t>
      </w:r>
      <w:r w:rsidR="00AE7906" w:rsidRPr="00AE5BFC">
        <w:rPr>
          <w:rFonts w:eastAsia="ＭＳ 明朝"/>
        </w:rPr>
        <w:t xml:space="preserve">(A) </w:t>
      </w:r>
      <w:r w:rsidR="00DC48A1" w:rsidRPr="00AE5BFC">
        <w:rPr>
          <w:rFonts w:eastAsia="ＭＳ 明朝"/>
        </w:rPr>
        <w:t xml:space="preserve">is </w:t>
      </w:r>
      <w:r w:rsidR="008B1831" w:rsidRPr="00AE5BFC">
        <w:rPr>
          <w:rFonts w:eastAsia="ＭＳ 明朝"/>
        </w:rPr>
        <w:t>given by:</w:t>
      </w:r>
    </w:p>
    <w:p w:rsidR="00DC48A1" w:rsidRPr="00AE5BFC" w:rsidRDefault="00DC48A1" w:rsidP="00433DBC">
      <w:pPr>
        <w:spacing w:line="360" w:lineRule="auto"/>
        <w:ind w:left="101" w:right="97"/>
        <w:rPr>
          <w:rFonts w:eastAsia="ＭＳ 明朝"/>
        </w:rPr>
      </w:pPr>
    </w:p>
    <w:p w:rsidR="00DC48A1" w:rsidRPr="00AE5BFC" w:rsidRDefault="00AE7906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 xml:space="preserve">A = </w:t>
      </w:r>
      <w:r w:rsidR="00DC48A1" w:rsidRPr="00AE5BFC">
        <w:rPr>
          <w:rFonts w:eastAsia="ＭＳ 明朝"/>
        </w:rPr>
        <w:t>[(T</w:t>
      </w:r>
      <w:r w:rsidR="00DD1415" w:rsidRPr="00AE5BFC">
        <w:rPr>
          <w:rFonts w:eastAsia="ＭＳ 明朝"/>
        </w:rPr>
        <w:t>N</w:t>
      </w:r>
      <w:r w:rsidR="00DC48A1" w:rsidRPr="00AE5BFC">
        <w:rPr>
          <w:rFonts w:eastAsia="ＭＳ 明朝"/>
        </w:rPr>
        <w:t>b-T</w:t>
      </w:r>
      <w:r w:rsidR="00DD1415" w:rsidRPr="00AE5BFC">
        <w:rPr>
          <w:rFonts w:eastAsia="ＭＳ 明朝"/>
        </w:rPr>
        <w:t>S</w:t>
      </w:r>
      <w:r w:rsidR="00DC48A1" w:rsidRPr="00AE5BFC">
        <w:rPr>
          <w:rFonts w:eastAsia="ＭＳ 明朝"/>
        </w:rPr>
        <w:t>b)-(T</w:t>
      </w:r>
      <w:r w:rsidR="00DD1415" w:rsidRPr="00AE5BFC">
        <w:rPr>
          <w:rFonts w:eastAsia="ＭＳ 明朝"/>
        </w:rPr>
        <w:t>N</w:t>
      </w:r>
      <w:r w:rsidR="00DC48A1" w:rsidRPr="00AE5BFC">
        <w:rPr>
          <w:rFonts w:eastAsia="ＭＳ 明朝"/>
        </w:rPr>
        <w:t>e-T</w:t>
      </w:r>
      <w:r w:rsidR="00DD1415" w:rsidRPr="00AE5BFC">
        <w:rPr>
          <w:rFonts w:eastAsia="ＭＳ 明朝"/>
        </w:rPr>
        <w:t>S</w:t>
      </w:r>
      <w:r w:rsidR="00DC48A1" w:rsidRPr="00AE5BFC">
        <w:rPr>
          <w:rFonts w:eastAsia="ＭＳ 明朝"/>
        </w:rPr>
        <w:t>e)]</w:t>
      </w:r>
      <w:r w:rsidRPr="00AE5BFC">
        <w:rPr>
          <w:rFonts w:eastAsia="ＭＳ 明朝"/>
        </w:rPr>
        <w:t xml:space="preserve"> / (T</w:t>
      </w:r>
      <w:r w:rsidR="00DD1415" w:rsidRPr="00AE5BFC">
        <w:rPr>
          <w:rFonts w:eastAsia="ＭＳ 明朝"/>
        </w:rPr>
        <w:t>N</w:t>
      </w:r>
      <w:r w:rsidRPr="00AE5BFC">
        <w:rPr>
          <w:rFonts w:eastAsia="ＭＳ 明朝"/>
        </w:rPr>
        <w:t>e-T</w:t>
      </w:r>
      <w:r w:rsidR="00DD1415" w:rsidRPr="00AE5BFC">
        <w:rPr>
          <w:rFonts w:eastAsia="ＭＳ 明朝"/>
        </w:rPr>
        <w:t>N</w:t>
      </w:r>
      <w:r w:rsidRPr="00AE5BFC">
        <w:rPr>
          <w:rFonts w:eastAsia="ＭＳ 明朝"/>
        </w:rPr>
        <w:t>b</w:t>
      </w:r>
      <w:r w:rsidR="00DC48A1" w:rsidRPr="00AE5BFC">
        <w:rPr>
          <w:rFonts w:eastAsia="ＭＳ 明朝"/>
        </w:rPr>
        <w:t>)</w:t>
      </w:r>
      <w:r w:rsidR="00CA1C90" w:rsidRPr="00AE5BFC">
        <w:rPr>
          <w:rFonts w:eastAsia="ＭＳ 明朝"/>
        </w:rPr>
        <w:tab/>
      </w:r>
      <w:r w:rsidR="00CA1C90" w:rsidRPr="00AE5BFC">
        <w:rPr>
          <w:rFonts w:eastAsia="ＭＳ 明朝"/>
        </w:rPr>
        <w:tab/>
        <w:t>(</w:t>
      </w:r>
      <w:r w:rsidR="00D11832" w:rsidRPr="00AE5BFC">
        <w:rPr>
          <w:rFonts w:eastAsia="ＭＳ 明朝"/>
        </w:rPr>
        <w:t>E</w:t>
      </w:r>
      <w:r w:rsidR="00CA1C90" w:rsidRPr="00AE5BFC">
        <w:rPr>
          <w:rFonts w:eastAsia="ＭＳ 明朝"/>
        </w:rPr>
        <w:t>q.</w:t>
      </w:r>
      <w:r w:rsidR="00622A43" w:rsidRPr="00AE5BFC">
        <w:rPr>
          <w:rFonts w:eastAsia="ＭＳ 明朝"/>
        </w:rPr>
        <w:t xml:space="preserve"> </w:t>
      </w:r>
      <w:r w:rsidR="00CA1C90" w:rsidRPr="00AE5BFC">
        <w:rPr>
          <w:rFonts w:eastAsia="ＭＳ 明朝"/>
        </w:rPr>
        <w:t>2)</w:t>
      </w:r>
    </w:p>
    <w:p w:rsidR="00DC48A1" w:rsidRPr="00AE5BFC" w:rsidRDefault="00DC48A1" w:rsidP="00433DBC">
      <w:pPr>
        <w:spacing w:line="360" w:lineRule="auto"/>
        <w:ind w:left="101" w:right="97"/>
        <w:rPr>
          <w:rFonts w:eastAsia="ＭＳ 明朝"/>
        </w:rPr>
      </w:pPr>
    </w:p>
    <w:p w:rsidR="00AE7906" w:rsidRPr="00AE5BFC" w:rsidRDefault="00AE7906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lastRenderedPageBreak/>
        <w:t>T</w:t>
      </w:r>
      <w:r w:rsidR="00136DFA" w:rsidRPr="00AE5BFC">
        <w:rPr>
          <w:rFonts w:eastAsia="ＭＳ 明朝"/>
        </w:rPr>
        <w:t>he t</w:t>
      </w:r>
      <w:r w:rsidRPr="00AE5BFC">
        <w:rPr>
          <w:rFonts w:eastAsia="ＭＳ 明朝"/>
        </w:rPr>
        <w:t xml:space="preserve">ime difference between </w:t>
      </w:r>
      <w:r w:rsidR="008B1831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 xml:space="preserve">two recorders (X) at </w:t>
      </w:r>
      <w:r w:rsidR="008B1831" w:rsidRPr="00AE5BFC">
        <w:rPr>
          <w:rFonts w:eastAsia="ＭＳ 明朝"/>
        </w:rPr>
        <w:t xml:space="preserve">arbitrary </w:t>
      </w:r>
      <w:r w:rsidRPr="00AE5BFC">
        <w:rPr>
          <w:rFonts w:eastAsia="ＭＳ 明朝"/>
        </w:rPr>
        <w:t xml:space="preserve">time </w:t>
      </w:r>
      <w:r w:rsidR="00301131" w:rsidRPr="00AE5BFC">
        <w:rPr>
          <w:rFonts w:eastAsia="ＭＳ 明朝"/>
        </w:rPr>
        <w:t xml:space="preserve">(T) </w:t>
      </w:r>
      <w:r w:rsidRPr="00AE5BFC">
        <w:rPr>
          <w:rFonts w:eastAsia="ＭＳ 明朝"/>
        </w:rPr>
        <w:t>is</w:t>
      </w:r>
      <w:r w:rsidR="00622A43" w:rsidRPr="00AE5BFC">
        <w:rPr>
          <w:rFonts w:eastAsia="ＭＳ 明朝"/>
        </w:rPr>
        <w:t xml:space="preserve"> given by</w:t>
      </w:r>
      <w:r w:rsidR="00136DFA" w:rsidRPr="00AE5BFC">
        <w:rPr>
          <w:rFonts w:eastAsia="ＭＳ 明朝"/>
        </w:rPr>
        <w:t>:</w:t>
      </w:r>
    </w:p>
    <w:p w:rsidR="00AE7906" w:rsidRPr="00AE5BFC" w:rsidRDefault="00AE7906" w:rsidP="00433DBC">
      <w:pPr>
        <w:spacing w:line="360" w:lineRule="auto"/>
        <w:ind w:left="101" w:right="97"/>
        <w:rPr>
          <w:rFonts w:eastAsia="ＭＳ 明朝"/>
        </w:rPr>
      </w:pPr>
    </w:p>
    <w:p w:rsidR="00AE7906" w:rsidRPr="00AE5BFC" w:rsidRDefault="00AE7906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>X = AT + B</w:t>
      </w:r>
      <w:r w:rsidR="00CA1C90" w:rsidRPr="00AE5BFC">
        <w:rPr>
          <w:rFonts w:eastAsia="ＭＳ 明朝"/>
        </w:rPr>
        <w:tab/>
      </w:r>
      <w:r w:rsidR="00CA1C90" w:rsidRPr="00AE5BFC">
        <w:rPr>
          <w:rFonts w:eastAsia="ＭＳ 明朝"/>
        </w:rPr>
        <w:tab/>
        <w:t>(</w:t>
      </w:r>
      <w:r w:rsidR="00D11832" w:rsidRPr="00AE5BFC">
        <w:rPr>
          <w:rFonts w:eastAsia="ＭＳ 明朝"/>
        </w:rPr>
        <w:t>E</w:t>
      </w:r>
      <w:r w:rsidR="00CA1C90" w:rsidRPr="00AE5BFC">
        <w:rPr>
          <w:rFonts w:eastAsia="ＭＳ 明朝"/>
        </w:rPr>
        <w:t>q.</w:t>
      </w:r>
      <w:r w:rsidR="00622A43" w:rsidRPr="00AE5BFC">
        <w:rPr>
          <w:rFonts w:eastAsia="ＭＳ 明朝"/>
        </w:rPr>
        <w:t xml:space="preserve"> </w:t>
      </w:r>
      <w:r w:rsidR="00CA1C90" w:rsidRPr="00AE5BFC">
        <w:rPr>
          <w:rFonts w:eastAsia="ＭＳ 明朝"/>
        </w:rPr>
        <w:t>3)</w:t>
      </w:r>
    </w:p>
    <w:p w:rsidR="00AE7906" w:rsidRPr="00AE5BFC" w:rsidRDefault="00AE7906" w:rsidP="00433DBC">
      <w:pPr>
        <w:spacing w:line="360" w:lineRule="auto"/>
        <w:ind w:left="101" w:right="97"/>
        <w:rPr>
          <w:rFonts w:eastAsia="ＭＳ 明朝"/>
        </w:rPr>
      </w:pPr>
    </w:p>
    <w:p w:rsidR="00933DAC" w:rsidRPr="00AE5BFC" w:rsidRDefault="00BB044B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 xml:space="preserve">Passive acoustic recording </w:t>
      </w:r>
      <w:r w:rsidR="00622A43" w:rsidRPr="00AE5BFC">
        <w:rPr>
          <w:rFonts w:eastAsia="ＭＳ 明朝"/>
        </w:rPr>
        <w:t xml:space="preserve">may </w:t>
      </w:r>
      <w:r w:rsidR="007A6DBD" w:rsidRPr="00AE5BFC">
        <w:rPr>
          <w:rFonts w:eastAsia="ＭＳ 明朝"/>
        </w:rPr>
        <w:t>continue</w:t>
      </w:r>
      <w:r w:rsidRPr="00AE5BFC">
        <w:rPr>
          <w:rFonts w:eastAsia="ＭＳ 明朝"/>
        </w:rPr>
        <w:t xml:space="preserve"> </w:t>
      </w:r>
      <w:r w:rsidR="0065576A" w:rsidRPr="00AE5BFC">
        <w:rPr>
          <w:rFonts w:eastAsia="ＭＳ 明朝"/>
        </w:rPr>
        <w:t xml:space="preserve">over a </w:t>
      </w:r>
      <w:r w:rsidRPr="00AE5BFC">
        <w:rPr>
          <w:rFonts w:eastAsia="ＭＳ 明朝"/>
        </w:rPr>
        <w:t>long duration</w:t>
      </w:r>
      <w:r w:rsidR="00622A43" w:rsidRPr="00AE5BFC">
        <w:rPr>
          <w:rFonts w:eastAsia="ＭＳ 明朝"/>
        </w:rPr>
        <w:t xml:space="preserve">, of </w:t>
      </w:r>
      <w:r w:rsidRPr="00AE5BFC">
        <w:rPr>
          <w:rFonts w:eastAsia="ＭＳ 明朝"/>
        </w:rPr>
        <w:t>weeks or even months</w:t>
      </w:r>
      <w:r w:rsidR="00622A43" w:rsidRPr="00AE5BFC">
        <w:rPr>
          <w:rFonts w:eastAsia="ＭＳ 明朝"/>
        </w:rPr>
        <w:t>, such that m</w:t>
      </w:r>
      <w:r w:rsidRPr="00AE5BFC">
        <w:rPr>
          <w:rFonts w:eastAsia="ＭＳ 明朝"/>
        </w:rPr>
        <w:t xml:space="preserve">any large sound files are created. </w:t>
      </w:r>
      <w:r w:rsidR="00AE7906" w:rsidRPr="00AE5BFC">
        <w:rPr>
          <w:rFonts w:eastAsia="ＭＳ 明朝"/>
        </w:rPr>
        <w:t xml:space="preserve">In our </w:t>
      </w:r>
      <w:r w:rsidR="0012628F" w:rsidRPr="00AE5BFC">
        <w:rPr>
          <w:rFonts w:eastAsia="ＭＳ 明朝"/>
        </w:rPr>
        <w:t>case</w:t>
      </w:r>
      <w:r w:rsidR="00AE7906" w:rsidRPr="00AE5BFC">
        <w:rPr>
          <w:rFonts w:eastAsia="ＭＳ 明朝"/>
        </w:rPr>
        <w:t xml:space="preserve">, </w:t>
      </w:r>
      <w:r w:rsidR="0001353B" w:rsidRPr="00AE5BFC">
        <w:rPr>
          <w:rFonts w:eastAsia="ＭＳ 明朝"/>
        </w:rPr>
        <w:t>sixty</w:t>
      </w:r>
      <w:r w:rsidRPr="00AE5BFC">
        <w:rPr>
          <w:rFonts w:eastAsia="ＭＳ 明朝"/>
        </w:rPr>
        <w:t xml:space="preserve"> </w:t>
      </w:r>
      <w:r w:rsidR="00FE2022" w:rsidRPr="00AE5BFC">
        <w:rPr>
          <w:rFonts w:eastAsia="ＭＳ 明朝"/>
        </w:rPr>
        <w:t>8</w:t>
      </w:r>
      <w:r w:rsidR="0065576A" w:rsidRPr="00AE5BFC">
        <w:rPr>
          <w:rFonts w:eastAsia="ＭＳ 明朝"/>
        </w:rPr>
        <w:t>-</w:t>
      </w:r>
      <w:r w:rsidR="00FE2022" w:rsidRPr="00AE5BFC">
        <w:rPr>
          <w:rFonts w:eastAsia="ＭＳ 明朝"/>
        </w:rPr>
        <w:t xml:space="preserve">h sound files, which </w:t>
      </w:r>
      <w:r w:rsidR="0065576A" w:rsidRPr="00AE5BFC">
        <w:rPr>
          <w:rFonts w:eastAsia="ＭＳ 明朝"/>
        </w:rPr>
        <w:t xml:space="preserve">corresponded </w:t>
      </w:r>
      <w:r w:rsidR="00FE2022" w:rsidRPr="00AE5BFC">
        <w:rPr>
          <w:rFonts w:eastAsia="ＭＳ 明朝"/>
        </w:rPr>
        <w:t xml:space="preserve">to 20 days </w:t>
      </w:r>
      <w:r w:rsidR="0065576A" w:rsidRPr="00AE5BFC">
        <w:rPr>
          <w:rFonts w:eastAsia="ＭＳ 明朝"/>
        </w:rPr>
        <w:t xml:space="preserve">of </w:t>
      </w:r>
      <w:r w:rsidR="00FE2022" w:rsidRPr="00AE5BFC">
        <w:rPr>
          <w:rFonts w:eastAsia="ＭＳ 明朝"/>
        </w:rPr>
        <w:t>recording, were obtained f</w:t>
      </w:r>
      <w:r w:rsidR="0065576A" w:rsidRPr="00AE5BFC">
        <w:rPr>
          <w:rFonts w:eastAsia="ＭＳ 明朝"/>
        </w:rPr>
        <w:t>r</w:t>
      </w:r>
      <w:r w:rsidR="00FE2022" w:rsidRPr="00AE5BFC">
        <w:rPr>
          <w:rFonts w:eastAsia="ＭＳ 明朝"/>
        </w:rPr>
        <w:t>o</w:t>
      </w:r>
      <w:r w:rsidR="0065576A" w:rsidRPr="00AE5BFC">
        <w:rPr>
          <w:rFonts w:eastAsia="ＭＳ 明朝"/>
        </w:rPr>
        <w:t>m</w:t>
      </w:r>
      <w:r w:rsidR="00FE2022" w:rsidRPr="00AE5BFC">
        <w:rPr>
          <w:rFonts w:eastAsia="ＭＳ 明朝"/>
        </w:rPr>
        <w:t xml:space="preserve"> </w:t>
      </w:r>
      <w:r w:rsidR="0065576A" w:rsidRPr="00AE5BFC">
        <w:rPr>
          <w:rFonts w:eastAsia="ＭＳ 明朝"/>
        </w:rPr>
        <w:t xml:space="preserve">a </w:t>
      </w:r>
      <w:r w:rsidR="00FE2022" w:rsidRPr="00AE5BFC">
        <w:rPr>
          <w:rFonts w:eastAsia="ＭＳ 明朝"/>
        </w:rPr>
        <w:t xml:space="preserve">single session of passive acoustic </w:t>
      </w:r>
      <w:r w:rsidR="00622A43" w:rsidRPr="00AE5BFC">
        <w:rPr>
          <w:rFonts w:eastAsia="ＭＳ 明朝"/>
        </w:rPr>
        <w:t>recording</w:t>
      </w:r>
      <w:r w:rsidR="00FE2022" w:rsidRPr="00AE5BFC">
        <w:rPr>
          <w:rFonts w:eastAsia="ＭＳ 明朝"/>
        </w:rPr>
        <w:t>.</w:t>
      </w:r>
      <w:r w:rsidRPr="00AE5BFC">
        <w:rPr>
          <w:rFonts w:eastAsia="ＭＳ 明朝"/>
        </w:rPr>
        <w:t xml:space="preserve"> All </w:t>
      </w:r>
      <w:r w:rsidR="00720725" w:rsidRPr="00AE5BFC">
        <w:rPr>
          <w:rFonts w:eastAsia="ＭＳ 明朝"/>
        </w:rPr>
        <w:t xml:space="preserve">of the </w:t>
      </w:r>
      <w:r w:rsidRPr="00AE5BFC">
        <w:rPr>
          <w:rFonts w:eastAsia="ＭＳ 明朝"/>
        </w:rPr>
        <w:t xml:space="preserve">sound files </w:t>
      </w:r>
      <w:r w:rsidR="00622A43" w:rsidRPr="00AE5BFC">
        <w:rPr>
          <w:rFonts w:eastAsia="ＭＳ 明朝"/>
        </w:rPr>
        <w:t xml:space="preserve">of </w:t>
      </w:r>
      <w:r w:rsidR="0065576A" w:rsidRPr="00AE5BFC">
        <w:rPr>
          <w:rFonts w:eastAsia="ＭＳ 明朝"/>
        </w:rPr>
        <w:t xml:space="preserve">the </w:t>
      </w:r>
      <w:r w:rsidR="00FE2022" w:rsidRPr="00AE5BFC">
        <w:rPr>
          <w:rFonts w:eastAsia="ＭＳ 明朝"/>
        </w:rPr>
        <w:t xml:space="preserve">two monitoring stations were </w:t>
      </w:r>
      <w:r w:rsidR="0038017B" w:rsidRPr="00AE5BFC">
        <w:rPr>
          <w:rFonts w:eastAsia="ＭＳ 明朝"/>
        </w:rPr>
        <w:t xml:space="preserve">divided into </w:t>
      </w:r>
      <w:r w:rsidR="00622A43" w:rsidRPr="00AE5BFC">
        <w:rPr>
          <w:rFonts w:eastAsia="ＭＳ 明朝"/>
        </w:rPr>
        <w:t>short (</w:t>
      </w:r>
      <w:r w:rsidR="0065576A" w:rsidRPr="00AE5BFC">
        <w:rPr>
          <w:rFonts w:eastAsia="ＭＳ 明朝"/>
        </w:rPr>
        <w:t>10</w:t>
      </w:r>
      <w:r w:rsidR="00622A43" w:rsidRPr="00AE5BFC">
        <w:rPr>
          <w:rFonts w:eastAsia="ＭＳ 明朝"/>
        </w:rPr>
        <w:t xml:space="preserve"> </w:t>
      </w:r>
      <w:r w:rsidR="00AE7906" w:rsidRPr="00AE5BFC">
        <w:rPr>
          <w:rFonts w:eastAsia="ＭＳ 明朝"/>
        </w:rPr>
        <w:t>min</w:t>
      </w:r>
      <w:r w:rsidR="00622A43" w:rsidRPr="00AE5BFC">
        <w:rPr>
          <w:rFonts w:eastAsia="ＭＳ 明朝"/>
        </w:rPr>
        <w:t>)</w:t>
      </w:r>
      <w:r w:rsidR="00AE7906" w:rsidRPr="00AE5BFC">
        <w:rPr>
          <w:rFonts w:eastAsia="ＭＳ 明朝"/>
        </w:rPr>
        <w:t xml:space="preserve"> </w:t>
      </w:r>
      <w:r w:rsidRPr="00AE5BFC">
        <w:rPr>
          <w:rFonts w:eastAsia="ＭＳ 明朝"/>
        </w:rPr>
        <w:t>sections</w:t>
      </w:r>
      <w:r w:rsidR="00AE7906" w:rsidRPr="00AE5BFC">
        <w:rPr>
          <w:rFonts w:eastAsia="ＭＳ 明朝"/>
        </w:rPr>
        <w:t xml:space="preserve">. </w:t>
      </w:r>
      <w:r w:rsidR="00622A43" w:rsidRPr="00AE5BFC">
        <w:rPr>
          <w:rFonts w:eastAsia="ＭＳ 明朝"/>
        </w:rPr>
        <w:t>Pairs of</w:t>
      </w:r>
      <w:r w:rsidR="007A6DBD" w:rsidRPr="00AE5BFC">
        <w:rPr>
          <w:rFonts w:eastAsia="ＭＳ 明朝"/>
        </w:rPr>
        <w:t xml:space="preserve"> files</w:t>
      </w:r>
      <w:r w:rsidR="00FE2022" w:rsidRPr="00AE5BFC">
        <w:rPr>
          <w:rFonts w:eastAsia="ＭＳ 明朝"/>
        </w:rPr>
        <w:t xml:space="preserve"> </w:t>
      </w:r>
      <w:r w:rsidR="00622A43" w:rsidRPr="00AE5BFC">
        <w:rPr>
          <w:rFonts w:eastAsia="ＭＳ 明朝"/>
        </w:rPr>
        <w:t xml:space="preserve">were synchronized </w:t>
      </w:r>
      <w:r w:rsidR="0035145F" w:rsidRPr="00AE5BFC">
        <w:rPr>
          <w:rFonts w:eastAsia="ＭＳ 明朝"/>
        </w:rPr>
        <w:t xml:space="preserve">using </w:t>
      </w:r>
      <w:r w:rsidR="00622A43" w:rsidRPr="00AE5BFC">
        <w:rPr>
          <w:rFonts w:eastAsia="ＭＳ 明朝"/>
        </w:rPr>
        <w:t xml:space="preserve">a </w:t>
      </w:r>
      <w:r w:rsidR="004F689B" w:rsidRPr="00AE5BFC">
        <w:rPr>
          <w:rFonts w:eastAsia="ＭＳ 明朝"/>
        </w:rPr>
        <w:t>MATLAB</w:t>
      </w:r>
      <w:r w:rsidR="00622A43" w:rsidRPr="00AE5BFC">
        <w:rPr>
          <w:rFonts w:eastAsia="ＭＳ 明朝"/>
        </w:rPr>
        <w:t>-based synchronization program</w:t>
      </w:r>
      <w:r w:rsidR="0035145F" w:rsidRPr="00AE5BFC">
        <w:rPr>
          <w:rFonts w:eastAsia="ＭＳ 明朝"/>
        </w:rPr>
        <w:t xml:space="preserve">. </w:t>
      </w:r>
      <w:r w:rsidR="00CA1C90" w:rsidRPr="00AE5BFC">
        <w:rPr>
          <w:rFonts w:eastAsia="ＭＳ 明朝"/>
        </w:rPr>
        <w:t>T</w:t>
      </w:r>
      <w:r w:rsidR="007A6DBD" w:rsidRPr="00AE5BFC">
        <w:rPr>
          <w:rFonts w:eastAsia="ＭＳ 明朝"/>
        </w:rPr>
        <w:t xml:space="preserve">he </w:t>
      </w:r>
      <w:r w:rsidR="00622A43" w:rsidRPr="00AE5BFC">
        <w:rPr>
          <w:rFonts w:eastAsia="ＭＳ 明朝"/>
        </w:rPr>
        <w:t xml:space="preserve">program can </w:t>
      </w:r>
      <w:r w:rsidR="00CA1C90" w:rsidRPr="00AE5BFC">
        <w:rPr>
          <w:rFonts w:eastAsia="ＭＳ 明朝"/>
        </w:rPr>
        <w:t>combine</w:t>
      </w:r>
      <w:r w:rsidR="00933DAC" w:rsidRPr="00AE5BFC">
        <w:rPr>
          <w:rFonts w:eastAsia="ＭＳ 明朝"/>
        </w:rPr>
        <w:t xml:space="preserve"> monaural recordings </w:t>
      </w:r>
      <w:r w:rsidR="00622A43" w:rsidRPr="00AE5BFC">
        <w:rPr>
          <w:rFonts w:eastAsia="ＭＳ 明朝"/>
        </w:rPr>
        <w:t xml:space="preserve">taken </w:t>
      </w:r>
      <w:r w:rsidR="00933DAC" w:rsidRPr="00AE5BFC">
        <w:rPr>
          <w:rFonts w:eastAsia="ＭＳ 明朝"/>
        </w:rPr>
        <w:t xml:space="preserve">at </w:t>
      </w:r>
      <w:r w:rsidR="0065576A" w:rsidRPr="00AE5BFC">
        <w:rPr>
          <w:rFonts w:eastAsia="ＭＳ 明朝"/>
        </w:rPr>
        <w:t xml:space="preserve">the </w:t>
      </w:r>
      <w:r w:rsidR="00933DAC" w:rsidRPr="00AE5BFC">
        <w:rPr>
          <w:rFonts w:eastAsia="ＭＳ 明朝"/>
        </w:rPr>
        <w:t xml:space="preserve">two stations </w:t>
      </w:r>
      <w:r w:rsidR="00622A43" w:rsidRPr="00AE5BFC">
        <w:rPr>
          <w:rFonts w:eastAsia="ＭＳ 明朝"/>
        </w:rPr>
        <w:t xml:space="preserve">into </w:t>
      </w:r>
      <w:r w:rsidR="00933DAC" w:rsidRPr="00AE5BFC">
        <w:rPr>
          <w:rFonts w:eastAsia="ＭＳ 明朝"/>
        </w:rPr>
        <w:t>a stereo audio file</w:t>
      </w:r>
      <w:r w:rsidR="0065576A" w:rsidRPr="00AE5BFC">
        <w:rPr>
          <w:rFonts w:eastAsia="ＭＳ 明朝"/>
        </w:rPr>
        <w:t>; 10-</w:t>
      </w:r>
      <w:r w:rsidR="00CA1C90" w:rsidRPr="00AE5BFC">
        <w:rPr>
          <w:rFonts w:eastAsia="ＭＳ 明朝"/>
        </w:rPr>
        <w:t>min section</w:t>
      </w:r>
      <w:r w:rsidR="0065576A" w:rsidRPr="00AE5BFC">
        <w:rPr>
          <w:rFonts w:eastAsia="ＭＳ 明朝"/>
        </w:rPr>
        <w:t>s</w:t>
      </w:r>
      <w:r w:rsidR="00CA1C90" w:rsidRPr="00AE5BFC">
        <w:rPr>
          <w:rFonts w:eastAsia="ＭＳ 明朝"/>
        </w:rPr>
        <w:t xml:space="preserve"> </w:t>
      </w:r>
      <w:r w:rsidR="0055673E" w:rsidRPr="00AE5BFC">
        <w:rPr>
          <w:rFonts w:eastAsia="ＭＳ 明朝"/>
        </w:rPr>
        <w:t xml:space="preserve">recorded at </w:t>
      </w:r>
      <w:r w:rsidR="00CA1C90" w:rsidRPr="00AE5BFC">
        <w:rPr>
          <w:rFonts w:eastAsia="ＭＳ 明朝"/>
        </w:rPr>
        <w:t xml:space="preserve">channel 2 </w:t>
      </w:r>
      <w:r w:rsidR="0065576A" w:rsidRPr="00AE5BFC">
        <w:rPr>
          <w:rFonts w:eastAsia="ＭＳ 明朝"/>
        </w:rPr>
        <w:t xml:space="preserve">were </w:t>
      </w:r>
      <w:r w:rsidR="00CA1C90" w:rsidRPr="00AE5BFC">
        <w:rPr>
          <w:rFonts w:eastAsia="ＭＳ 明朝"/>
        </w:rPr>
        <w:t xml:space="preserve">shifted </w:t>
      </w:r>
      <w:r w:rsidR="0012628F" w:rsidRPr="00AE5BFC">
        <w:rPr>
          <w:rFonts w:eastAsia="ＭＳ 明朝"/>
        </w:rPr>
        <w:t xml:space="preserve">using </w:t>
      </w:r>
      <w:r w:rsidR="00D11832" w:rsidRPr="00AE5BFC">
        <w:rPr>
          <w:rFonts w:eastAsia="ＭＳ 明朝"/>
        </w:rPr>
        <w:t>E</w:t>
      </w:r>
      <w:r w:rsidR="0012628F" w:rsidRPr="00AE5BFC">
        <w:rPr>
          <w:rFonts w:eastAsia="ＭＳ 明朝"/>
        </w:rPr>
        <w:t>q.</w:t>
      </w:r>
      <w:r w:rsidR="00622A43" w:rsidRPr="00AE5BFC">
        <w:rPr>
          <w:rFonts w:eastAsia="ＭＳ 明朝"/>
        </w:rPr>
        <w:t xml:space="preserve"> </w:t>
      </w:r>
      <w:r w:rsidR="00D11832" w:rsidRPr="00AE5BFC">
        <w:rPr>
          <w:rFonts w:eastAsia="ＭＳ 明朝"/>
        </w:rPr>
        <w:t>(</w:t>
      </w:r>
      <w:r w:rsidR="0012628F" w:rsidRPr="00AE5BFC">
        <w:rPr>
          <w:rFonts w:eastAsia="ＭＳ 明朝"/>
        </w:rPr>
        <w:t>3</w:t>
      </w:r>
      <w:r w:rsidR="00D11832" w:rsidRPr="00AE5BFC">
        <w:rPr>
          <w:rFonts w:eastAsia="ＭＳ 明朝"/>
        </w:rPr>
        <w:t>)</w:t>
      </w:r>
      <w:r w:rsidR="0012628F" w:rsidRPr="00AE5BFC">
        <w:rPr>
          <w:rFonts w:eastAsia="ＭＳ 明朝"/>
        </w:rPr>
        <w:t xml:space="preserve"> </w:t>
      </w:r>
      <w:r w:rsidR="0065576A" w:rsidRPr="00AE5BFC">
        <w:rPr>
          <w:rFonts w:eastAsia="ＭＳ 明朝"/>
        </w:rPr>
        <w:t xml:space="preserve">depending </w:t>
      </w:r>
      <w:r w:rsidR="00CA1C90" w:rsidRPr="00AE5BFC">
        <w:rPr>
          <w:rFonts w:eastAsia="ＭＳ 明朝"/>
        </w:rPr>
        <w:t>on the time elapsed</w:t>
      </w:r>
      <w:r w:rsidR="0065576A" w:rsidRPr="00AE5BFC">
        <w:rPr>
          <w:rFonts w:eastAsia="ＭＳ 明朝"/>
        </w:rPr>
        <w:t>,</w:t>
      </w:r>
      <w:r w:rsidR="00CA1C90" w:rsidRPr="00AE5BFC">
        <w:rPr>
          <w:rFonts w:eastAsia="ＭＳ 明朝"/>
        </w:rPr>
        <w:t xml:space="preserve"> T</w:t>
      </w:r>
      <w:r w:rsidR="0065576A" w:rsidRPr="00AE5BFC">
        <w:rPr>
          <w:rFonts w:eastAsia="ＭＳ 明朝"/>
        </w:rPr>
        <w:t>,</w:t>
      </w:r>
      <w:r w:rsidR="00CA1C90" w:rsidRPr="00AE5BFC">
        <w:rPr>
          <w:rFonts w:eastAsia="ＭＳ 明朝"/>
        </w:rPr>
        <w:t xml:space="preserve"> from the </w:t>
      </w:r>
      <w:r w:rsidR="00622A43" w:rsidRPr="00AE5BFC">
        <w:rPr>
          <w:rFonts w:eastAsia="ＭＳ 明朝"/>
        </w:rPr>
        <w:t>start of the</w:t>
      </w:r>
      <w:r w:rsidR="00FE2022" w:rsidRPr="00AE5BFC">
        <w:rPr>
          <w:rFonts w:eastAsia="ＭＳ 明朝"/>
        </w:rPr>
        <w:t xml:space="preserve"> observation</w:t>
      </w:r>
      <w:r w:rsidR="00720725" w:rsidRPr="00AE5BFC">
        <w:rPr>
          <w:rFonts w:eastAsia="ＭＳ 明朝"/>
        </w:rPr>
        <w:t xml:space="preserve"> period</w:t>
      </w:r>
      <w:r w:rsidR="00CA1C90" w:rsidRPr="00AE5BFC">
        <w:rPr>
          <w:rFonts w:eastAsia="ＭＳ 明朝"/>
        </w:rPr>
        <w:t xml:space="preserve">. </w:t>
      </w:r>
      <w:r w:rsidR="0065576A" w:rsidRPr="00AE5BFC">
        <w:rPr>
          <w:rFonts w:eastAsia="ＭＳ 明朝"/>
        </w:rPr>
        <w:t>T</w:t>
      </w:r>
      <w:r w:rsidR="00AE7906" w:rsidRPr="00AE5BFC">
        <w:rPr>
          <w:rFonts w:eastAsia="ＭＳ 明朝"/>
        </w:rPr>
        <w:t xml:space="preserve">he time drift </w:t>
      </w:r>
      <w:r w:rsidR="00622A43" w:rsidRPr="00AE5BFC">
        <w:rPr>
          <w:rFonts w:eastAsia="ＭＳ 明朝"/>
        </w:rPr>
        <w:t xml:space="preserve">seen </w:t>
      </w:r>
      <w:r w:rsidR="00720725" w:rsidRPr="00AE5BFC">
        <w:rPr>
          <w:rFonts w:eastAsia="ＭＳ 明朝"/>
        </w:rPr>
        <w:t>for</w:t>
      </w:r>
      <w:r w:rsidR="00622A43" w:rsidRPr="00AE5BFC">
        <w:rPr>
          <w:rFonts w:eastAsia="ＭＳ 明朝"/>
        </w:rPr>
        <w:t xml:space="preserve"> each 10-</w:t>
      </w:r>
      <w:r w:rsidR="00AE7906" w:rsidRPr="00AE5BFC">
        <w:rPr>
          <w:rFonts w:eastAsia="ＭＳ 明朝"/>
        </w:rPr>
        <w:t>min file is negligible</w:t>
      </w:r>
      <w:r w:rsidR="00856A69" w:rsidRPr="00AE5BFC">
        <w:rPr>
          <w:rFonts w:eastAsia="ＭＳ 明朝"/>
        </w:rPr>
        <w:t xml:space="preserve"> compar</w:t>
      </w:r>
      <w:r w:rsidR="0065576A" w:rsidRPr="00AE5BFC">
        <w:rPr>
          <w:rFonts w:eastAsia="ＭＳ 明朝"/>
        </w:rPr>
        <w:t xml:space="preserve">ed </w:t>
      </w:r>
      <w:r w:rsidR="00856A69" w:rsidRPr="00AE5BFC">
        <w:rPr>
          <w:rFonts w:eastAsia="ＭＳ 明朝"/>
        </w:rPr>
        <w:t xml:space="preserve">with the difference </w:t>
      </w:r>
      <w:r w:rsidR="0065576A" w:rsidRPr="00AE5BFC">
        <w:rPr>
          <w:rFonts w:eastAsia="ＭＳ 明朝"/>
        </w:rPr>
        <w:t xml:space="preserve">in </w:t>
      </w:r>
      <w:r w:rsidR="00622A43" w:rsidRPr="00AE5BFC">
        <w:rPr>
          <w:rFonts w:eastAsia="ＭＳ 明朝"/>
        </w:rPr>
        <w:t xml:space="preserve">the time of </w:t>
      </w:r>
      <w:r w:rsidR="00856A69" w:rsidRPr="00AE5BFC">
        <w:rPr>
          <w:rFonts w:eastAsia="ＭＳ 明朝"/>
        </w:rPr>
        <w:t xml:space="preserve">arrival </w:t>
      </w:r>
      <w:r w:rsidR="00622A43" w:rsidRPr="00AE5BFC">
        <w:rPr>
          <w:rFonts w:eastAsia="ＭＳ 明朝"/>
        </w:rPr>
        <w:t xml:space="preserve">of the sounds </w:t>
      </w:r>
      <w:r w:rsidR="00856A69" w:rsidRPr="00AE5BFC">
        <w:rPr>
          <w:rFonts w:eastAsia="ＭＳ 明朝"/>
        </w:rPr>
        <w:t xml:space="preserve">at </w:t>
      </w:r>
      <w:r w:rsidR="0065576A" w:rsidRPr="00AE5BFC">
        <w:rPr>
          <w:rFonts w:eastAsia="ＭＳ 明朝"/>
        </w:rPr>
        <w:t xml:space="preserve">the </w:t>
      </w:r>
      <w:r w:rsidR="00856A69" w:rsidRPr="00AE5BFC">
        <w:rPr>
          <w:rFonts w:eastAsia="ＭＳ 明朝"/>
        </w:rPr>
        <w:t>two stations</w:t>
      </w:r>
      <w:r w:rsidR="00AE7906" w:rsidRPr="00AE5BFC">
        <w:rPr>
          <w:rFonts w:eastAsia="ＭＳ 明朝"/>
        </w:rPr>
        <w:t>.</w:t>
      </w:r>
    </w:p>
    <w:p w:rsidR="0065576A" w:rsidRPr="00AE5BFC" w:rsidRDefault="0065576A" w:rsidP="00433DBC">
      <w:pPr>
        <w:spacing w:line="360" w:lineRule="auto"/>
        <w:ind w:left="101" w:right="97"/>
        <w:rPr>
          <w:rFonts w:eastAsia="ＭＳ 明朝"/>
        </w:rPr>
      </w:pPr>
    </w:p>
    <w:p w:rsidR="00CA1C90" w:rsidRPr="0025410C" w:rsidRDefault="0001353B" w:rsidP="00433DBC">
      <w:pPr>
        <w:pStyle w:val="2"/>
        <w:spacing w:line="360" w:lineRule="auto"/>
        <w:ind w:left="101"/>
        <w:rPr>
          <w:b/>
        </w:rPr>
      </w:pPr>
      <w:r w:rsidRPr="0025410C">
        <w:rPr>
          <w:rFonts w:eastAsiaTheme="minorEastAsia"/>
          <w:b/>
        </w:rPr>
        <w:t>1</w:t>
      </w:r>
      <w:r w:rsidR="00CA1C90" w:rsidRPr="0025410C">
        <w:rPr>
          <w:b/>
        </w:rPr>
        <w:t>.3</w:t>
      </w:r>
      <w:r w:rsidR="00CA1C90" w:rsidRPr="0025410C">
        <w:rPr>
          <w:rFonts w:eastAsia="Arial"/>
          <w:b/>
        </w:rPr>
        <w:t xml:space="preserve"> </w:t>
      </w:r>
      <w:r w:rsidR="00CA1C90" w:rsidRPr="0025410C">
        <w:rPr>
          <w:b/>
        </w:rPr>
        <w:t xml:space="preserve">Data </w:t>
      </w:r>
      <w:r w:rsidR="00B030E6" w:rsidRPr="0025410C">
        <w:rPr>
          <w:b/>
        </w:rPr>
        <w:t>processing</w:t>
      </w:r>
      <w:r w:rsidR="00A31233" w:rsidRPr="0025410C">
        <w:rPr>
          <w:b/>
        </w:rPr>
        <w:t xml:space="preserve"> to calculate </w:t>
      </w:r>
      <w:r w:rsidR="00720725" w:rsidRPr="0025410C">
        <w:rPr>
          <w:b/>
        </w:rPr>
        <w:t xml:space="preserve">the </w:t>
      </w:r>
      <w:r w:rsidR="00A31233" w:rsidRPr="0025410C">
        <w:rPr>
          <w:b/>
        </w:rPr>
        <w:t xml:space="preserve">time difference </w:t>
      </w:r>
      <w:r w:rsidR="00720725" w:rsidRPr="0025410C">
        <w:rPr>
          <w:b/>
        </w:rPr>
        <w:t xml:space="preserve">in </w:t>
      </w:r>
      <w:r w:rsidR="00A31233" w:rsidRPr="0025410C">
        <w:rPr>
          <w:b/>
        </w:rPr>
        <w:t>sound arrival</w:t>
      </w:r>
      <w:r w:rsidR="00720725" w:rsidRPr="0025410C">
        <w:rPr>
          <w:b/>
        </w:rPr>
        <w:t xml:space="preserve"> between the two recording stations</w:t>
      </w:r>
    </w:p>
    <w:p w:rsidR="00933DAC" w:rsidRPr="00AE5BFC" w:rsidRDefault="00933DAC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 xml:space="preserve">Once the </w:t>
      </w:r>
      <w:r w:rsidR="00720725" w:rsidRPr="00AE5BFC">
        <w:rPr>
          <w:rFonts w:eastAsia="ＭＳ 明朝"/>
        </w:rPr>
        <w:t xml:space="preserve">files had been </w:t>
      </w:r>
      <w:r w:rsidR="001D0EF7" w:rsidRPr="00AE5BFC">
        <w:rPr>
          <w:rFonts w:eastAsia="ＭＳ 明朝"/>
        </w:rPr>
        <w:t>time-</w:t>
      </w:r>
      <w:r w:rsidRPr="00AE5BFC">
        <w:rPr>
          <w:rFonts w:eastAsia="ＭＳ 明朝"/>
        </w:rPr>
        <w:t xml:space="preserve">synchronized, the time difference </w:t>
      </w:r>
      <w:r w:rsidR="0018204A" w:rsidRPr="00AE5BFC">
        <w:rPr>
          <w:rFonts w:eastAsia="ＭＳ 明朝"/>
        </w:rPr>
        <w:t xml:space="preserve">between </w:t>
      </w:r>
      <w:r w:rsidRPr="00AE5BFC">
        <w:rPr>
          <w:rFonts w:eastAsia="ＭＳ 明朝"/>
        </w:rPr>
        <w:t xml:space="preserve">each contour </w:t>
      </w:r>
      <w:r w:rsidR="00301131" w:rsidRPr="00AE5BFC">
        <w:rPr>
          <w:rFonts w:eastAsia="ＭＳ 明朝"/>
        </w:rPr>
        <w:t xml:space="preserve">of </w:t>
      </w:r>
      <w:r w:rsidR="007B3CDA" w:rsidRPr="00AE5BFC">
        <w:rPr>
          <w:rFonts w:eastAsia="ＭＳ 明朝"/>
        </w:rPr>
        <w:t>a</w:t>
      </w:r>
      <w:r w:rsidR="00301131" w:rsidRPr="00AE5BFC">
        <w:rPr>
          <w:rFonts w:eastAsia="ＭＳ 明朝"/>
        </w:rPr>
        <w:t xml:space="preserve"> </w:t>
      </w:r>
      <w:r w:rsidR="00720725" w:rsidRPr="00AE5BFC">
        <w:rPr>
          <w:rFonts w:eastAsia="ＭＳ 明朝"/>
        </w:rPr>
        <w:t xml:space="preserve">song </w:t>
      </w:r>
      <w:r w:rsidR="00301131" w:rsidRPr="00AE5BFC">
        <w:rPr>
          <w:rFonts w:eastAsia="ＭＳ 明朝"/>
        </w:rPr>
        <w:t xml:space="preserve">unit </w:t>
      </w:r>
      <w:r w:rsidR="00720725" w:rsidRPr="00AE5BFC">
        <w:rPr>
          <w:rFonts w:eastAsia="ＭＳ 明朝"/>
        </w:rPr>
        <w:t xml:space="preserve">recorded </w:t>
      </w:r>
      <w:r w:rsidRPr="00AE5BFC">
        <w:rPr>
          <w:rFonts w:eastAsia="ＭＳ 明朝"/>
        </w:rPr>
        <w:t xml:space="preserve">at </w:t>
      </w:r>
      <w:r w:rsidR="0018204A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 xml:space="preserve">two </w:t>
      </w:r>
      <w:r w:rsidR="00720725" w:rsidRPr="00AE5BFC">
        <w:rPr>
          <w:rFonts w:eastAsia="ＭＳ 明朝"/>
        </w:rPr>
        <w:t xml:space="preserve">stations could </w:t>
      </w:r>
      <w:r w:rsidR="00D41B51" w:rsidRPr="00AE5BFC">
        <w:rPr>
          <w:rFonts w:eastAsia="ＭＳ 明朝"/>
        </w:rPr>
        <w:t>be</w:t>
      </w:r>
      <w:r w:rsidRPr="00AE5BFC">
        <w:rPr>
          <w:rFonts w:eastAsia="ＭＳ 明朝"/>
        </w:rPr>
        <w:t xml:space="preserve"> calculated. </w:t>
      </w:r>
      <w:r w:rsidR="00B030E6" w:rsidRPr="00AE5BFC">
        <w:rPr>
          <w:rFonts w:eastAsia="ＭＳ 明朝"/>
        </w:rPr>
        <w:t xml:space="preserve">For this calculation, </w:t>
      </w:r>
      <w:r w:rsidR="002420F5" w:rsidRPr="00AE5BFC">
        <w:rPr>
          <w:rFonts w:eastAsia="ＭＳ 明朝"/>
        </w:rPr>
        <w:t xml:space="preserve">waveform </w:t>
      </w:r>
      <w:r w:rsidR="0055673E" w:rsidRPr="00AE5BFC">
        <w:rPr>
          <w:rFonts w:eastAsia="ＭＳ 明朝"/>
        </w:rPr>
        <w:t>cross-</w:t>
      </w:r>
      <w:r w:rsidR="0038017B" w:rsidRPr="00AE5BFC">
        <w:rPr>
          <w:rFonts w:eastAsia="ＭＳ 明朝"/>
        </w:rPr>
        <w:t>correlation</w:t>
      </w:r>
      <w:r w:rsidR="0055673E" w:rsidRPr="00AE5BFC">
        <w:rPr>
          <w:rFonts w:eastAsia="ＭＳ 明朝"/>
        </w:rPr>
        <w:t>,</w:t>
      </w:r>
      <w:r w:rsidR="0038017B" w:rsidRPr="00AE5BFC">
        <w:rPr>
          <w:rFonts w:eastAsia="ＭＳ 明朝"/>
        </w:rPr>
        <w:t xml:space="preserve"> or image matching of </w:t>
      </w:r>
      <w:r w:rsidR="0055673E" w:rsidRPr="00AE5BFC">
        <w:rPr>
          <w:rFonts w:eastAsia="ＭＳ 明朝"/>
        </w:rPr>
        <w:t xml:space="preserve">song </w:t>
      </w:r>
      <w:r w:rsidR="0038017B" w:rsidRPr="00AE5BFC">
        <w:rPr>
          <w:rFonts w:eastAsia="ＭＳ 明朝"/>
        </w:rPr>
        <w:t xml:space="preserve">unit contours in </w:t>
      </w:r>
      <w:r w:rsidR="0018204A" w:rsidRPr="00AE5BFC">
        <w:rPr>
          <w:rFonts w:eastAsia="ＭＳ 明朝"/>
        </w:rPr>
        <w:t xml:space="preserve">the </w:t>
      </w:r>
      <w:r w:rsidR="0038017B" w:rsidRPr="00AE5BFC">
        <w:rPr>
          <w:rFonts w:eastAsia="ＭＳ 明朝"/>
        </w:rPr>
        <w:t>time-frequency domain</w:t>
      </w:r>
      <w:r w:rsidR="0055673E" w:rsidRPr="00AE5BFC">
        <w:rPr>
          <w:rFonts w:eastAsia="ＭＳ 明朝"/>
        </w:rPr>
        <w:t>,</w:t>
      </w:r>
      <w:r w:rsidR="00B030E6" w:rsidRPr="00AE5BFC">
        <w:rPr>
          <w:rFonts w:eastAsia="ＭＳ 明朝"/>
        </w:rPr>
        <w:t xml:space="preserve"> can be used</w:t>
      </w:r>
      <w:r w:rsidR="0038017B" w:rsidRPr="00AE5BFC">
        <w:rPr>
          <w:rFonts w:eastAsia="ＭＳ 明朝"/>
        </w:rPr>
        <w:t xml:space="preserve">. </w:t>
      </w:r>
      <w:r w:rsidRPr="00AE5BFC">
        <w:rPr>
          <w:rFonts w:eastAsia="ＭＳ 明朝"/>
        </w:rPr>
        <w:t xml:space="preserve">We </w:t>
      </w:r>
      <w:r w:rsidR="0018204A" w:rsidRPr="00AE5BFC">
        <w:rPr>
          <w:rFonts w:eastAsia="ＭＳ 明朝"/>
        </w:rPr>
        <w:t>us</w:t>
      </w:r>
      <w:r w:rsidR="004F240B" w:rsidRPr="00AE5BFC">
        <w:rPr>
          <w:rFonts w:eastAsia="ＭＳ 明朝"/>
        </w:rPr>
        <w:t xml:space="preserve">ed spectrogram correlation </w:t>
      </w:r>
      <w:r w:rsidR="00D11832" w:rsidRPr="00AE5BFC">
        <w:rPr>
          <w:rFonts w:eastAsia="ＭＳ 明朝"/>
        </w:rPr>
        <w:t>[</w:t>
      </w:r>
      <w:r w:rsidR="007A0235" w:rsidRPr="00AE5BFC">
        <w:rPr>
          <w:rFonts w:eastAsia="ＭＳ 明朝"/>
        </w:rPr>
        <w:t>1</w:t>
      </w:r>
      <w:r w:rsidR="00D11832" w:rsidRPr="00AE5BFC">
        <w:rPr>
          <w:rFonts w:eastAsia="ＭＳ 明朝"/>
        </w:rPr>
        <w:t>]</w:t>
      </w:r>
      <w:r w:rsidR="004F240B" w:rsidRPr="00AE5BFC">
        <w:rPr>
          <w:rFonts w:eastAsia="ＭＳ 明朝"/>
        </w:rPr>
        <w:t xml:space="preserve"> rather than </w:t>
      </w:r>
      <w:r w:rsidRPr="00AE5BFC">
        <w:rPr>
          <w:rFonts w:eastAsia="ＭＳ 明朝"/>
        </w:rPr>
        <w:t xml:space="preserve">direct </w:t>
      </w:r>
      <w:r w:rsidR="004F240B" w:rsidRPr="00AE5BFC">
        <w:rPr>
          <w:rFonts w:eastAsia="ＭＳ 明朝"/>
        </w:rPr>
        <w:t xml:space="preserve">waveform </w:t>
      </w:r>
      <w:r w:rsidR="0055673E" w:rsidRPr="00AE5BFC">
        <w:rPr>
          <w:rFonts w:eastAsia="ＭＳ 明朝"/>
        </w:rPr>
        <w:t>cross-</w:t>
      </w:r>
      <w:r w:rsidRPr="00AE5BFC">
        <w:rPr>
          <w:rFonts w:eastAsia="ＭＳ 明朝"/>
        </w:rPr>
        <w:t>correlation</w:t>
      </w:r>
      <w:r w:rsidR="00B030E6" w:rsidRPr="00AE5BFC">
        <w:rPr>
          <w:rFonts w:eastAsia="ＭＳ 明朝"/>
        </w:rPr>
        <w:t>.</w:t>
      </w:r>
      <w:r w:rsidRPr="00AE5BFC">
        <w:rPr>
          <w:rFonts w:eastAsia="ＭＳ 明朝"/>
        </w:rPr>
        <w:t xml:space="preserve"> </w:t>
      </w:r>
      <w:r w:rsidR="0055673E" w:rsidRPr="00AE5BFC">
        <w:rPr>
          <w:rFonts w:eastAsia="ＭＳ 明朝"/>
        </w:rPr>
        <w:t>Cross-</w:t>
      </w:r>
      <w:r w:rsidR="00B238A6" w:rsidRPr="00AE5BFC">
        <w:rPr>
          <w:rFonts w:eastAsia="ＭＳ 明朝"/>
        </w:rPr>
        <w:t>c</w:t>
      </w:r>
      <w:r w:rsidRPr="00AE5BFC">
        <w:rPr>
          <w:rFonts w:eastAsia="ＭＳ 明朝"/>
        </w:rPr>
        <w:t xml:space="preserve">orrelation </w:t>
      </w:r>
      <w:r w:rsidR="00B238A6" w:rsidRPr="00AE5BFC">
        <w:rPr>
          <w:rFonts w:eastAsia="ＭＳ 明朝"/>
        </w:rPr>
        <w:t xml:space="preserve">is </w:t>
      </w:r>
      <w:r w:rsidR="00CA1C90" w:rsidRPr="00AE5BFC">
        <w:rPr>
          <w:rFonts w:eastAsia="ＭＳ 明朝"/>
        </w:rPr>
        <w:t>strongly affected by background noise and reverberations</w:t>
      </w:r>
      <w:r w:rsidR="0055673E" w:rsidRPr="00AE5BFC">
        <w:rPr>
          <w:rFonts w:eastAsia="ＭＳ 明朝"/>
        </w:rPr>
        <w:t>, which</w:t>
      </w:r>
      <w:r w:rsidR="00CA1C90" w:rsidRPr="00AE5BFC">
        <w:rPr>
          <w:rFonts w:eastAsia="ＭＳ 明朝"/>
        </w:rPr>
        <w:t xml:space="preserve"> </w:t>
      </w:r>
      <w:r w:rsidRPr="00AE5BFC">
        <w:rPr>
          <w:rFonts w:eastAsia="ＭＳ 明朝"/>
        </w:rPr>
        <w:t>pr</w:t>
      </w:r>
      <w:r w:rsidR="00CA1C90" w:rsidRPr="00AE5BFC">
        <w:rPr>
          <w:rFonts w:eastAsia="ＭＳ 明朝"/>
        </w:rPr>
        <w:t>event</w:t>
      </w:r>
      <w:r w:rsidR="0055673E" w:rsidRPr="00AE5BFC">
        <w:rPr>
          <w:rFonts w:eastAsia="ＭＳ 明朝"/>
        </w:rPr>
        <w:t>s</w:t>
      </w:r>
      <w:r w:rsidR="00CA1C90" w:rsidRPr="00AE5BFC">
        <w:rPr>
          <w:rFonts w:eastAsia="ＭＳ 明朝"/>
        </w:rPr>
        <w:t xml:space="preserve"> </w:t>
      </w:r>
      <w:r w:rsidR="0055673E" w:rsidRPr="00AE5BFC">
        <w:rPr>
          <w:rFonts w:eastAsia="ＭＳ 明朝"/>
        </w:rPr>
        <w:t xml:space="preserve">measurement </w:t>
      </w:r>
      <w:r w:rsidR="007B3CDA" w:rsidRPr="00AE5BFC">
        <w:rPr>
          <w:rFonts w:eastAsia="ＭＳ 明朝"/>
        </w:rPr>
        <w:t>of</w:t>
      </w:r>
      <w:r w:rsidR="00CA1C90" w:rsidRPr="00AE5BFC">
        <w:rPr>
          <w:rFonts w:eastAsia="ＭＳ 明朝"/>
        </w:rPr>
        <w:t xml:space="preserve"> </w:t>
      </w:r>
      <w:r w:rsidR="0018204A" w:rsidRPr="00AE5BFC">
        <w:rPr>
          <w:rFonts w:eastAsia="ＭＳ 明朝"/>
        </w:rPr>
        <w:t xml:space="preserve">the </w:t>
      </w:r>
      <w:r w:rsidR="00CA1C90" w:rsidRPr="00AE5BFC">
        <w:rPr>
          <w:rFonts w:eastAsia="ＭＳ 明朝"/>
        </w:rPr>
        <w:t xml:space="preserve">true time difference </w:t>
      </w:r>
      <w:r w:rsidR="0055673E" w:rsidRPr="00AE5BFC">
        <w:rPr>
          <w:rFonts w:eastAsia="ＭＳ 明朝"/>
        </w:rPr>
        <w:t xml:space="preserve">in the arrival of </w:t>
      </w:r>
      <w:r w:rsidR="00CA1C90" w:rsidRPr="00AE5BFC">
        <w:rPr>
          <w:rFonts w:eastAsia="ＭＳ 明朝"/>
        </w:rPr>
        <w:t>each sound source</w:t>
      </w:r>
      <w:r w:rsidR="0055673E" w:rsidRPr="00AE5BFC">
        <w:rPr>
          <w:rFonts w:eastAsia="ＭＳ 明朝"/>
        </w:rPr>
        <w:t xml:space="preserve"> at the recording stations</w:t>
      </w:r>
      <w:r w:rsidR="0038017B" w:rsidRPr="00AE5BFC">
        <w:rPr>
          <w:rFonts w:eastAsia="ＭＳ 明朝"/>
        </w:rPr>
        <w:t xml:space="preserve">, especially in </w:t>
      </w:r>
      <w:r w:rsidR="0018204A" w:rsidRPr="00AE5BFC">
        <w:rPr>
          <w:rFonts w:eastAsia="ＭＳ 明朝"/>
        </w:rPr>
        <w:t xml:space="preserve">a </w:t>
      </w:r>
      <w:r w:rsidR="0038017B" w:rsidRPr="00AE5BFC">
        <w:rPr>
          <w:rFonts w:eastAsia="ＭＳ 明朝"/>
        </w:rPr>
        <w:t xml:space="preserve">situation </w:t>
      </w:r>
      <w:r w:rsidR="0018204A" w:rsidRPr="00AE5BFC">
        <w:rPr>
          <w:rFonts w:eastAsia="ＭＳ 明朝"/>
        </w:rPr>
        <w:t xml:space="preserve">where </w:t>
      </w:r>
      <w:r w:rsidRPr="00AE5BFC">
        <w:rPr>
          <w:rFonts w:eastAsia="ＭＳ 明朝"/>
        </w:rPr>
        <w:t xml:space="preserve">multiple </w:t>
      </w:r>
      <w:r w:rsidR="00CA1C90" w:rsidRPr="00AE5BFC">
        <w:rPr>
          <w:rFonts w:eastAsia="ＭＳ 明朝"/>
        </w:rPr>
        <w:t>whales</w:t>
      </w:r>
      <w:r w:rsidRPr="00AE5BFC">
        <w:rPr>
          <w:rFonts w:eastAsia="ＭＳ 明朝"/>
        </w:rPr>
        <w:t xml:space="preserve"> </w:t>
      </w:r>
      <w:r w:rsidR="0055673E" w:rsidRPr="00AE5BFC">
        <w:rPr>
          <w:rFonts w:eastAsia="ＭＳ 明朝"/>
        </w:rPr>
        <w:t xml:space="preserve">are </w:t>
      </w:r>
      <w:r w:rsidRPr="00AE5BFC">
        <w:rPr>
          <w:rFonts w:eastAsia="ＭＳ 明朝"/>
        </w:rPr>
        <w:t>phonati</w:t>
      </w:r>
      <w:r w:rsidR="00CA1C90" w:rsidRPr="00AE5BFC">
        <w:rPr>
          <w:rFonts w:eastAsia="ＭＳ 明朝"/>
        </w:rPr>
        <w:t>ng</w:t>
      </w:r>
      <w:r w:rsidR="00B030E6" w:rsidRPr="00AE5BFC">
        <w:rPr>
          <w:rFonts w:eastAsia="ＭＳ 明朝"/>
        </w:rPr>
        <w:t xml:space="preserve"> simultaneously</w:t>
      </w:r>
      <w:r w:rsidRPr="00AE5BFC">
        <w:rPr>
          <w:rFonts w:eastAsia="ＭＳ 明朝"/>
        </w:rPr>
        <w:t xml:space="preserve">. </w:t>
      </w:r>
      <w:r w:rsidR="00CA1C90" w:rsidRPr="00AE5BFC">
        <w:rPr>
          <w:rFonts w:eastAsia="ＭＳ 明朝"/>
        </w:rPr>
        <w:t xml:space="preserve">In </w:t>
      </w:r>
      <w:r w:rsidR="004F240B" w:rsidRPr="00AE5BFC">
        <w:rPr>
          <w:rFonts w:eastAsia="ＭＳ 明朝"/>
        </w:rPr>
        <w:t>th</w:t>
      </w:r>
      <w:r w:rsidR="0038017B" w:rsidRPr="00AE5BFC">
        <w:rPr>
          <w:rFonts w:eastAsia="ＭＳ 明朝"/>
        </w:rPr>
        <w:t>e present study area,</w:t>
      </w:r>
      <w:r w:rsidR="004F240B" w:rsidRPr="00AE5BFC">
        <w:rPr>
          <w:rFonts w:eastAsia="ＭＳ 明朝"/>
        </w:rPr>
        <w:t xml:space="preserve"> </w:t>
      </w:r>
      <w:r w:rsidR="0038017B" w:rsidRPr="00AE5BFC">
        <w:rPr>
          <w:rFonts w:eastAsia="ＭＳ 明朝"/>
        </w:rPr>
        <w:t xml:space="preserve">two or more </w:t>
      </w:r>
      <w:r w:rsidR="004F240B" w:rsidRPr="00AE5BFC">
        <w:rPr>
          <w:rFonts w:eastAsia="ＭＳ 明朝"/>
        </w:rPr>
        <w:t>whales produce</w:t>
      </w:r>
      <w:r w:rsidR="0018204A" w:rsidRPr="00AE5BFC">
        <w:rPr>
          <w:rFonts w:eastAsia="ＭＳ 明朝"/>
        </w:rPr>
        <w:t>d</w:t>
      </w:r>
      <w:r w:rsidR="004F240B" w:rsidRPr="00AE5BFC">
        <w:rPr>
          <w:rFonts w:eastAsia="ＭＳ 明朝"/>
        </w:rPr>
        <w:t xml:space="preserve"> so</w:t>
      </w:r>
      <w:r w:rsidR="0038017B" w:rsidRPr="00AE5BFC">
        <w:rPr>
          <w:rFonts w:eastAsia="ＭＳ 明朝"/>
        </w:rPr>
        <w:t>u</w:t>
      </w:r>
      <w:r w:rsidR="004F240B" w:rsidRPr="00AE5BFC">
        <w:rPr>
          <w:rFonts w:eastAsia="ＭＳ 明朝"/>
        </w:rPr>
        <w:t>nd</w:t>
      </w:r>
      <w:r w:rsidR="0018204A" w:rsidRPr="00AE5BFC">
        <w:rPr>
          <w:rFonts w:eastAsia="ＭＳ 明朝"/>
        </w:rPr>
        <w:t>s</w:t>
      </w:r>
      <w:r w:rsidR="004F240B" w:rsidRPr="00AE5BFC">
        <w:rPr>
          <w:rFonts w:eastAsia="ＭＳ 明朝"/>
        </w:rPr>
        <w:t xml:space="preserve"> </w:t>
      </w:r>
      <w:r w:rsidR="00B030E6" w:rsidRPr="00AE5BFC">
        <w:rPr>
          <w:rFonts w:eastAsia="ＭＳ 明朝"/>
        </w:rPr>
        <w:t>in different locations</w:t>
      </w:r>
      <w:r w:rsidR="0055673E" w:rsidRPr="00AE5BFC">
        <w:rPr>
          <w:rFonts w:eastAsia="ＭＳ 明朝"/>
        </w:rPr>
        <w:t xml:space="preserve"> during the entire day</w:t>
      </w:r>
      <w:r w:rsidR="0038017B" w:rsidRPr="00AE5BFC">
        <w:rPr>
          <w:rFonts w:eastAsia="ＭＳ 明朝"/>
        </w:rPr>
        <w:t>.</w:t>
      </w:r>
      <w:r w:rsidR="00CA1C90" w:rsidRPr="00AE5BFC">
        <w:rPr>
          <w:rFonts w:eastAsia="ＭＳ 明朝"/>
        </w:rPr>
        <w:t xml:space="preserve"> </w:t>
      </w:r>
      <w:r w:rsidR="004F240B" w:rsidRPr="00AE5BFC">
        <w:rPr>
          <w:rFonts w:eastAsia="ＭＳ 明朝"/>
        </w:rPr>
        <w:t xml:space="preserve">Instead of </w:t>
      </w:r>
      <w:r w:rsidR="0055673E" w:rsidRPr="00AE5BFC">
        <w:rPr>
          <w:rFonts w:eastAsia="ＭＳ 明朝"/>
        </w:rPr>
        <w:t xml:space="preserve">using </w:t>
      </w:r>
      <w:r w:rsidR="0018204A" w:rsidRPr="00AE5BFC">
        <w:rPr>
          <w:rFonts w:eastAsia="ＭＳ 明朝"/>
        </w:rPr>
        <w:t xml:space="preserve">a </w:t>
      </w:r>
      <w:r w:rsidR="008569F1" w:rsidRPr="00AE5BFC">
        <w:rPr>
          <w:rFonts w:eastAsia="ＭＳ 明朝"/>
        </w:rPr>
        <w:t>“</w:t>
      </w:r>
      <w:r w:rsidR="004F240B" w:rsidRPr="00AE5BFC">
        <w:rPr>
          <w:rFonts w:eastAsia="ＭＳ 明朝"/>
        </w:rPr>
        <w:t>n</w:t>
      </w:r>
      <w:r w:rsidR="00CA1C90" w:rsidRPr="00AE5BFC">
        <w:rPr>
          <w:rFonts w:eastAsia="ＭＳ 明朝"/>
        </w:rPr>
        <w:t>aïve</w:t>
      </w:r>
      <w:r w:rsidR="008569F1" w:rsidRPr="00AE5BFC">
        <w:rPr>
          <w:rFonts w:eastAsia="ＭＳ 明朝"/>
        </w:rPr>
        <w:t>”</w:t>
      </w:r>
      <w:r w:rsidR="00CA1C90" w:rsidRPr="00AE5BFC">
        <w:rPr>
          <w:rFonts w:eastAsia="ＭＳ 明朝"/>
        </w:rPr>
        <w:t xml:space="preserve"> cross correlation</w:t>
      </w:r>
      <w:r w:rsidRPr="00AE5BFC">
        <w:rPr>
          <w:rFonts w:eastAsia="ＭＳ 明朝"/>
        </w:rPr>
        <w:t xml:space="preserve">, </w:t>
      </w:r>
      <w:r w:rsidR="0018204A" w:rsidRPr="00AE5BFC">
        <w:rPr>
          <w:rFonts w:eastAsia="ＭＳ 明朝"/>
        </w:rPr>
        <w:t>four-</w:t>
      </w:r>
      <w:r w:rsidR="00564799" w:rsidRPr="00AE5BFC">
        <w:rPr>
          <w:rFonts w:eastAsia="ＭＳ 明朝"/>
        </w:rPr>
        <w:t xml:space="preserve">step </w:t>
      </w:r>
      <w:r w:rsidRPr="00AE5BFC">
        <w:rPr>
          <w:rFonts w:eastAsia="ＭＳ 明朝"/>
        </w:rPr>
        <w:t xml:space="preserve">image matching of </w:t>
      </w:r>
      <w:r w:rsidR="0018204A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>contour shape</w:t>
      </w:r>
      <w:r w:rsidR="0055673E" w:rsidRPr="00AE5BFC">
        <w:rPr>
          <w:rFonts w:eastAsia="ＭＳ 明朝"/>
        </w:rPr>
        <w:t>s</w:t>
      </w:r>
      <w:r w:rsidRPr="00AE5BFC">
        <w:rPr>
          <w:rFonts w:eastAsia="ＭＳ 明朝"/>
        </w:rPr>
        <w:t xml:space="preserve"> </w:t>
      </w:r>
      <w:r w:rsidR="004F240B" w:rsidRPr="00AE5BFC">
        <w:rPr>
          <w:rFonts w:eastAsia="ＭＳ 明朝"/>
        </w:rPr>
        <w:t>of song sequence</w:t>
      </w:r>
      <w:r w:rsidR="0018204A" w:rsidRPr="00AE5BFC">
        <w:rPr>
          <w:rFonts w:eastAsia="ＭＳ 明朝"/>
        </w:rPr>
        <w:t>s</w:t>
      </w:r>
      <w:r w:rsidR="004F240B" w:rsidRPr="00AE5BFC">
        <w:rPr>
          <w:rFonts w:eastAsia="ＭＳ 明朝"/>
        </w:rPr>
        <w:t xml:space="preserve"> </w:t>
      </w:r>
      <w:r w:rsidRPr="00AE5BFC">
        <w:rPr>
          <w:rFonts w:eastAsia="ＭＳ 明朝"/>
        </w:rPr>
        <w:t xml:space="preserve">was </w:t>
      </w:r>
      <w:r w:rsidR="0055673E" w:rsidRPr="00AE5BFC">
        <w:rPr>
          <w:rFonts w:eastAsia="ＭＳ 明朝"/>
        </w:rPr>
        <w:t>done</w:t>
      </w:r>
      <w:r w:rsidRPr="00AE5BFC">
        <w:rPr>
          <w:rFonts w:eastAsia="ＭＳ 明朝"/>
        </w:rPr>
        <w:t>.</w:t>
      </w:r>
    </w:p>
    <w:p w:rsidR="00933DAC" w:rsidRPr="00AE5BFC" w:rsidRDefault="00933DAC" w:rsidP="00A23A11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 xml:space="preserve">First, </w:t>
      </w:r>
      <w:r w:rsidR="0018204A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 xml:space="preserve">spectrogram of </w:t>
      </w:r>
      <w:r w:rsidR="0018204A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 xml:space="preserve">channel 1 recording </w:t>
      </w:r>
      <w:r w:rsidR="0018204A" w:rsidRPr="00AE5BFC">
        <w:rPr>
          <w:rFonts w:eastAsia="ＭＳ 明朝"/>
        </w:rPr>
        <w:t xml:space="preserve">was </w:t>
      </w:r>
      <w:r w:rsidR="00B030E6" w:rsidRPr="00AE5BFC">
        <w:rPr>
          <w:rFonts w:eastAsia="ＭＳ 明朝"/>
        </w:rPr>
        <w:t>calculated. Then</w:t>
      </w:r>
      <w:r w:rsidR="0018204A" w:rsidRPr="00AE5BFC">
        <w:rPr>
          <w:rFonts w:eastAsia="ＭＳ 明朝"/>
        </w:rPr>
        <w:t>,</w:t>
      </w:r>
      <w:r w:rsidRPr="00AE5BFC">
        <w:rPr>
          <w:rFonts w:eastAsia="ＭＳ 明朝"/>
        </w:rPr>
        <w:t xml:space="preserve"> a denoising procedure </w:t>
      </w:r>
      <w:r w:rsidR="0018204A" w:rsidRPr="00AE5BFC">
        <w:rPr>
          <w:rFonts w:eastAsia="ＭＳ 明朝"/>
        </w:rPr>
        <w:t xml:space="preserve">was </w:t>
      </w:r>
      <w:r w:rsidR="0055673E" w:rsidRPr="00AE5BFC">
        <w:rPr>
          <w:rFonts w:eastAsia="ＭＳ 明朝"/>
        </w:rPr>
        <w:t>applied to</w:t>
      </w:r>
      <w:r w:rsidRPr="00AE5BFC">
        <w:rPr>
          <w:rFonts w:eastAsia="ＭＳ 明朝"/>
        </w:rPr>
        <w:t xml:space="preserve"> the spectrogram. </w:t>
      </w:r>
      <w:r w:rsidR="0055673E" w:rsidRPr="00AE5BFC">
        <w:rPr>
          <w:rFonts w:eastAsia="ＭＳ 明朝"/>
        </w:rPr>
        <w:t xml:space="preserve">The locations </w:t>
      </w:r>
      <w:r w:rsidRPr="00AE5BFC">
        <w:rPr>
          <w:rFonts w:eastAsia="ＭＳ 明朝"/>
        </w:rPr>
        <w:t xml:space="preserve">of all prominent peaks </w:t>
      </w:r>
      <w:r w:rsidR="007027F3" w:rsidRPr="00AE5BFC">
        <w:rPr>
          <w:rFonts w:eastAsia="ＭＳ 明朝"/>
        </w:rPr>
        <w:t>of the power spectrum</w:t>
      </w:r>
      <w:r w:rsidR="0055673E" w:rsidRPr="00AE5BFC">
        <w:rPr>
          <w:rFonts w:eastAsia="ＭＳ 明朝"/>
        </w:rPr>
        <w:t>,</w:t>
      </w:r>
      <w:r w:rsidR="007027F3" w:rsidRPr="00AE5BFC">
        <w:rPr>
          <w:rFonts w:eastAsia="ＭＳ 明朝"/>
        </w:rPr>
        <w:t xml:space="preserve"> </w:t>
      </w:r>
      <w:r w:rsidR="007B3CDA" w:rsidRPr="00AE5BFC">
        <w:rPr>
          <w:rFonts w:eastAsia="ＭＳ 明朝"/>
        </w:rPr>
        <w:t>from 100 to 2</w:t>
      </w:r>
      <w:r w:rsidR="0055673E" w:rsidRPr="00AE5BFC">
        <w:rPr>
          <w:rFonts w:eastAsia="ＭＳ 明朝"/>
        </w:rPr>
        <w:t>,</w:t>
      </w:r>
      <w:r w:rsidR="007B3CDA" w:rsidRPr="00AE5BFC">
        <w:rPr>
          <w:rFonts w:eastAsia="ＭＳ 明朝"/>
        </w:rPr>
        <w:t xml:space="preserve">000 Hz </w:t>
      </w:r>
      <w:r w:rsidR="0055673E" w:rsidRPr="00AE5BFC">
        <w:rPr>
          <w:rFonts w:eastAsia="ＭＳ 明朝"/>
        </w:rPr>
        <w:t xml:space="preserve">for </w:t>
      </w:r>
      <w:r w:rsidR="007027F3" w:rsidRPr="00AE5BFC">
        <w:rPr>
          <w:rFonts w:eastAsia="ＭＳ 明朝"/>
        </w:rPr>
        <w:t xml:space="preserve">each </w:t>
      </w:r>
      <w:r w:rsidR="0055673E" w:rsidRPr="00AE5BFC">
        <w:rPr>
          <w:rFonts w:eastAsia="ＭＳ 明朝"/>
        </w:rPr>
        <w:t>size of fast Fourier transform (</w:t>
      </w:r>
      <w:r w:rsidR="007027F3" w:rsidRPr="00AE5BFC">
        <w:rPr>
          <w:rFonts w:eastAsia="ＭＳ 明朝"/>
        </w:rPr>
        <w:t>FFT</w:t>
      </w:r>
      <w:r w:rsidR="0055673E" w:rsidRPr="00AE5BFC">
        <w:rPr>
          <w:rFonts w:eastAsia="ＭＳ 明朝"/>
        </w:rPr>
        <w:t>)</w:t>
      </w:r>
      <w:r w:rsidR="007027F3" w:rsidRPr="00AE5BFC">
        <w:rPr>
          <w:rFonts w:eastAsia="ＭＳ 明朝"/>
        </w:rPr>
        <w:t xml:space="preserve"> (</w:t>
      </w:r>
      <w:r w:rsidR="0002265A" w:rsidRPr="00AE5BFC">
        <w:rPr>
          <w:rFonts w:eastAsia="ＭＳ 明朝"/>
        </w:rPr>
        <w:t>2</w:t>
      </w:r>
      <w:r w:rsidR="0002265A" w:rsidRPr="00AE5BFC">
        <w:rPr>
          <w:rFonts w:eastAsia="ＭＳ 明朝"/>
          <w:vertAlign w:val="superscript"/>
        </w:rPr>
        <w:t>12</w:t>
      </w:r>
      <w:r w:rsidR="0002265A" w:rsidRPr="00AE5BFC">
        <w:rPr>
          <w:rFonts w:eastAsia="ＭＳ 明朝"/>
        </w:rPr>
        <w:t>=</w:t>
      </w:r>
      <w:r w:rsidR="007027F3" w:rsidRPr="00AE5BFC">
        <w:rPr>
          <w:rFonts w:eastAsia="ＭＳ 明朝"/>
        </w:rPr>
        <w:t xml:space="preserve">4096 for </w:t>
      </w:r>
      <w:r w:rsidR="0055673E" w:rsidRPr="00AE5BFC">
        <w:rPr>
          <w:rFonts w:eastAsia="ＭＳ 明朝"/>
        </w:rPr>
        <w:t xml:space="preserve">a </w:t>
      </w:r>
      <w:r w:rsidR="007027F3" w:rsidRPr="00AE5BFC">
        <w:rPr>
          <w:rFonts w:eastAsia="ＭＳ 明朝"/>
        </w:rPr>
        <w:t>44.1</w:t>
      </w:r>
      <w:r w:rsidR="0018204A" w:rsidRPr="00AE5BFC">
        <w:rPr>
          <w:rFonts w:eastAsia="ＭＳ 明朝"/>
        </w:rPr>
        <w:t xml:space="preserve"> </w:t>
      </w:r>
      <w:r w:rsidR="007027F3" w:rsidRPr="00AE5BFC">
        <w:rPr>
          <w:rFonts w:eastAsia="ＭＳ 明朝"/>
        </w:rPr>
        <w:t>kHz sampling frequency</w:t>
      </w:r>
      <w:r w:rsidR="002C3352" w:rsidRPr="00AE5BFC">
        <w:rPr>
          <w:rFonts w:eastAsia="ＭＳ 明朝"/>
        </w:rPr>
        <w:t>, 92.</w:t>
      </w:r>
      <w:r w:rsidR="0018204A" w:rsidRPr="00AE5BFC">
        <w:rPr>
          <w:rFonts w:eastAsia="ＭＳ 明朝"/>
        </w:rPr>
        <w:t>8 </w:t>
      </w:r>
      <w:r w:rsidR="002C3352" w:rsidRPr="00AE5BFC">
        <w:rPr>
          <w:rFonts w:eastAsia="ＭＳ 明朝"/>
        </w:rPr>
        <w:t>ms duration</w:t>
      </w:r>
      <w:r w:rsidR="00A23A11" w:rsidRPr="00AE5BFC">
        <w:rPr>
          <w:rFonts w:eastAsia="ＭＳ 明朝"/>
        </w:rPr>
        <w:t xml:space="preserve">, </w:t>
      </w:r>
      <w:r w:rsidR="00A23A11" w:rsidRPr="0025410C">
        <w:rPr>
          <w:rFonts w:eastAsia="ＭＳ 明朝"/>
          <w:color w:val="auto"/>
        </w:rPr>
        <w:t>blackman window</w:t>
      </w:r>
      <w:r w:rsidR="007027F3" w:rsidRPr="00AE5BFC">
        <w:rPr>
          <w:rFonts w:eastAsia="ＭＳ 明朝"/>
        </w:rPr>
        <w:t>)</w:t>
      </w:r>
      <w:r w:rsidR="000C0405" w:rsidRPr="00AE5BFC">
        <w:rPr>
          <w:rFonts w:eastAsia="ＭＳ 明朝"/>
        </w:rPr>
        <w:t>,</w:t>
      </w:r>
      <w:r w:rsidR="007027F3" w:rsidRPr="00AE5BFC">
        <w:rPr>
          <w:rFonts w:eastAsia="ＭＳ 明朝"/>
        </w:rPr>
        <w:t xml:space="preserve"> </w:t>
      </w:r>
      <w:r w:rsidRPr="00AE5BFC">
        <w:rPr>
          <w:rFonts w:eastAsia="ＭＳ 明朝"/>
        </w:rPr>
        <w:t>were extracted</w:t>
      </w:r>
      <w:r w:rsidR="002C3352" w:rsidRPr="00AE5BFC">
        <w:rPr>
          <w:rFonts w:eastAsia="ＭＳ 明朝"/>
        </w:rPr>
        <w:t xml:space="preserve"> as a vector</w:t>
      </w:r>
      <w:r w:rsidRPr="00AE5BFC">
        <w:rPr>
          <w:rFonts w:eastAsia="ＭＳ 明朝"/>
        </w:rPr>
        <w:t xml:space="preserve">. </w:t>
      </w:r>
      <w:r w:rsidR="0055673E" w:rsidRPr="00AE5BFC">
        <w:rPr>
          <w:rFonts w:eastAsia="ＭＳ 明朝"/>
        </w:rPr>
        <w:t>N</w:t>
      </w:r>
      <w:r w:rsidR="00B030E6" w:rsidRPr="00AE5BFC">
        <w:rPr>
          <w:rFonts w:eastAsia="ＭＳ 明朝"/>
        </w:rPr>
        <w:t>eighbor</w:t>
      </w:r>
      <w:r w:rsidR="0018204A" w:rsidRPr="00AE5BFC">
        <w:rPr>
          <w:rFonts w:eastAsia="ＭＳ 明朝"/>
        </w:rPr>
        <w:t>ing</w:t>
      </w:r>
      <w:r w:rsidR="00B030E6" w:rsidRPr="00AE5BFC">
        <w:rPr>
          <w:rFonts w:eastAsia="ＭＳ 明朝"/>
        </w:rPr>
        <w:t xml:space="preserve"> </w:t>
      </w:r>
      <w:r w:rsidR="001C7CDC" w:rsidRPr="00AE5BFC">
        <w:rPr>
          <w:rFonts w:eastAsia="ＭＳ 明朝"/>
        </w:rPr>
        <w:t xml:space="preserve">sections overlapped </w:t>
      </w:r>
      <w:r w:rsidR="0055673E" w:rsidRPr="00AE5BFC">
        <w:rPr>
          <w:rFonts w:eastAsia="ＭＳ 明朝"/>
        </w:rPr>
        <w:t xml:space="preserve">by </w:t>
      </w:r>
      <w:r w:rsidR="001C7CDC" w:rsidRPr="00AE5BFC">
        <w:rPr>
          <w:rFonts w:eastAsia="ＭＳ 明朝"/>
        </w:rPr>
        <w:t xml:space="preserve">50% </w:t>
      </w:r>
      <w:r w:rsidR="00B030E6" w:rsidRPr="00AE5BFC">
        <w:rPr>
          <w:rFonts w:eastAsia="ＭＳ 明朝"/>
        </w:rPr>
        <w:t xml:space="preserve">in </w:t>
      </w:r>
      <w:r w:rsidR="001C7CDC" w:rsidRPr="00AE5BFC">
        <w:rPr>
          <w:rFonts w:eastAsia="ＭＳ 明朝"/>
        </w:rPr>
        <w:t xml:space="preserve">the </w:t>
      </w:r>
      <w:r w:rsidR="00751D9E" w:rsidRPr="00AE5BFC">
        <w:rPr>
          <w:rFonts w:eastAsia="ＭＳ 明朝"/>
        </w:rPr>
        <w:t>time</w:t>
      </w:r>
      <w:r w:rsidR="00B030E6" w:rsidRPr="00AE5BFC">
        <w:rPr>
          <w:rFonts w:eastAsia="ＭＳ 明朝"/>
        </w:rPr>
        <w:t xml:space="preserve"> domain</w:t>
      </w:r>
      <w:r w:rsidR="00751D9E" w:rsidRPr="00AE5BFC">
        <w:rPr>
          <w:rFonts w:eastAsia="ＭＳ 明朝"/>
        </w:rPr>
        <w:t xml:space="preserve">. Consequently, </w:t>
      </w:r>
      <w:r w:rsidR="001C7CDC" w:rsidRPr="00AE5BFC">
        <w:rPr>
          <w:rFonts w:eastAsia="ＭＳ 明朝"/>
        </w:rPr>
        <w:t xml:space="preserve">the time resolution of </w:t>
      </w:r>
      <w:r w:rsidR="0018204A" w:rsidRPr="00AE5BFC">
        <w:rPr>
          <w:rFonts w:eastAsia="ＭＳ 明朝"/>
        </w:rPr>
        <w:t xml:space="preserve">the </w:t>
      </w:r>
      <w:r w:rsidR="001C7CDC" w:rsidRPr="00AE5BFC">
        <w:rPr>
          <w:rFonts w:eastAsia="ＭＳ 明朝"/>
        </w:rPr>
        <w:t xml:space="preserve">FFT was 46.4 ms. </w:t>
      </w:r>
      <w:r w:rsidR="0018204A" w:rsidRPr="00AE5BFC">
        <w:rPr>
          <w:rFonts w:eastAsia="ＭＳ 明朝"/>
        </w:rPr>
        <w:t xml:space="preserve">Here, </w:t>
      </w:r>
      <w:r w:rsidRPr="00AE5BFC">
        <w:rPr>
          <w:rFonts w:eastAsia="ＭＳ 明朝"/>
        </w:rPr>
        <w:t>“</w:t>
      </w:r>
      <w:r w:rsidR="0018204A" w:rsidRPr="00AE5BFC">
        <w:rPr>
          <w:rFonts w:eastAsia="ＭＳ 明朝"/>
        </w:rPr>
        <w:t>prominent</w:t>
      </w:r>
      <w:r w:rsidRPr="00AE5BFC">
        <w:rPr>
          <w:rFonts w:eastAsia="ＭＳ 明朝"/>
        </w:rPr>
        <w:t xml:space="preserve">” means </w:t>
      </w:r>
      <w:r w:rsidR="0055673E" w:rsidRPr="00AE5BFC">
        <w:rPr>
          <w:rFonts w:eastAsia="ＭＳ 明朝"/>
        </w:rPr>
        <w:t xml:space="preserve">that </w:t>
      </w:r>
      <w:r w:rsidRPr="00AE5BFC">
        <w:rPr>
          <w:rFonts w:eastAsia="ＭＳ 明朝"/>
        </w:rPr>
        <w:t xml:space="preserve">the local </w:t>
      </w:r>
      <w:r w:rsidR="007B3CDA" w:rsidRPr="00AE5BFC">
        <w:rPr>
          <w:rFonts w:eastAsia="ＭＳ 明朝"/>
        </w:rPr>
        <w:t xml:space="preserve">maximum </w:t>
      </w:r>
      <w:r w:rsidRPr="00AE5BFC">
        <w:rPr>
          <w:rFonts w:eastAsia="ＭＳ 明朝"/>
        </w:rPr>
        <w:t xml:space="preserve">peaks </w:t>
      </w:r>
      <w:r w:rsidR="0055673E" w:rsidRPr="00AE5BFC">
        <w:rPr>
          <w:rFonts w:eastAsia="ＭＳ 明朝"/>
        </w:rPr>
        <w:t xml:space="preserve">in the frequency domain of </w:t>
      </w:r>
      <w:r w:rsidR="0018204A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 xml:space="preserve">power spectrum </w:t>
      </w:r>
      <w:r w:rsidR="0055673E" w:rsidRPr="00AE5BFC">
        <w:rPr>
          <w:rFonts w:eastAsia="ＭＳ 明朝"/>
        </w:rPr>
        <w:t xml:space="preserve">have </w:t>
      </w:r>
      <w:r w:rsidR="00B030E6" w:rsidRPr="00AE5BFC">
        <w:rPr>
          <w:rFonts w:eastAsia="ＭＳ 明朝"/>
        </w:rPr>
        <w:t>preset</w:t>
      </w:r>
      <w:r w:rsidR="0035145F" w:rsidRPr="00AE5BFC">
        <w:rPr>
          <w:rFonts w:eastAsia="ＭＳ 明朝"/>
        </w:rPr>
        <w:t xml:space="preserve"> </w:t>
      </w:r>
      <w:r w:rsidRPr="00AE5BFC">
        <w:rPr>
          <w:rFonts w:eastAsia="ＭＳ 明朝"/>
        </w:rPr>
        <w:t>elevation</w:t>
      </w:r>
      <w:r w:rsidR="0018204A" w:rsidRPr="00AE5BFC">
        <w:rPr>
          <w:rFonts w:eastAsia="ＭＳ 明朝"/>
        </w:rPr>
        <w:t>s</w:t>
      </w:r>
      <w:r w:rsidRPr="00AE5BFC">
        <w:rPr>
          <w:rFonts w:eastAsia="ＭＳ 明朝"/>
        </w:rPr>
        <w:t xml:space="preserve"> of </w:t>
      </w:r>
      <w:r w:rsidR="00B030E6" w:rsidRPr="00AE5BFC">
        <w:rPr>
          <w:rFonts w:eastAsia="ＭＳ 明朝"/>
        </w:rPr>
        <w:t>spectrum intensity</w:t>
      </w:r>
      <w:r w:rsidRPr="00AE5BFC">
        <w:rPr>
          <w:rFonts w:eastAsia="ＭＳ 明朝"/>
        </w:rPr>
        <w:t xml:space="preserve"> compar</w:t>
      </w:r>
      <w:r w:rsidR="0018204A" w:rsidRPr="00AE5BFC">
        <w:rPr>
          <w:rFonts w:eastAsia="ＭＳ 明朝"/>
        </w:rPr>
        <w:t xml:space="preserve">ed </w:t>
      </w:r>
      <w:r w:rsidRPr="00AE5BFC">
        <w:rPr>
          <w:rFonts w:eastAsia="ＭＳ 明朝"/>
        </w:rPr>
        <w:t xml:space="preserve">with </w:t>
      </w:r>
      <w:r w:rsidR="00B030E6" w:rsidRPr="00AE5BFC">
        <w:rPr>
          <w:rFonts w:eastAsia="ＭＳ 明朝"/>
        </w:rPr>
        <w:t xml:space="preserve">those at </w:t>
      </w:r>
      <w:r w:rsidRPr="00AE5BFC">
        <w:rPr>
          <w:rFonts w:eastAsia="ＭＳ 明朝"/>
        </w:rPr>
        <w:t>neighbor</w:t>
      </w:r>
      <w:r w:rsidR="0018204A" w:rsidRPr="00AE5BFC">
        <w:rPr>
          <w:rFonts w:eastAsia="ＭＳ 明朝"/>
        </w:rPr>
        <w:t>ing</w:t>
      </w:r>
      <w:r w:rsidRPr="00AE5BFC">
        <w:rPr>
          <w:rFonts w:eastAsia="ＭＳ 明朝"/>
        </w:rPr>
        <w:t xml:space="preserve"> </w:t>
      </w:r>
      <w:r w:rsidR="00AF6B16" w:rsidRPr="00AE5BFC">
        <w:rPr>
          <w:rFonts w:eastAsia="ＭＳ 明朝"/>
        </w:rPr>
        <w:lastRenderedPageBreak/>
        <w:t xml:space="preserve">local </w:t>
      </w:r>
      <w:r w:rsidR="0018204A" w:rsidRPr="00AE5BFC">
        <w:rPr>
          <w:rFonts w:eastAsia="ＭＳ 明朝"/>
        </w:rPr>
        <w:t>minima (f</w:t>
      </w:r>
      <w:r w:rsidR="00AF6B16" w:rsidRPr="00AE5BFC">
        <w:rPr>
          <w:rFonts w:eastAsia="ＭＳ 明朝"/>
        </w:rPr>
        <w:t xml:space="preserve">or more details, refer </w:t>
      </w:r>
      <w:r w:rsidR="0018204A" w:rsidRPr="00AE5BFC">
        <w:rPr>
          <w:rFonts w:eastAsia="ＭＳ 明朝"/>
        </w:rPr>
        <w:t xml:space="preserve">to the </w:t>
      </w:r>
      <w:r w:rsidR="008569F1" w:rsidRPr="00AE5BFC">
        <w:rPr>
          <w:rFonts w:eastAsia="ＭＳ 明朝"/>
        </w:rPr>
        <w:t>“</w:t>
      </w:r>
      <w:r w:rsidR="00AF6B16" w:rsidRPr="00AE5BFC">
        <w:rPr>
          <w:rFonts w:eastAsia="ＭＳ 明朝"/>
        </w:rPr>
        <w:t>findpeaks</w:t>
      </w:r>
      <w:r w:rsidR="008569F1" w:rsidRPr="00AE5BFC">
        <w:rPr>
          <w:rFonts w:eastAsia="ＭＳ 明朝"/>
        </w:rPr>
        <w:t>”</w:t>
      </w:r>
      <w:r w:rsidR="00AF6B16" w:rsidRPr="00AE5BFC">
        <w:rPr>
          <w:rFonts w:eastAsia="ＭＳ 明朝"/>
        </w:rPr>
        <w:t xml:space="preserve"> command of </w:t>
      </w:r>
      <w:r w:rsidR="004F689B" w:rsidRPr="00AE5BFC">
        <w:rPr>
          <w:rFonts w:eastAsia="ＭＳ 明朝"/>
        </w:rPr>
        <w:t>MATLAB</w:t>
      </w:r>
      <w:r w:rsidR="0018204A" w:rsidRPr="00AE5BFC">
        <w:rPr>
          <w:rFonts w:eastAsia="ＭＳ 明朝"/>
        </w:rPr>
        <w:t>)</w:t>
      </w:r>
      <w:r w:rsidR="00AF6B16" w:rsidRPr="00AE5BFC">
        <w:rPr>
          <w:rFonts w:eastAsia="ＭＳ 明朝"/>
        </w:rPr>
        <w:t xml:space="preserve">. </w:t>
      </w:r>
      <w:r w:rsidR="0017706B" w:rsidRPr="00AE5BFC">
        <w:rPr>
          <w:rFonts w:eastAsia="ＭＳ 明朝"/>
        </w:rPr>
        <w:t xml:space="preserve">In the </w:t>
      </w:r>
      <w:r w:rsidR="004F689B" w:rsidRPr="00AE5BFC">
        <w:rPr>
          <w:rFonts w:eastAsia="ＭＳ 明朝"/>
        </w:rPr>
        <w:t>MATLAB</w:t>
      </w:r>
      <w:r w:rsidR="0017706B" w:rsidRPr="00AE5BFC">
        <w:rPr>
          <w:rFonts w:eastAsia="ＭＳ 明朝"/>
        </w:rPr>
        <w:t xml:space="preserve"> code, t</w:t>
      </w:r>
      <w:r w:rsidR="009044B2" w:rsidRPr="00AE5BFC">
        <w:rPr>
          <w:rFonts w:eastAsia="ＭＳ 明朝"/>
        </w:rPr>
        <w:t xml:space="preserve">he </w:t>
      </w:r>
      <w:r w:rsidR="008569F1" w:rsidRPr="00AE5BFC">
        <w:rPr>
          <w:rFonts w:eastAsia="ＭＳ 明朝"/>
        </w:rPr>
        <w:t>“</w:t>
      </w:r>
      <w:r w:rsidR="00495BFD" w:rsidRPr="00AE5BFC">
        <w:rPr>
          <w:rFonts w:eastAsia="ＭＳ 明朝"/>
        </w:rPr>
        <w:t>MinPeakPromine</w:t>
      </w:r>
      <w:r w:rsidR="009044B2" w:rsidRPr="00AE5BFC">
        <w:rPr>
          <w:rFonts w:eastAsia="ＭＳ 明朝"/>
        </w:rPr>
        <w:t>nce</w:t>
      </w:r>
      <w:r w:rsidR="008569F1" w:rsidRPr="00AE5BFC">
        <w:rPr>
          <w:rFonts w:eastAsia="ＭＳ 明朝"/>
        </w:rPr>
        <w:t>”</w:t>
      </w:r>
      <w:r w:rsidR="009044B2" w:rsidRPr="00AE5BFC">
        <w:rPr>
          <w:rFonts w:eastAsia="ＭＳ 明朝"/>
        </w:rPr>
        <w:t xml:space="preserve"> and </w:t>
      </w:r>
      <w:r w:rsidR="008569F1" w:rsidRPr="00AE5BFC">
        <w:rPr>
          <w:rFonts w:eastAsia="ＭＳ 明朝"/>
        </w:rPr>
        <w:t>“</w:t>
      </w:r>
      <w:r w:rsidR="009044B2" w:rsidRPr="00AE5BFC">
        <w:rPr>
          <w:rFonts w:eastAsia="ＭＳ 明朝"/>
        </w:rPr>
        <w:t>MinPeakHeight</w:t>
      </w:r>
      <w:r w:rsidR="008569F1" w:rsidRPr="00AE5BFC">
        <w:rPr>
          <w:rFonts w:eastAsia="ＭＳ 明朝"/>
        </w:rPr>
        <w:t>”</w:t>
      </w:r>
      <w:r w:rsidR="00495BFD" w:rsidRPr="00AE5BFC">
        <w:rPr>
          <w:rFonts w:eastAsia="ＭＳ 明朝"/>
        </w:rPr>
        <w:t xml:space="preserve"> were set</w:t>
      </w:r>
      <w:r w:rsidR="009044B2" w:rsidRPr="00AE5BFC">
        <w:rPr>
          <w:rFonts w:eastAsia="ＭＳ 明朝"/>
        </w:rPr>
        <w:t xml:space="preserve"> </w:t>
      </w:r>
      <w:r w:rsidR="00495BFD" w:rsidRPr="00AE5BFC">
        <w:rPr>
          <w:rFonts w:eastAsia="ＭＳ 明朝"/>
        </w:rPr>
        <w:t>to</w:t>
      </w:r>
      <w:r w:rsidR="009044B2" w:rsidRPr="00AE5BFC">
        <w:rPr>
          <w:rFonts w:eastAsia="ＭＳ 明朝"/>
        </w:rPr>
        <w:t xml:space="preserve"> </w:t>
      </w:r>
      <w:r w:rsidR="0017706B" w:rsidRPr="00AE5BFC">
        <w:rPr>
          <w:rFonts w:eastAsia="ＭＳ 明朝"/>
        </w:rPr>
        <w:t>20 dB and −</w:t>
      </w:r>
      <w:r w:rsidR="009044B2" w:rsidRPr="00AE5BFC">
        <w:rPr>
          <w:rFonts w:eastAsia="ＭＳ 明朝"/>
        </w:rPr>
        <w:t>40</w:t>
      </w:r>
      <w:r w:rsidR="0017706B" w:rsidRPr="00AE5BFC">
        <w:rPr>
          <w:rFonts w:eastAsia="ＭＳ 明朝"/>
        </w:rPr>
        <w:t xml:space="preserve"> dB</w:t>
      </w:r>
      <w:r w:rsidR="009044B2" w:rsidRPr="00AE5BFC">
        <w:rPr>
          <w:rFonts w:eastAsia="ＭＳ 明朝"/>
        </w:rPr>
        <w:t xml:space="preserve">, respectively. </w:t>
      </w:r>
      <w:r w:rsidR="002C3352" w:rsidRPr="00AE5BFC">
        <w:rPr>
          <w:rFonts w:eastAsia="ＭＳ 明朝"/>
        </w:rPr>
        <w:t xml:space="preserve">A series of prominent vectors </w:t>
      </w:r>
      <w:r w:rsidR="0055673E" w:rsidRPr="00AE5BFC">
        <w:rPr>
          <w:rFonts w:eastAsia="ＭＳ 明朝"/>
        </w:rPr>
        <w:t xml:space="preserve">obtained at </w:t>
      </w:r>
      <w:r w:rsidR="0002265A" w:rsidRPr="00AE5BFC">
        <w:rPr>
          <w:rFonts w:eastAsia="ＭＳ 明朝"/>
        </w:rPr>
        <w:t>46.4</w:t>
      </w:r>
      <w:r w:rsidR="00564799" w:rsidRPr="00AE5BFC">
        <w:rPr>
          <w:rFonts w:eastAsia="ＭＳ 明朝"/>
        </w:rPr>
        <w:t xml:space="preserve"> ms</w:t>
      </w:r>
      <w:r w:rsidR="0018204A" w:rsidRPr="00AE5BFC">
        <w:rPr>
          <w:rFonts w:eastAsia="ＭＳ 明朝"/>
        </w:rPr>
        <w:t xml:space="preserve"> </w:t>
      </w:r>
      <w:r w:rsidR="0055673E" w:rsidRPr="00AE5BFC">
        <w:rPr>
          <w:rFonts w:eastAsia="ＭＳ 明朝"/>
        </w:rPr>
        <w:t xml:space="preserve">intervals </w:t>
      </w:r>
      <w:r w:rsidR="000E675C" w:rsidRPr="00AE5BFC">
        <w:rPr>
          <w:rFonts w:eastAsia="ＭＳ 明朝"/>
        </w:rPr>
        <w:t>w</w:t>
      </w:r>
      <w:r w:rsidR="0018204A" w:rsidRPr="00AE5BFC">
        <w:rPr>
          <w:rFonts w:eastAsia="ＭＳ 明朝"/>
        </w:rPr>
        <w:t>as</w:t>
      </w:r>
      <w:r w:rsidR="000E675C" w:rsidRPr="00AE5BFC">
        <w:rPr>
          <w:rFonts w:eastAsia="ＭＳ 明朝"/>
        </w:rPr>
        <w:t xml:space="preserve"> </w:t>
      </w:r>
      <w:r w:rsidR="00751D9E" w:rsidRPr="00AE5BFC">
        <w:rPr>
          <w:rFonts w:eastAsia="ＭＳ 明朝"/>
        </w:rPr>
        <w:t>s</w:t>
      </w:r>
      <w:r w:rsidR="000E675C" w:rsidRPr="00AE5BFC">
        <w:rPr>
          <w:rFonts w:eastAsia="ＭＳ 明朝"/>
        </w:rPr>
        <w:t>tored</w:t>
      </w:r>
      <w:r w:rsidR="002C3352" w:rsidRPr="00AE5BFC">
        <w:rPr>
          <w:rFonts w:eastAsia="ＭＳ 明朝"/>
        </w:rPr>
        <w:t xml:space="preserve"> as a matrix </w:t>
      </w:r>
      <w:r w:rsidR="0055673E" w:rsidRPr="00AE5BFC">
        <w:rPr>
          <w:rFonts w:eastAsia="ＭＳ 明朝"/>
        </w:rPr>
        <w:t xml:space="preserve">for </w:t>
      </w:r>
      <w:r w:rsidR="00751D9E" w:rsidRPr="00AE5BFC">
        <w:rPr>
          <w:rFonts w:eastAsia="ＭＳ 明朝"/>
        </w:rPr>
        <w:t xml:space="preserve">up to </w:t>
      </w:r>
      <w:r w:rsidR="002C3352" w:rsidRPr="00AE5BFC">
        <w:rPr>
          <w:rFonts w:eastAsia="ＭＳ 明朝"/>
        </w:rPr>
        <w:t>1 min. The matrix represent</w:t>
      </w:r>
      <w:r w:rsidR="001C7CDC" w:rsidRPr="00AE5BFC">
        <w:rPr>
          <w:rFonts w:eastAsia="ＭＳ 明朝"/>
        </w:rPr>
        <w:t>ed</w:t>
      </w:r>
      <w:r w:rsidR="002C3352" w:rsidRPr="00AE5BFC">
        <w:rPr>
          <w:rFonts w:eastAsia="ＭＳ 明朝"/>
        </w:rPr>
        <w:t xml:space="preserve"> the </w:t>
      </w:r>
      <w:r w:rsidR="00FE6F89" w:rsidRPr="00AE5BFC">
        <w:rPr>
          <w:rFonts w:eastAsia="ＭＳ 明朝"/>
        </w:rPr>
        <w:t xml:space="preserve">most </w:t>
      </w:r>
      <w:r w:rsidR="002C3352" w:rsidRPr="00AE5BFC">
        <w:rPr>
          <w:rFonts w:eastAsia="ＭＳ 明朝"/>
        </w:rPr>
        <w:t xml:space="preserve">prominent spectrum peaks </w:t>
      </w:r>
      <w:r w:rsidR="00FE6F89" w:rsidRPr="00AE5BFC">
        <w:rPr>
          <w:rFonts w:eastAsia="ＭＳ 明朝"/>
        </w:rPr>
        <w:t xml:space="preserve">in </w:t>
      </w:r>
      <w:r w:rsidR="0018204A" w:rsidRPr="00AE5BFC">
        <w:rPr>
          <w:rFonts w:eastAsia="ＭＳ 明朝"/>
        </w:rPr>
        <w:t xml:space="preserve">the </w:t>
      </w:r>
      <w:r w:rsidR="002C3352" w:rsidRPr="00AE5BFC">
        <w:rPr>
          <w:rFonts w:eastAsia="ＭＳ 明朝"/>
        </w:rPr>
        <w:t>time and frequency domain</w:t>
      </w:r>
      <w:r w:rsidR="0018204A" w:rsidRPr="00AE5BFC">
        <w:rPr>
          <w:rFonts w:eastAsia="ＭＳ 明朝"/>
        </w:rPr>
        <w:t>s</w:t>
      </w:r>
      <w:r w:rsidR="002C3352" w:rsidRPr="00AE5BFC">
        <w:rPr>
          <w:rFonts w:eastAsia="ＭＳ 明朝"/>
        </w:rPr>
        <w:t xml:space="preserve">. </w:t>
      </w:r>
      <w:r w:rsidR="00FE6F89" w:rsidRPr="00AE5BFC">
        <w:rPr>
          <w:rFonts w:eastAsia="ＭＳ 明朝"/>
        </w:rPr>
        <w:t xml:space="preserve">During </w:t>
      </w:r>
      <w:r w:rsidR="00AE0AAC" w:rsidRPr="00AE5BFC">
        <w:rPr>
          <w:rFonts w:eastAsia="ＭＳ 明朝"/>
        </w:rPr>
        <w:t>the denoising procedure, a</w:t>
      </w:r>
      <w:r w:rsidRPr="00AE5BFC">
        <w:rPr>
          <w:rFonts w:eastAsia="ＭＳ 明朝"/>
        </w:rPr>
        <w:t xml:space="preserve">ll peaks </w:t>
      </w:r>
      <w:r w:rsidR="0018204A" w:rsidRPr="00AE5BFC">
        <w:rPr>
          <w:rFonts w:eastAsia="ＭＳ 明朝"/>
        </w:rPr>
        <w:t xml:space="preserve">in </w:t>
      </w:r>
      <w:r w:rsidRPr="00AE5BFC">
        <w:rPr>
          <w:rFonts w:eastAsia="ＭＳ 明朝"/>
        </w:rPr>
        <w:t xml:space="preserve">the </w:t>
      </w:r>
      <w:r w:rsidR="002C3352" w:rsidRPr="00AE5BFC">
        <w:rPr>
          <w:rFonts w:eastAsia="ＭＳ 明朝"/>
        </w:rPr>
        <w:t>matrix</w:t>
      </w:r>
      <w:r w:rsidRPr="00AE5BFC">
        <w:rPr>
          <w:rFonts w:eastAsia="ＭＳ 明朝"/>
        </w:rPr>
        <w:t xml:space="preserve"> </w:t>
      </w:r>
      <w:r w:rsidR="0002265A" w:rsidRPr="00AE5BFC">
        <w:rPr>
          <w:rFonts w:eastAsia="ＭＳ 明朝"/>
        </w:rPr>
        <w:t xml:space="preserve">without </w:t>
      </w:r>
      <w:r w:rsidR="00564799" w:rsidRPr="00AE5BFC">
        <w:rPr>
          <w:rFonts w:eastAsia="ＭＳ 明朝"/>
        </w:rPr>
        <w:t>associat</w:t>
      </w:r>
      <w:r w:rsidR="0002265A" w:rsidRPr="00AE5BFC">
        <w:rPr>
          <w:rFonts w:eastAsia="ＭＳ 明朝"/>
        </w:rPr>
        <w:t xml:space="preserve">ion of </w:t>
      </w:r>
      <w:r w:rsidRPr="00AE5BFC">
        <w:rPr>
          <w:rFonts w:eastAsia="ＭＳ 明朝"/>
        </w:rPr>
        <w:t xml:space="preserve">other </w:t>
      </w:r>
      <w:r w:rsidR="006B1B1C" w:rsidRPr="00AE5BFC">
        <w:rPr>
          <w:rFonts w:eastAsia="ＭＳ 明朝"/>
        </w:rPr>
        <w:t xml:space="preserve">prominent </w:t>
      </w:r>
      <w:r w:rsidRPr="00AE5BFC">
        <w:rPr>
          <w:rFonts w:eastAsia="ＭＳ 明朝"/>
        </w:rPr>
        <w:t xml:space="preserve">peaks </w:t>
      </w:r>
      <w:r w:rsidR="00FE6F89" w:rsidRPr="00AE5BFC">
        <w:rPr>
          <w:rFonts w:eastAsia="ＭＳ 明朝"/>
        </w:rPr>
        <w:t xml:space="preserve">occurring </w:t>
      </w:r>
      <w:r w:rsidRPr="00AE5BFC">
        <w:rPr>
          <w:rFonts w:eastAsia="ＭＳ 明朝"/>
        </w:rPr>
        <w:t xml:space="preserve">within </w:t>
      </w:r>
      <w:r w:rsidR="002C3352" w:rsidRPr="00AE5BFC">
        <w:rPr>
          <w:rFonts w:eastAsia="ＭＳ 明朝"/>
        </w:rPr>
        <w:t>53.</w:t>
      </w:r>
      <w:r w:rsidR="0018204A" w:rsidRPr="00AE5BFC">
        <w:rPr>
          <w:rFonts w:eastAsia="ＭＳ 明朝"/>
        </w:rPr>
        <w:t>8 </w:t>
      </w:r>
      <w:r w:rsidRPr="00AE5BFC">
        <w:rPr>
          <w:rFonts w:eastAsia="ＭＳ 明朝"/>
        </w:rPr>
        <w:t xml:space="preserve">Hz </w:t>
      </w:r>
      <w:r w:rsidR="001C7CDC" w:rsidRPr="00AE5BFC">
        <w:rPr>
          <w:rFonts w:eastAsia="ＭＳ 明朝"/>
        </w:rPr>
        <w:t>(</w:t>
      </w:r>
      <w:r w:rsidR="00FE6F89" w:rsidRPr="00AE5BFC">
        <w:rPr>
          <w:rFonts w:eastAsia="ＭＳ 明朝"/>
        </w:rPr>
        <w:t xml:space="preserve">five </w:t>
      </w:r>
      <w:r w:rsidR="001C7CDC" w:rsidRPr="00AE5BFC">
        <w:rPr>
          <w:rFonts w:eastAsia="ＭＳ 明朝"/>
        </w:rPr>
        <w:t xml:space="preserve">times </w:t>
      </w:r>
      <w:r w:rsidR="0018204A" w:rsidRPr="00AE5BFC">
        <w:rPr>
          <w:rFonts w:eastAsia="ＭＳ 明朝"/>
        </w:rPr>
        <w:t xml:space="preserve">the </w:t>
      </w:r>
      <w:r w:rsidR="001C7CDC" w:rsidRPr="00AE5BFC">
        <w:rPr>
          <w:rFonts w:eastAsia="ＭＳ 明朝"/>
        </w:rPr>
        <w:t xml:space="preserve">frequency resolution of </w:t>
      </w:r>
      <w:r w:rsidR="0018204A" w:rsidRPr="00AE5BFC">
        <w:rPr>
          <w:rFonts w:eastAsia="ＭＳ 明朝"/>
        </w:rPr>
        <w:t xml:space="preserve">the </w:t>
      </w:r>
      <w:r w:rsidR="001C7CDC" w:rsidRPr="00AE5BFC">
        <w:rPr>
          <w:rFonts w:eastAsia="ＭＳ 明朝"/>
        </w:rPr>
        <w:t xml:space="preserve">current FFT) </w:t>
      </w:r>
      <w:r w:rsidR="00FE6F89" w:rsidRPr="00AE5BFC">
        <w:rPr>
          <w:rFonts w:eastAsia="ＭＳ 明朝"/>
        </w:rPr>
        <w:t>in</w:t>
      </w:r>
      <w:r w:rsidRPr="00AE5BFC">
        <w:rPr>
          <w:rFonts w:eastAsia="ＭＳ 明朝"/>
        </w:rPr>
        <w:t xml:space="preserve"> </w:t>
      </w:r>
      <w:r w:rsidR="00751D9E" w:rsidRPr="00AE5BFC">
        <w:rPr>
          <w:rFonts w:eastAsia="ＭＳ 明朝"/>
        </w:rPr>
        <w:t>neighbor</w:t>
      </w:r>
      <w:r w:rsidR="0018204A" w:rsidRPr="00AE5BFC">
        <w:rPr>
          <w:rFonts w:eastAsia="ＭＳ 明朝"/>
        </w:rPr>
        <w:t>ing</w:t>
      </w:r>
      <w:r w:rsidRPr="00AE5BFC">
        <w:rPr>
          <w:rFonts w:eastAsia="ＭＳ 明朝"/>
        </w:rPr>
        <w:t xml:space="preserve"> </w:t>
      </w:r>
      <w:r w:rsidR="00FE6F89" w:rsidRPr="00AE5BFC">
        <w:rPr>
          <w:rFonts w:eastAsia="ＭＳ 明朝"/>
        </w:rPr>
        <w:t xml:space="preserve">areas </w:t>
      </w:r>
      <w:r w:rsidRPr="00AE5BFC">
        <w:rPr>
          <w:rFonts w:eastAsia="ＭＳ 明朝"/>
        </w:rPr>
        <w:t xml:space="preserve">of </w:t>
      </w:r>
      <w:r w:rsidR="00FE6F89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>time bins were deleted</w:t>
      </w:r>
      <w:r w:rsidR="00FE6F89" w:rsidRPr="00AE5BFC">
        <w:rPr>
          <w:rFonts w:eastAsia="ＭＳ 明朝"/>
        </w:rPr>
        <w:t>,</w:t>
      </w:r>
      <w:r w:rsidRPr="00AE5BFC">
        <w:rPr>
          <w:rFonts w:eastAsia="ＭＳ 明朝"/>
        </w:rPr>
        <w:t xml:space="preserve"> </w:t>
      </w:r>
      <w:r w:rsidR="0018204A" w:rsidRPr="00AE5BFC">
        <w:rPr>
          <w:rFonts w:eastAsia="ＭＳ 明朝"/>
        </w:rPr>
        <w:t>be</w:t>
      </w:r>
      <w:r w:rsidR="00AE0AAC" w:rsidRPr="00AE5BFC">
        <w:rPr>
          <w:rFonts w:eastAsia="ＭＳ 明朝"/>
        </w:rPr>
        <w:t>c</w:t>
      </w:r>
      <w:r w:rsidR="0018204A" w:rsidRPr="00AE5BFC">
        <w:rPr>
          <w:rFonts w:eastAsia="ＭＳ 明朝"/>
        </w:rPr>
        <w:t>aus</w:t>
      </w:r>
      <w:r w:rsidR="00AE0AAC" w:rsidRPr="00AE5BFC">
        <w:rPr>
          <w:rFonts w:eastAsia="ＭＳ 明朝"/>
        </w:rPr>
        <w:t>e it was considered as a</w:t>
      </w:r>
      <w:r w:rsidR="000E675C" w:rsidRPr="00AE5BFC">
        <w:rPr>
          <w:rFonts w:eastAsia="ＭＳ 明朝"/>
        </w:rPr>
        <w:t>n isolated</w:t>
      </w:r>
      <w:r w:rsidR="00AE0AAC" w:rsidRPr="00AE5BFC">
        <w:rPr>
          <w:rFonts w:eastAsia="ＭＳ 明朝"/>
        </w:rPr>
        <w:t xml:space="preserve"> local peak of the power spectrum and did not form a continuous contour</w:t>
      </w:r>
      <w:r w:rsidRPr="00AE5BFC">
        <w:rPr>
          <w:rFonts w:eastAsia="ＭＳ 明朝"/>
        </w:rPr>
        <w:t>.</w:t>
      </w:r>
    </w:p>
    <w:p w:rsidR="00933DAC" w:rsidRPr="00AE5BFC" w:rsidRDefault="00933DAC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 xml:space="preserve">Second, </w:t>
      </w:r>
      <w:r w:rsidR="00FE6F89" w:rsidRPr="00AE5BFC">
        <w:rPr>
          <w:rFonts w:eastAsia="ＭＳ 明朝"/>
        </w:rPr>
        <w:t xml:space="preserve">individual </w:t>
      </w:r>
      <w:r w:rsidRPr="00AE5BFC">
        <w:rPr>
          <w:rFonts w:eastAsia="ＭＳ 明朝"/>
        </w:rPr>
        <w:t>contour</w:t>
      </w:r>
      <w:r w:rsidR="00FE6F89" w:rsidRPr="00AE5BFC">
        <w:rPr>
          <w:rFonts w:eastAsia="ＭＳ 明朝"/>
        </w:rPr>
        <w:t>s</w:t>
      </w:r>
      <w:r w:rsidRPr="00AE5BFC">
        <w:rPr>
          <w:rFonts w:eastAsia="ＭＳ 明朝"/>
        </w:rPr>
        <w:t xml:space="preserve"> </w:t>
      </w:r>
      <w:r w:rsidR="00FE6F89" w:rsidRPr="00AE5BFC">
        <w:rPr>
          <w:rFonts w:eastAsia="ＭＳ 明朝"/>
        </w:rPr>
        <w:t xml:space="preserve">were </w:t>
      </w:r>
      <w:r w:rsidR="002C3352" w:rsidRPr="00AE5BFC">
        <w:rPr>
          <w:rFonts w:eastAsia="ＭＳ 明朝"/>
        </w:rPr>
        <w:t xml:space="preserve">identified by </w:t>
      </w:r>
      <w:r w:rsidRPr="00AE5BFC">
        <w:rPr>
          <w:rFonts w:eastAsia="ＭＳ 明朝"/>
        </w:rPr>
        <w:t>connect</w:t>
      </w:r>
      <w:r w:rsidR="002C3352" w:rsidRPr="00AE5BFC">
        <w:rPr>
          <w:rFonts w:eastAsia="ＭＳ 明朝"/>
        </w:rPr>
        <w:t>ing prominent peaks</w:t>
      </w:r>
      <w:r w:rsidR="006B1B1C" w:rsidRPr="00AE5BFC">
        <w:rPr>
          <w:rFonts w:eastAsia="ＭＳ 明朝"/>
        </w:rPr>
        <w:t xml:space="preserve"> </w:t>
      </w:r>
      <w:r w:rsidR="00FE6F89" w:rsidRPr="00AE5BFC">
        <w:rPr>
          <w:rFonts w:eastAsia="ＭＳ 明朝"/>
        </w:rPr>
        <w:t>with</w:t>
      </w:r>
      <w:r w:rsidR="006B1B1C" w:rsidRPr="00AE5BFC">
        <w:rPr>
          <w:rFonts w:eastAsia="ＭＳ 明朝"/>
        </w:rPr>
        <w:t>in the matrix</w:t>
      </w:r>
      <w:r w:rsidR="000A1388" w:rsidRPr="00AE5BFC">
        <w:rPr>
          <w:rFonts w:eastAsia="ＭＳ 明朝"/>
        </w:rPr>
        <w:t xml:space="preserve"> (</w:t>
      </w:r>
      <w:r w:rsidR="0001353B" w:rsidRPr="00AE5BFC">
        <w:rPr>
          <w:rFonts w:eastAsia="ＭＳ 明朝"/>
        </w:rPr>
        <w:t>Fig S</w:t>
      </w:r>
      <w:r w:rsidR="000A1388" w:rsidRPr="00AE5BFC">
        <w:rPr>
          <w:rFonts w:eastAsia="ＭＳ 明朝"/>
        </w:rPr>
        <w:t>2</w:t>
      </w:r>
      <w:r w:rsidR="0018204A" w:rsidRPr="00AE5BFC">
        <w:rPr>
          <w:rFonts w:eastAsia="ＭＳ 明朝"/>
        </w:rPr>
        <w:t>,</w:t>
      </w:r>
      <w:r w:rsidR="000A1388" w:rsidRPr="00AE5BFC">
        <w:rPr>
          <w:rFonts w:eastAsia="ＭＳ 明朝"/>
        </w:rPr>
        <w:t xml:space="preserve"> left</w:t>
      </w:r>
      <w:r w:rsidR="0018204A" w:rsidRPr="00AE5BFC">
        <w:rPr>
          <w:rFonts w:eastAsia="ＭＳ 明朝"/>
        </w:rPr>
        <w:t xml:space="preserve">), </w:t>
      </w:r>
      <w:r w:rsidR="00FE6F89" w:rsidRPr="00AE5BFC">
        <w:rPr>
          <w:rFonts w:eastAsia="ＭＳ 明朝"/>
        </w:rPr>
        <w:t xml:space="preserve">by </w:t>
      </w:r>
      <w:r w:rsidR="0018204A" w:rsidRPr="00AE5BFC">
        <w:rPr>
          <w:rFonts w:eastAsia="ＭＳ 明朝"/>
        </w:rPr>
        <w:t xml:space="preserve">starting </w:t>
      </w:r>
      <w:r w:rsidRPr="00AE5BFC">
        <w:rPr>
          <w:rFonts w:eastAsia="ＭＳ 明朝"/>
        </w:rPr>
        <w:t xml:space="preserve">with a peak </w:t>
      </w:r>
      <w:r w:rsidR="0018204A" w:rsidRPr="00AE5BFC">
        <w:rPr>
          <w:rFonts w:eastAsia="ＭＳ 明朝"/>
        </w:rPr>
        <w:t xml:space="preserve">in the </w:t>
      </w:r>
      <w:r w:rsidRPr="00AE5BFC">
        <w:rPr>
          <w:rFonts w:eastAsia="ＭＳ 明朝"/>
        </w:rPr>
        <w:t>power spectrum and connect</w:t>
      </w:r>
      <w:r w:rsidR="0018204A" w:rsidRPr="00AE5BFC">
        <w:rPr>
          <w:rFonts w:eastAsia="ＭＳ 明朝"/>
        </w:rPr>
        <w:t>ing</w:t>
      </w:r>
      <w:r w:rsidR="00FE6F89" w:rsidRPr="00AE5BFC">
        <w:rPr>
          <w:rFonts w:eastAsia="ＭＳ 明朝"/>
        </w:rPr>
        <w:t xml:space="preserve"> it to</w:t>
      </w:r>
      <w:r w:rsidRPr="00AE5BFC">
        <w:rPr>
          <w:rFonts w:eastAsia="ＭＳ 明朝"/>
        </w:rPr>
        <w:t xml:space="preserve"> the </w:t>
      </w:r>
      <w:r w:rsidR="00FE6F89" w:rsidRPr="00AE5BFC">
        <w:rPr>
          <w:rFonts w:eastAsia="ＭＳ 明朝"/>
        </w:rPr>
        <w:t xml:space="preserve">closest </w:t>
      </w:r>
      <w:r w:rsidRPr="00AE5BFC">
        <w:rPr>
          <w:rFonts w:eastAsia="ＭＳ 明朝"/>
        </w:rPr>
        <w:t xml:space="preserve">peak </w:t>
      </w:r>
      <w:r w:rsidR="00FE6F89" w:rsidRPr="00AE5BFC">
        <w:rPr>
          <w:rFonts w:eastAsia="ＭＳ 明朝"/>
        </w:rPr>
        <w:t>(</w:t>
      </w:r>
      <w:r w:rsidRPr="00AE5BFC">
        <w:rPr>
          <w:rFonts w:eastAsia="ＭＳ 明朝"/>
        </w:rPr>
        <w:t xml:space="preserve">within </w:t>
      </w:r>
      <w:r w:rsidR="0018204A" w:rsidRPr="00AE5BFC">
        <w:rPr>
          <w:rFonts w:eastAsia="ＭＳ 明朝"/>
        </w:rPr>
        <w:t>±</w:t>
      </w:r>
      <w:r w:rsidR="00FE6F89" w:rsidRPr="00AE5BFC">
        <w:rPr>
          <w:rFonts w:eastAsia="ＭＳ 明朝"/>
        </w:rPr>
        <w:t xml:space="preserve"> </w:t>
      </w:r>
      <w:r w:rsidR="002C3352" w:rsidRPr="00AE5BFC">
        <w:rPr>
          <w:rFonts w:eastAsia="ＭＳ 明朝"/>
        </w:rPr>
        <w:t>53.8</w:t>
      </w:r>
      <w:r w:rsidRPr="00AE5BFC">
        <w:rPr>
          <w:rFonts w:eastAsia="ＭＳ 明朝"/>
        </w:rPr>
        <w:t xml:space="preserve"> Hz</w:t>
      </w:r>
      <w:r w:rsidR="00FE6F89" w:rsidRPr="00AE5BFC">
        <w:rPr>
          <w:rFonts w:eastAsia="ＭＳ 明朝"/>
        </w:rPr>
        <w:t>)</w:t>
      </w:r>
      <w:r w:rsidR="00751D9E" w:rsidRPr="00AE5BFC">
        <w:rPr>
          <w:rFonts w:eastAsia="ＭＳ 明朝"/>
        </w:rPr>
        <w:t xml:space="preserve"> in the next time bin</w:t>
      </w:r>
      <w:r w:rsidRPr="00AE5BFC">
        <w:rPr>
          <w:rFonts w:eastAsia="ＭＳ 明朝"/>
        </w:rPr>
        <w:t>. If no other peak could be found within th</w:t>
      </w:r>
      <w:r w:rsidR="00751D9E" w:rsidRPr="00AE5BFC">
        <w:rPr>
          <w:rFonts w:eastAsia="ＭＳ 明朝"/>
        </w:rPr>
        <w:t>is</w:t>
      </w:r>
      <w:r w:rsidRPr="00AE5BFC">
        <w:rPr>
          <w:rFonts w:eastAsia="ＭＳ 明朝"/>
        </w:rPr>
        <w:t xml:space="preserve"> frequency range, it was </w:t>
      </w:r>
      <w:r w:rsidR="0018204A" w:rsidRPr="00AE5BFC">
        <w:rPr>
          <w:rFonts w:eastAsia="ＭＳ 明朝"/>
        </w:rPr>
        <w:t xml:space="preserve">deemed </w:t>
      </w:r>
      <w:r w:rsidRPr="00AE5BFC">
        <w:rPr>
          <w:rFonts w:eastAsia="ＭＳ 明朝"/>
        </w:rPr>
        <w:t xml:space="preserve">the </w:t>
      </w:r>
      <w:r w:rsidR="0002265A" w:rsidRPr="00AE5BFC">
        <w:rPr>
          <w:rFonts w:eastAsia="ＭＳ 明朝"/>
        </w:rPr>
        <w:t xml:space="preserve">end </w:t>
      </w:r>
      <w:r w:rsidRPr="00AE5BFC">
        <w:rPr>
          <w:rFonts w:eastAsia="ＭＳ 明朝"/>
        </w:rPr>
        <w:t xml:space="preserve">of </w:t>
      </w:r>
      <w:r w:rsidR="002C3352" w:rsidRPr="00AE5BFC">
        <w:rPr>
          <w:rFonts w:eastAsia="ＭＳ 明朝"/>
        </w:rPr>
        <w:t xml:space="preserve">a </w:t>
      </w:r>
      <w:r w:rsidRPr="00AE5BFC">
        <w:rPr>
          <w:rFonts w:eastAsia="ＭＳ 明朝"/>
        </w:rPr>
        <w:t xml:space="preserve">contour. </w:t>
      </w:r>
      <w:r w:rsidR="0018204A" w:rsidRPr="00AE5BFC">
        <w:rPr>
          <w:rFonts w:eastAsia="ＭＳ 明朝"/>
        </w:rPr>
        <w:t xml:space="preserve">The </w:t>
      </w:r>
      <w:r w:rsidR="00FE6F89" w:rsidRPr="00AE5BFC">
        <w:rPr>
          <w:rFonts w:eastAsia="ＭＳ 明朝"/>
        </w:rPr>
        <w:t xml:space="preserve">identification </w:t>
      </w:r>
      <w:r w:rsidRPr="00AE5BFC">
        <w:rPr>
          <w:rFonts w:eastAsia="ＭＳ 明朝"/>
        </w:rPr>
        <w:t xml:space="preserve">number of each contour was stored in a different matrix </w:t>
      </w:r>
      <w:r w:rsidR="00FE6F89" w:rsidRPr="00AE5BFC">
        <w:rPr>
          <w:rFonts w:eastAsia="ＭＳ 明朝"/>
        </w:rPr>
        <w:t xml:space="preserve">of </w:t>
      </w:r>
      <w:r w:rsidR="0018204A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 xml:space="preserve">same size </w:t>
      </w:r>
      <w:r w:rsidR="0018204A" w:rsidRPr="00AE5BFC">
        <w:rPr>
          <w:rFonts w:eastAsia="ＭＳ 明朝"/>
        </w:rPr>
        <w:t>as</w:t>
      </w:r>
      <w:r w:rsidR="000C0405" w:rsidRPr="00AE5BFC">
        <w:rPr>
          <w:rFonts w:eastAsia="ＭＳ 明朝"/>
        </w:rPr>
        <w:t xml:space="preserve"> that of</w:t>
      </w:r>
      <w:r w:rsidR="0018204A" w:rsidRPr="00AE5BFC">
        <w:rPr>
          <w:rFonts w:eastAsia="ＭＳ 明朝"/>
        </w:rPr>
        <w:t xml:space="preserve"> </w:t>
      </w:r>
      <w:r w:rsidRPr="00AE5BFC">
        <w:rPr>
          <w:rFonts w:eastAsia="ＭＳ 明朝"/>
        </w:rPr>
        <w:t xml:space="preserve">the </w:t>
      </w:r>
      <w:r w:rsidR="006B1B1C" w:rsidRPr="00AE5BFC">
        <w:rPr>
          <w:rFonts w:eastAsia="ＭＳ 明朝"/>
        </w:rPr>
        <w:t xml:space="preserve">original </w:t>
      </w:r>
      <w:r w:rsidRPr="00AE5BFC">
        <w:rPr>
          <w:rFonts w:eastAsia="ＭＳ 明朝"/>
        </w:rPr>
        <w:t>matrix</w:t>
      </w:r>
      <w:r w:rsidR="00FE6F89" w:rsidRPr="00AE5BFC">
        <w:rPr>
          <w:rFonts w:eastAsia="ＭＳ 明朝"/>
        </w:rPr>
        <w:t xml:space="preserve"> of prominent peaks</w:t>
      </w:r>
      <w:r w:rsidRPr="00AE5BFC">
        <w:rPr>
          <w:rFonts w:eastAsia="ＭＳ 明朝"/>
        </w:rPr>
        <w:t xml:space="preserve">. </w:t>
      </w:r>
    </w:p>
    <w:p w:rsidR="007027F3" w:rsidRPr="00AE5BFC" w:rsidRDefault="00933DAC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 xml:space="preserve">Third, </w:t>
      </w:r>
      <w:r w:rsidR="0018204A" w:rsidRPr="00AE5BFC">
        <w:rPr>
          <w:rFonts w:eastAsia="ＭＳ 明朝"/>
        </w:rPr>
        <w:t xml:space="preserve">a </w:t>
      </w:r>
      <w:r w:rsidR="007027F3" w:rsidRPr="00AE5BFC">
        <w:rPr>
          <w:rFonts w:eastAsia="ＭＳ 明朝"/>
        </w:rPr>
        <w:t xml:space="preserve">matrix </w:t>
      </w:r>
      <w:r w:rsidR="00FE6F89" w:rsidRPr="00AE5BFC">
        <w:rPr>
          <w:rFonts w:eastAsia="ＭＳ 明朝"/>
        </w:rPr>
        <w:t xml:space="preserve">of prominent peaks recorded at </w:t>
      </w:r>
      <w:r w:rsidR="007027F3" w:rsidRPr="00AE5BFC">
        <w:rPr>
          <w:rFonts w:eastAsia="ＭＳ 明朝"/>
        </w:rPr>
        <w:t xml:space="preserve">channel 2 </w:t>
      </w:r>
      <w:r w:rsidR="0018204A" w:rsidRPr="00AE5BFC">
        <w:rPr>
          <w:rFonts w:eastAsia="ＭＳ 明朝"/>
        </w:rPr>
        <w:t xml:space="preserve">was </w:t>
      </w:r>
      <w:r w:rsidR="00FE6F89" w:rsidRPr="00AE5BFC">
        <w:rPr>
          <w:rFonts w:eastAsia="ＭＳ 明朝"/>
        </w:rPr>
        <w:t xml:space="preserve">produced </w:t>
      </w:r>
      <w:r w:rsidR="002C3352" w:rsidRPr="00AE5BFC">
        <w:rPr>
          <w:rFonts w:eastAsia="ＭＳ 明朝"/>
        </w:rPr>
        <w:t>in</w:t>
      </w:r>
      <w:r w:rsidR="0018204A" w:rsidRPr="00AE5BFC">
        <w:rPr>
          <w:rFonts w:eastAsia="ＭＳ 明朝"/>
        </w:rPr>
        <w:t xml:space="preserve"> the </w:t>
      </w:r>
      <w:r w:rsidR="002C3352" w:rsidRPr="00AE5BFC">
        <w:rPr>
          <w:rFonts w:eastAsia="ＭＳ 明朝"/>
        </w:rPr>
        <w:t>same manner</w:t>
      </w:r>
      <w:r w:rsidR="000E675C" w:rsidRPr="00AE5BFC">
        <w:rPr>
          <w:rFonts w:eastAsia="ＭＳ 明朝"/>
        </w:rPr>
        <w:t xml:space="preserve">. </w:t>
      </w:r>
      <w:r w:rsidR="000A1388" w:rsidRPr="00AE5BFC">
        <w:rPr>
          <w:rFonts w:eastAsia="ＭＳ 明朝"/>
        </w:rPr>
        <w:t xml:space="preserve">The elements </w:t>
      </w:r>
      <w:r w:rsidR="00FE6F89" w:rsidRPr="00AE5BFC">
        <w:rPr>
          <w:rFonts w:eastAsia="ＭＳ 明朝"/>
        </w:rPr>
        <w:t xml:space="preserve">comprising the </w:t>
      </w:r>
      <w:r w:rsidR="000A1388" w:rsidRPr="00AE5BFC">
        <w:rPr>
          <w:rFonts w:eastAsia="ＭＳ 明朝"/>
        </w:rPr>
        <w:t xml:space="preserve">prominent peaks were </w:t>
      </w:r>
      <w:r w:rsidR="00FE6F89" w:rsidRPr="00AE5BFC">
        <w:rPr>
          <w:rFonts w:eastAsia="ＭＳ 明朝"/>
        </w:rPr>
        <w:t xml:space="preserve">all </w:t>
      </w:r>
      <w:r w:rsidR="000A1388" w:rsidRPr="00AE5BFC">
        <w:rPr>
          <w:rFonts w:eastAsia="ＭＳ 明朝"/>
        </w:rPr>
        <w:t xml:space="preserve">set </w:t>
      </w:r>
      <w:r w:rsidR="0018204A" w:rsidRPr="00AE5BFC">
        <w:rPr>
          <w:rFonts w:eastAsia="ＭＳ 明朝"/>
        </w:rPr>
        <w:t xml:space="preserve">to </w:t>
      </w:r>
      <w:r w:rsidR="000A1388" w:rsidRPr="00AE5BFC">
        <w:rPr>
          <w:rFonts w:eastAsia="ＭＳ 明朝"/>
        </w:rPr>
        <w:t xml:space="preserve">1 to </w:t>
      </w:r>
      <w:r w:rsidR="0018204A" w:rsidRPr="00AE5BFC">
        <w:rPr>
          <w:rFonts w:eastAsia="ＭＳ 明朝"/>
        </w:rPr>
        <w:t xml:space="preserve">avoid </w:t>
      </w:r>
      <w:r w:rsidR="00FE6F89" w:rsidRPr="00AE5BFC">
        <w:rPr>
          <w:rFonts w:eastAsia="ＭＳ 明朝"/>
        </w:rPr>
        <w:t>over</w:t>
      </w:r>
      <w:r w:rsidR="000A1388" w:rsidRPr="00AE5BFC">
        <w:rPr>
          <w:rFonts w:eastAsia="ＭＳ 明朝"/>
        </w:rPr>
        <w:t xml:space="preserve">sensitive detection </w:t>
      </w:r>
      <w:r w:rsidR="000C0405" w:rsidRPr="00AE5BFC">
        <w:rPr>
          <w:rFonts w:eastAsia="ＭＳ 明朝"/>
        </w:rPr>
        <w:t xml:space="preserve">when using </w:t>
      </w:r>
      <w:r w:rsidR="000A1388" w:rsidRPr="00AE5BFC">
        <w:rPr>
          <w:rFonts w:eastAsia="ＭＳ 明朝"/>
        </w:rPr>
        <w:t xml:space="preserve">image cross correlation. </w:t>
      </w:r>
      <w:r w:rsidR="000E675C" w:rsidRPr="00AE5BFC">
        <w:rPr>
          <w:rFonts w:eastAsia="ＭＳ 明朝"/>
        </w:rPr>
        <w:t xml:space="preserve">The denoising procedure was also applied but the contour connection </w:t>
      </w:r>
      <w:r w:rsidR="00FE6F89" w:rsidRPr="00AE5BFC">
        <w:rPr>
          <w:rFonts w:eastAsia="ＭＳ 明朝"/>
        </w:rPr>
        <w:t xml:space="preserve">method </w:t>
      </w:r>
      <w:r w:rsidR="000E675C" w:rsidRPr="00AE5BFC">
        <w:rPr>
          <w:rFonts w:eastAsia="ＭＳ 明朝"/>
        </w:rPr>
        <w:t xml:space="preserve">was not </w:t>
      </w:r>
      <w:r w:rsidR="00FE6F89" w:rsidRPr="00AE5BFC">
        <w:rPr>
          <w:rFonts w:eastAsia="ＭＳ 明朝"/>
        </w:rPr>
        <w:t xml:space="preserve">used </w:t>
      </w:r>
      <w:r w:rsidR="000E675C" w:rsidRPr="00AE5BFC">
        <w:rPr>
          <w:rFonts w:eastAsia="ＭＳ 明朝"/>
        </w:rPr>
        <w:t>(</w:t>
      </w:r>
      <w:r w:rsidR="0001353B" w:rsidRPr="00AE5BFC">
        <w:rPr>
          <w:rFonts w:eastAsia="ＭＳ 明朝"/>
        </w:rPr>
        <w:t>Fig S</w:t>
      </w:r>
      <w:r w:rsidR="000E675C" w:rsidRPr="00AE5BFC">
        <w:rPr>
          <w:rFonts w:eastAsia="ＭＳ 明朝"/>
        </w:rPr>
        <w:t>2</w:t>
      </w:r>
      <w:r w:rsidR="0018204A" w:rsidRPr="00AE5BFC">
        <w:rPr>
          <w:rFonts w:eastAsia="ＭＳ 明朝"/>
        </w:rPr>
        <w:t>,</w:t>
      </w:r>
      <w:r w:rsidR="000E675C" w:rsidRPr="00AE5BFC">
        <w:rPr>
          <w:rFonts w:eastAsia="ＭＳ 明朝"/>
        </w:rPr>
        <w:t xml:space="preserve"> right)</w:t>
      </w:r>
      <w:r w:rsidR="007027F3" w:rsidRPr="00AE5BFC">
        <w:rPr>
          <w:rFonts w:eastAsia="ＭＳ 明朝"/>
        </w:rPr>
        <w:t>.</w:t>
      </w:r>
    </w:p>
    <w:p w:rsidR="007027F3" w:rsidRPr="00AE5BFC" w:rsidRDefault="007027F3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>F</w:t>
      </w:r>
      <w:r w:rsidR="0018204A" w:rsidRPr="00AE5BFC">
        <w:rPr>
          <w:rFonts w:eastAsia="ＭＳ 明朝"/>
        </w:rPr>
        <w:t>inally</w:t>
      </w:r>
      <w:r w:rsidRPr="00AE5BFC">
        <w:rPr>
          <w:rFonts w:eastAsia="ＭＳ 明朝"/>
        </w:rPr>
        <w:t xml:space="preserve">, </w:t>
      </w:r>
      <w:r w:rsidR="00B231D4" w:rsidRPr="00AE5BFC">
        <w:rPr>
          <w:rFonts w:eastAsia="ＭＳ 明朝"/>
        </w:rPr>
        <w:t xml:space="preserve">image </w:t>
      </w:r>
      <w:r w:rsidRPr="00AE5BFC">
        <w:rPr>
          <w:rFonts w:eastAsia="ＭＳ 明朝"/>
        </w:rPr>
        <w:t xml:space="preserve">cross correlation </w:t>
      </w:r>
      <w:r w:rsidR="000E7B99" w:rsidRPr="00AE5BFC">
        <w:rPr>
          <w:rFonts w:eastAsia="ＭＳ 明朝"/>
        </w:rPr>
        <w:t xml:space="preserve">was done for </w:t>
      </w:r>
      <w:r w:rsidRPr="00AE5BFC">
        <w:rPr>
          <w:rFonts w:eastAsia="ＭＳ 明朝"/>
        </w:rPr>
        <w:t xml:space="preserve">each </w:t>
      </w:r>
      <w:r w:rsidR="00FE6478" w:rsidRPr="00AE5BFC">
        <w:rPr>
          <w:rFonts w:eastAsia="ＭＳ 明朝"/>
        </w:rPr>
        <w:t xml:space="preserve">spectrogram </w:t>
      </w:r>
      <w:r w:rsidRPr="00AE5BFC">
        <w:rPr>
          <w:rFonts w:eastAsia="ＭＳ 明朝"/>
        </w:rPr>
        <w:t xml:space="preserve">contour. </w:t>
      </w:r>
      <w:r w:rsidR="0047711D" w:rsidRPr="00AE5BFC">
        <w:rPr>
          <w:rFonts w:eastAsia="ＭＳ 明朝"/>
        </w:rPr>
        <w:t>The</w:t>
      </w:r>
      <w:r w:rsidR="002C3352" w:rsidRPr="00AE5BFC">
        <w:rPr>
          <w:rFonts w:eastAsia="ＭＳ 明朝"/>
        </w:rPr>
        <w:t xml:space="preserve"> </w:t>
      </w:r>
      <w:r w:rsidR="00AF6B16" w:rsidRPr="00AE5BFC">
        <w:rPr>
          <w:rFonts w:eastAsia="ＭＳ 明朝"/>
        </w:rPr>
        <w:t xml:space="preserve">prominent peak matrix of </w:t>
      </w:r>
      <w:r w:rsidR="0018204A" w:rsidRPr="00AE5BFC">
        <w:rPr>
          <w:rFonts w:eastAsia="ＭＳ 明朝"/>
        </w:rPr>
        <w:t xml:space="preserve">the </w:t>
      </w:r>
      <w:r w:rsidR="00967875" w:rsidRPr="00AE5BFC">
        <w:rPr>
          <w:rFonts w:eastAsia="ＭＳ 明朝"/>
        </w:rPr>
        <w:t xml:space="preserve">recording at the </w:t>
      </w:r>
      <w:r w:rsidR="00AF6B16" w:rsidRPr="00AE5BFC">
        <w:rPr>
          <w:rFonts w:eastAsia="ＭＳ 明朝"/>
        </w:rPr>
        <w:t>north station</w:t>
      </w:r>
      <w:r w:rsidR="0018204A" w:rsidRPr="00AE5BFC">
        <w:rPr>
          <w:rFonts w:eastAsia="ＭＳ 明朝"/>
        </w:rPr>
        <w:t>,</w:t>
      </w:r>
      <w:r w:rsidR="00AF6B16" w:rsidRPr="00AE5BFC">
        <w:rPr>
          <w:rFonts w:eastAsia="ＭＳ 明朝"/>
        </w:rPr>
        <w:t xml:space="preserve"> designated by the </w:t>
      </w:r>
      <w:r w:rsidR="002C3352" w:rsidRPr="00AE5BFC">
        <w:rPr>
          <w:rFonts w:eastAsia="ＭＳ 明朝"/>
        </w:rPr>
        <w:t>contour</w:t>
      </w:r>
      <w:r w:rsidR="0047711D" w:rsidRPr="00AE5BFC">
        <w:rPr>
          <w:rFonts w:eastAsia="ＭＳ 明朝"/>
        </w:rPr>
        <w:t xml:space="preserve"> matrix (thick </w:t>
      </w:r>
      <w:r w:rsidR="00FE6478" w:rsidRPr="00AE5BFC">
        <w:rPr>
          <w:rFonts w:eastAsia="ＭＳ 明朝"/>
        </w:rPr>
        <w:t xml:space="preserve">rectangle </w:t>
      </w:r>
      <w:r w:rsidR="0047711D" w:rsidRPr="00AE5BFC">
        <w:rPr>
          <w:rFonts w:eastAsia="ＭＳ 明朝"/>
        </w:rPr>
        <w:t xml:space="preserve">in </w:t>
      </w:r>
      <w:r w:rsidR="0001353B" w:rsidRPr="00AE5BFC">
        <w:rPr>
          <w:rFonts w:eastAsia="ＭＳ 明朝"/>
        </w:rPr>
        <w:t>Fig S</w:t>
      </w:r>
      <w:r w:rsidR="00AF6B16" w:rsidRPr="00AE5BFC">
        <w:rPr>
          <w:rFonts w:eastAsia="ＭＳ 明朝"/>
        </w:rPr>
        <w:t>2</w:t>
      </w:r>
      <w:r w:rsidR="0047711D" w:rsidRPr="00AE5BFC">
        <w:rPr>
          <w:rFonts w:eastAsia="ＭＳ 明朝"/>
        </w:rPr>
        <w:t>, left)</w:t>
      </w:r>
      <w:r w:rsidR="0018204A" w:rsidRPr="00AE5BFC">
        <w:rPr>
          <w:rFonts w:eastAsia="ＭＳ 明朝"/>
        </w:rPr>
        <w:t>,</w:t>
      </w:r>
      <w:r w:rsidR="002C3352" w:rsidRPr="00AE5BFC">
        <w:rPr>
          <w:rFonts w:eastAsia="ＭＳ 明朝"/>
        </w:rPr>
        <w:t xml:space="preserve"> </w:t>
      </w:r>
      <w:r w:rsidR="0047711D" w:rsidRPr="00AE5BFC">
        <w:rPr>
          <w:rFonts w:eastAsia="ＭＳ 明朝"/>
        </w:rPr>
        <w:t xml:space="preserve">was used </w:t>
      </w:r>
      <w:r w:rsidR="00A31233" w:rsidRPr="00AE5BFC">
        <w:rPr>
          <w:rFonts w:eastAsia="ＭＳ 明朝"/>
        </w:rPr>
        <w:t>as a</w:t>
      </w:r>
      <w:r w:rsidR="002C3352" w:rsidRPr="00AE5BFC">
        <w:rPr>
          <w:rFonts w:eastAsia="ＭＳ 明朝"/>
        </w:rPr>
        <w:t xml:space="preserve"> template</w:t>
      </w:r>
      <w:r w:rsidR="0047711D" w:rsidRPr="00AE5BFC">
        <w:rPr>
          <w:rFonts w:eastAsia="ＭＳ 明朝"/>
        </w:rPr>
        <w:t>. T</w:t>
      </w:r>
      <w:r w:rsidR="00A31233" w:rsidRPr="00AE5BFC">
        <w:rPr>
          <w:rFonts w:eastAsia="ＭＳ 明朝"/>
        </w:rPr>
        <w:t>h</w:t>
      </w:r>
      <w:r w:rsidR="0047711D" w:rsidRPr="00AE5BFC">
        <w:rPr>
          <w:rFonts w:eastAsia="ＭＳ 明朝"/>
        </w:rPr>
        <w:t>e</w:t>
      </w:r>
      <w:r w:rsidR="00A31233" w:rsidRPr="00AE5BFC">
        <w:rPr>
          <w:rFonts w:eastAsia="ＭＳ 明朝"/>
        </w:rPr>
        <w:t xml:space="preserve"> template </w:t>
      </w:r>
      <w:r w:rsidR="00AF6B16" w:rsidRPr="00AE5BFC">
        <w:rPr>
          <w:rFonts w:eastAsia="ＭＳ 明朝"/>
        </w:rPr>
        <w:t>prominent peak</w:t>
      </w:r>
      <w:r w:rsidR="00A31233" w:rsidRPr="00AE5BFC">
        <w:rPr>
          <w:rFonts w:eastAsia="ＭＳ 明朝"/>
        </w:rPr>
        <w:t xml:space="preserve"> </w:t>
      </w:r>
      <w:r w:rsidR="0047711D" w:rsidRPr="00AE5BFC">
        <w:rPr>
          <w:rFonts w:eastAsia="ＭＳ 明朝"/>
        </w:rPr>
        <w:t xml:space="preserve">matrix </w:t>
      </w:r>
      <w:r w:rsidR="00A31233" w:rsidRPr="00AE5BFC">
        <w:rPr>
          <w:rFonts w:eastAsia="ＭＳ 明朝"/>
        </w:rPr>
        <w:t xml:space="preserve">was shifted horizontally in </w:t>
      </w:r>
      <w:r w:rsidR="0018204A" w:rsidRPr="00AE5BFC">
        <w:rPr>
          <w:rFonts w:eastAsia="ＭＳ 明朝"/>
        </w:rPr>
        <w:t xml:space="preserve">the </w:t>
      </w:r>
      <w:r w:rsidR="00A31233" w:rsidRPr="00AE5BFC">
        <w:rPr>
          <w:rFonts w:eastAsia="ＭＳ 明朝"/>
        </w:rPr>
        <w:t xml:space="preserve">time domain and correlated with the prominent peak matrix </w:t>
      </w:r>
      <w:r w:rsidR="00967875" w:rsidRPr="00AE5BFC">
        <w:rPr>
          <w:rFonts w:eastAsia="ＭＳ 明朝"/>
        </w:rPr>
        <w:t xml:space="preserve">of the </w:t>
      </w:r>
      <w:r w:rsidR="00FE6478" w:rsidRPr="00AE5BFC">
        <w:rPr>
          <w:rFonts w:eastAsia="ＭＳ 明朝"/>
        </w:rPr>
        <w:t>record</w:t>
      </w:r>
      <w:r w:rsidR="00967875" w:rsidRPr="00AE5BFC">
        <w:rPr>
          <w:rFonts w:eastAsia="ＭＳ 明朝"/>
        </w:rPr>
        <w:t xml:space="preserve">ing </w:t>
      </w:r>
      <w:r w:rsidR="00FE6478" w:rsidRPr="00AE5BFC">
        <w:rPr>
          <w:rFonts w:eastAsia="ＭＳ 明朝"/>
        </w:rPr>
        <w:t xml:space="preserve">at </w:t>
      </w:r>
      <w:r w:rsidR="0018204A" w:rsidRPr="00AE5BFC">
        <w:rPr>
          <w:rFonts w:eastAsia="ＭＳ 明朝"/>
        </w:rPr>
        <w:t xml:space="preserve">the </w:t>
      </w:r>
      <w:r w:rsidR="0047711D" w:rsidRPr="00AE5BFC">
        <w:rPr>
          <w:rFonts w:eastAsia="ＭＳ 明朝"/>
        </w:rPr>
        <w:t xml:space="preserve">south station </w:t>
      </w:r>
      <w:r w:rsidR="006D6908" w:rsidRPr="00AE5BFC">
        <w:rPr>
          <w:rFonts w:eastAsia="ＭＳ 明朝"/>
        </w:rPr>
        <w:t>(</w:t>
      </w:r>
      <w:r w:rsidR="0001353B" w:rsidRPr="00AE5BFC">
        <w:rPr>
          <w:rFonts w:eastAsia="ＭＳ 明朝"/>
        </w:rPr>
        <w:t>Fig S</w:t>
      </w:r>
      <w:r w:rsidR="000B4C9D">
        <w:rPr>
          <w:rFonts w:eastAsia="ＭＳ 明朝" w:hint="eastAsia"/>
        </w:rPr>
        <w:t>2</w:t>
      </w:r>
      <w:r w:rsidR="006D6908" w:rsidRPr="00AE5BFC">
        <w:rPr>
          <w:rFonts w:eastAsia="ＭＳ 明朝"/>
        </w:rPr>
        <w:t>, right)</w:t>
      </w:r>
      <w:r w:rsidR="002C3352" w:rsidRPr="00AE5BFC">
        <w:rPr>
          <w:rFonts w:eastAsia="ＭＳ 明朝"/>
        </w:rPr>
        <w:t xml:space="preserve">. </w:t>
      </w:r>
      <w:r w:rsidR="0018204A" w:rsidRPr="00AE5BFC">
        <w:rPr>
          <w:rFonts w:eastAsia="ＭＳ 明朝"/>
        </w:rPr>
        <w:t>C</w:t>
      </w:r>
      <w:r w:rsidR="00850F35" w:rsidRPr="00AE5BFC">
        <w:rPr>
          <w:rFonts w:eastAsia="ＭＳ 明朝"/>
        </w:rPr>
        <w:t xml:space="preserve">ontours </w:t>
      </w:r>
      <w:r w:rsidR="0018204A" w:rsidRPr="00AE5BFC">
        <w:rPr>
          <w:rFonts w:eastAsia="ＭＳ 明朝"/>
        </w:rPr>
        <w:t>including ≥ 5 </w:t>
      </w:r>
      <w:r w:rsidR="00A31233" w:rsidRPr="00AE5BFC">
        <w:rPr>
          <w:rFonts w:eastAsia="ＭＳ 明朝"/>
        </w:rPr>
        <w:t xml:space="preserve">prominent </w:t>
      </w:r>
      <w:r w:rsidR="00850F35" w:rsidRPr="00AE5BFC">
        <w:rPr>
          <w:rFonts w:eastAsia="ＭＳ 明朝"/>
        </w:rPr>
        <w:t xml:space="preserve">peaks were </w:t>
      </w:r>
      <w:r w:rsidR="00967875" w:rsidRPr="00AE5BFC">
        <w:rPr>
          <w:rFonts w:eastAsia="ＭＳ 明朝"/>
        </w:rPr>
        <w:t>correlated</w:t>
      </w:r>
      <w:r w:rsidR="0047711D" w:rsidRPr="00AE5BFC">
        <w:rPr>
          <w:rFonts w:eastAsia="ＭＳ 明朝"/>
        </w:rPr>
        <w:t xml:space="preserve"> to eliminate very short sounds</w:t>
      </w:r>
      <w:r w:rsidR="00850F35" w:rsidRPr="00AE5BFC">
        <w:rPr>
          <w:rFonts w:eastAsia="ＭＳ 明朝"/>
        </w:rPr>
        <w:t xml:space="preserve">. </w:t>
      </w:r>
      <w:r w:rsidRPr="00AE5BFC">
        <w:rPr>
          <w:rFonts w:eastAsia="ＭＳ 明朝"/>
        </w:rPr>
        <w:t xml:space="preserve">The template </w:t>
      </w:r>
      <w:r w:rsidR="00FE6478" w:rsidRPr="00AE5BFC">
        <w:rPr>
          <w:rFonts w:eastAsia="ＭＳ 明朝"/>
        </w:rPr>
        <w:t xml:space="preserve">prominent peak matrix recorded at </w:t>
      </w:r>
      <w:r w:rsidR="00AF6B16" w:rsidRPr="00AE5BFC">
        <w:rPr>
          <w:rFonts w:eastAsia="ＭＳ 明朝"/>
        </w:rPr>
        <w:t>the north station</w:t>
      </w:r>
      <w:r w:rsidRPr="00AE5BFC">
        <w:rPr>
          <w:rFonts w:eastAsia="ＭＳ 明朝"/>
        </w:rPr>
        <w:t xml:space="preserve"> was shift</w:t>
      </w:r>
      <w:r w:rsidR="002C3352" w:rsidRPr="00AE5BFC">
        <w:rPr>
          <w:rFonts w:eastAsia="ＭＳ 明朝"/>
        </w:rPr>
        <w:t>ed</w:t>
      </w:r>
      <w:r w:rsidRPr="00AE5BFC">
        <w:rPr>
          <w:rFonts w:eastAsia="ＭＳ 明朝"/>
        </w:rPr>
        <w:t xml:space="preserve"> </w:t>
      </w:r>
      <w:r w:rsidR="00FE6478" w:rsidRPr="00AE5BFC">
        <w:rPr>
          <w:rFonts w:eastAsia="ＭＳ 明朝"/>
        </w:rPr>
        <w:t xml:space="preserve">by </w:t>
      </w:r>
      <w:r w:rsidR="0018204A" w:rsidRPr="00AE5BFC">
        <w:rPr>
          <w:rFonts w:eastAsia="ＭＳ 明朝"/>
        </w:rPr>
        <w:t>±</w:t>
      </w:r>
      <w:r w:rsidR="000C0405" w:rsidRPr="00AE5BFC">
        <w:rPr>
          <w:rFonts w:eastAsia="ＭＳ 明朝"/>
        </w:rPr>
        <w:t xml:space="preserve"> </w:t>
      </w:r>
      <w:r w:rsidRPr="00AE5BFC">
        <w:rPr>
          <w:rFonts w:eastAsia="ＭＳ 明朝"/>
        </w:rPr>
        <w:t xml:space="preserve">3 s </w:t>
      </w:r>
      <w:r w:rsidR="002C3352" w:rsidRPr="00AE5BFC">
        <w:rPr>
          <w:rFonts w:eastAsia="ＭＳ 明朝"/>
        </w:rPr>
        <w:t xml:space="preserve">compared with the matrix </w:t>
      </w:r>
      <w:r w:rsidR="00FE6478" w:rsidRPr="00AE5BFC">
        <w:rPr>
          <w:rFonts w:eastAsia="ＭＳ 明朝"/>
        </w:rPr>
        <w:t xml:space="preserve">recorded at </w:t>
      </w:r>
      <w:r w:rsidR="002C3352" w:rsidRPr="00AE5BFC">
        <w:rPr>
          <w:rFonts w:eastAsia="ＭＳ 明朝"/>
        </w:rPr>
        <w:t xml:space="preserve">channel 2. The </w:t>
      </w:r>
      <w:r w:rsidR="0018204A" w:rsidRPr="00AE5BFC">
        <w:rPr>
          <w:rFonts w:eastAsia="ＭＳ 明朝"/>
        </w:rPr>
        <w:t>±</w:t>
      </w:r>
      <w:r w:rsidR="000C0405" w:rsidRPr="00AE5BFC">
        <w:rPr>
          <w:rFonts w:eastAsia="ＭＳ 明朝"/>
        </w:rPr>
        <w:t xml:space="preserve"> </w:t>
      </w:r>
      <w:r w:rsidR="002C3352" w:rsidRPr="00AE5BFC">
        <w:rPr>
          <w:rFonts w:eastAsia="ＭＳ 明朝"/>
        </w:rPr>
        <w:t>3 s</w:t>
      </w:r>
      <w:r w:rsidR="00FE6478" w:rsidRPr="00AE5BFC">
        <w:rPr>
          <w:rFonts w:eastAsia="ＭＳ 明朝"/>
        </w:rPr>
        <w:t xml:space="preserve"> shift</w:t>
      </w:r>
      <w:r w:rsidR="002C3352" w:rsidRPr="00AE5BFC">
        <w:rPr>
          <w:rFonts w:eastAsia="ＭＳ 明朝"/>
        </w:rPr>
        <w:t xml:space="preserve"> </w:t>
      </w:r>
      <w:r w:rsidR="0018204A" w:rsidRPr="00AE5BFC">
        <w:rPr>
          <w:rFonts w:eastAsia="ＭＳ 明朝"/>
        </w:rPr>
        <w:t xml:space="preserve">included a </w:t>
      </w:r>
      <w:r w:rsidRPr="00AE5BFC">
        <w:rPr>
          <w:rFonts w:eastAsia="ＭＳ 明朝"/>
        </w:rPr>
        <w:t xml:space="preserve">50% </w:t>
      </w:r>
      <w:r w:rsidR="002C3352" w:rsidRPr="00AE5BFC">
        <w:rPr>
          <w:rFonts w:eastAsia="ＭＳ 明朝"/>
        </w:rPr>
        <w:t xml:space="preserve">additional </w:t>
      </w:r>
      <w:r w:rsidRPr="00AE5BFC">
        <w:rPr>
          <w:rFonts w:eastAsia="ＭＳ 明朝"/>
        </w:rPr>
        <w:t xml:space="preserve">margin to the </w:t>
      </w:r>
      <w:r w:rsidR="002C3352" w:rsidRPr="00AE5BFC">
        <w:rPr>
          <w:rFonts w:eastAsia="ＭＳ 明朝"/>
        </w:rPr>
        <w:t xml:space="preserve">physical </w:t>
      </w:r>
      <w:r w:rsidRPr="00AE5BFC">
        <w:rPr>
          <w:rFonts w:eastAsia="ＭＳ 明朝"/>
        </w:rPr>
        <w:t xml:space="preserve">maximum time difference. </w:t>
      </w:r>
      <w:r w:rsidR="0018204A" w:rsidRPr="00AE5BFC">
        <w:rPr>
          <w:rFonts w:eastAsia="ＭＳ 明朝"/>
        </w:rPr>
        <w:t xml:space="preserve">A frequency </w:t>
      </w:r>
      <w:r w:rsidRPr="00AE5BFC">
        <w:rPr>
          <w:rFonts w:eastAsia="ＭＳ 明朝"/>
        </w:rPr>
        <w:t xml:space="preserve">shift </w:t>
      </w:r>
      <w:r w:rsidR="00FE6478" w:rsidRPr="00AE5BFC">
        <w:rPr>
          <w:rFonts w:eastAsia="ＭＳ 明朝"/>
        </w:rPr>
        <w:t xml:space="preserve">in the </w:t>
      </w:r>
      <w:r w:rsidR="002420F5" w:rsidRPr="00AE5BFC">
        <w:rPr>
          <w:rFonts w:eastAsia="ＭＳ 明朝"/>
        </w:rPr>
        <w:t xml:space="preserve">minimum resolution of </w:t>
      </w:r>
      <w:r w:rsidR="00FE6478" w:rsidRPr="00AE5BFC">
        <w:rPr>
          <w:rFonts w:eastAsia="ＭＳ 明朝"/>
        </w:rPr>
        <w:t xml:space="preserve">up to </w:t>
      </w:r>
      <w:r w:rsidR="002C3352" w:rsidRPr="00AE5BFC">
        <w:rPr>
          <w:rFonts w:eastAsia="ＭＳ 明朝"/>
        </w:rPr>
        <w:t>53.8</w:t>
      </w:r>
      <w:r w:rsidRPr="00AE5BFC">
        <w:rPr>
          <w:rFonts w:eastAsia="ＭＳ 明朝"/>
        </w:rPr>
        <w:t xml:space="preserve"> Hz was allowed. T</w:t>
      </w:r>
      <w:r w:rsidR="0018204A" w:rsidRPr="00AE5BFC">
        <w:rPr>
          <w:rFonts w:eastAsia="ＭＳ 明朝"/>
        </w:rPr>
        <w:t>he t</w:t>
      </w:r>
      <w:r w:rsidRPr="00AE5BFC">
        <w:rPr>
          <w:rFonts w:eastAsia="ＭＳ 明朝"/>
        </w:rPr>
        <w:t xml:space="preserve">ime shift </w:t>
      </w:r>
      <w:r w:rsidR="00FE6478" w:rsidRPr="00AE5BFC">
        <w:rPr>
          <w:rFonts w:eastAsia="ＭＳ 明朝"/>
        </w:rPr>
        <w:t xml:space="preserve">in </w:t>
      </w:r>
      <w:r w:rsidR="0018204A" w:rsidRPr="00AE5BFC">
        <w:rPr>
          <w:rFonts w:eastAsia="ＭＳ 明朝"/>
        </w:rPr>
        <w:t xml:space="preserve">the </w:t>
      </w:r>
      <w:r w:rsidRPr="00AE5BFC">
        <w:rPr>
          <w:rFonts w:eastAsia="ＭＳ 明朝"/>
        </w:rPr>
        <w:t xml:space="preserve">maximum cross correlation </w:t>
      </w:r>
      <w:r w:rsidR="00751D9E" w:rsidRPr="00AE5BFC">
        <w:rPr>
          <w:rFonts w:eastAsia="ＭＳ 明朝"/>
        </w:rPr>
        <w:t xml:space="preserve">value </w:t>
      </w:r>
      <w:r w:rsidR="00A31233" w:rsidRPr="00AE5BFC">
        <w:rPr>
          <w:rFonts w:eastAsia="ＭＳ 明朝"/>
        </w:rPr>
        <w:t xml:space="preserve">for each </w:t>
      </w:r>
      <w:r w:rsidR="00FE6478" w:rsidRPr="00AE5BFC">
        <w:rPr>
          <w:rFonts w:eastAsia="ＭＳ 明朝"/>
        </w:rPr>
        <w:t xml:space="preserve">spectrogram </w:t>
      </w:r>
      <w:r w:rsidR="00A31233" w:rsidRPr="00AE5BFC">
        <w:rPr>
          <w:rFonts w:eastAsia="ＭＳ 明朝"/>
        </w:rPr>
        <w:t xml:space="preserve">contour </w:t>
      </w:r>
      <w:r w:rsidRPr="00AE5BFC">
        <w:rPr>
          <w:rFonts w:eastAsia="ＭＳ 明朝"/>
        </w:rPr>
        <w:t>was stored.</w:t>
      </w:r>
    </w:p>
    <w:p w:rsidR="00B110C9" w:rsidRPr="00AE5BFC" w:rsidRDefault="00B110C9" w:rsidP="002507BD">
      <w:pPr>
        <w:spacing w:line="360" w:lineRule="auto"/>
        <w:ind w:left="0" w:right="97" w:firstLine="0"/>
        <w:jc w:val="left"/>
        <w:rPr>
          <w:rFonts w:eastAsia="ＭＳ 明朝"/>
        </w:rPr>
      </w:pPr>
    </w:p>
    <w:p w:rsidR="002C3352" w:rsidRPr="00AE5BFC" w:rsidRDefault="008569F1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  <w:noProof/>
        </w:rPr>
        <w:lastRenderedPageBreak/>
        <w:drawing>
          <wp:inline distT="0" distB="0" distL="0" distR="0" wp14:anchorId="51FD73DC" wp14:editId="03529BFD">
            <wp:extent cx="5954573" cy="3170181"/>
            <wp:effectExtent l="0" t="0" r="8255" b="0"/>
            <wp:docPr id="1" name="図 1" descr="C:\Users\OWA-DELL4\AppData\Local\Microsoft\Windows\INetCache\Content.Word\Fig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A-DELL4\AppData\Local\Microsoft\Windows\INetCache\Content.Word\FigS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55" cy="316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53B" w:rsidRPr="0025410C">
        <w:rPr>
          <w:rFonts w:eastAsia="ＭＳ 明朝"/>
          <w:b/>
        </w:rPr>
        <w:t>Fig S</w:t>
      </w:r>
      <w:r w:rsidR="002C3352" w:rsidRPr="0025410C">
        <w:rPr>
          <w:rFonts w:eastAsia="ＭＳ 明朝"/>
          <w:b/>
        </w:rPr>
        <w:t>2</w:t>
      </w:r>
      <w:r w:rsidR="0018204A" w:rsidRPr="0025410C">
        <w:rPr>
          <w:rFonts w:eastAsia="ＭＳ 明朝"/>
          <w:b/>
        </w:rPr>
        <w:t>.</w:t>
      </w:r>
      <w:r w:rsidR="002C3352" w:rsidRPr="0025410C">
        <w:rPr>
          <w:rFonts w:eastAsia="ＭＳ 明朝"/>
          <w:b/>
        </w:rPr>
        <w:t xml:space="preserve"> </w:t>
      </w:r>
      <w:r w:rsidR="00A31233" w:rsidRPr="0025410C">
        <w:rPr>
          <w:rFonts w:eastAsia="ＭＳ 明朝"/>
          <w:b/>
        </w:rPr>
        <w:t xml:space="preserve">A connected contour matrix with </w:t>
      </w:r>
      <w:r w:rsidR="00FE6478" w:rsidRPr="0025410C">
        <w:rPr>
          <w:rFonts w:eastAsia="ＭＳ 明朝"/>
          <w:b/>
        </w:rPr>
        <w:t xml:space="preserve">identification </w:t>
      </w:r>
      <w:r w:rsidR="00A31233" w:rsidRPr="0025410C">
        <w:rPr>
          <w:rFonts w:eastAsia="ＭＳ 明朝"/>
          <w:b/>
        </w:rPr>
        <w:t>number</w:t>
      </w:r>
      <w:r w:rsidR="0018204A" w:rsidRPr="0025410C">
        <w:rPr>
          <w:rFonts w:eastAsia="ＭＳ 明朝"/>
          <w:b/>
        </w:rPr>
        <w:t>s</w:t>
      </w:r>
      <w:r w:rsidR="00A31233" w:rsidRPr="0025410C">
        <w:rPr>
          <w:rFonts w:eastAsia="ＭＳ 明朝"/>
          <w:b/>
        </w:rPr>
        <w:t xml:space="preserve"> of</w:t>
      </w:r>
      <w:r w:rsidR="0094503C" w:rsidRPr="0025410C">
        <w:rPr>
          <w:rFonts w:eastAsia="ＭＳ 明朝"/>
          <w:b/>
        </w:rPr>
        <w:t xml:space="preserve"> </w:t>
      </w:r>
      <w:r w:rsidR="00FE6478" w:rsidRPr="0025410C">
        <w:rPr>
          <w:rFonts w:eastAsia="ＭＳ 明朝"/>
          <w:b/>
        </w:rPr>
        <w:t xml:space="preserve">song </w:t>
      </w:r>
      <w:r w:rsidR="000A1388" w:rsidRPr="0025410C">
        <w:rPr>
          <w:rFonts w:eastAsia="ＭＳ 明朝"/>
          <w:b/>
        </w:rPr>
        <w:t>unit</w:t>
      </w:r>
      <w:r w:rsidR="0018204A" w:rsidRPr="0025410C">
        <w:rPr>
          <w:rFonts w:eastAsia="ＭＳ 明朝"/>
          <w:b/>
        </w:rPr>
        <w:t>s</w:t>
      </w:r>
      <w:r w:rsidR="000A1388" w:rsidRPr="0025410C">
        <w:rPr>
          <w:rFonts w:eastAsia="ＭＳ 明朝"/>
          <w:b/>
        </w:rPr>
        <w:t xml:space="preserve"> </w:t>
      </w:r>
      <w:r w:rsidR="00FE6478" w:rsidRPr="0025410C">
        <w:rPr>
          <w:rFonts w:eastAsia="ＭＳ 明朝"/>
          <w:b/>
        </w:rPr>
        <w:t xml:space="preserve">recorded </w:t>
      </w:r>
      <w:r w:rsidR="000A1388" w:rsidRPr="0025410C">
        <w:rPr>
          <w:rFonts w:eastAsia="ＭＳ 明朝"/>
          <w:b/>
        </w:rPr>
        <w:t xml:space="preserve">at </w:t>
      </w:r>
      <w:r w:rsidR="0018204A" w:rsidRPr="0025410C">
        <w:rPr>
          <w:rFonts w:eastAsia="ＭＳ 明朝"/>
          <w:b/>
        </w:rPr>
        <w:t xml:space="preserve">the </w:t>
      </w:r>
      <w:r w:rsidR="0094503C" w:rsidRPr="0025410C">
        <w:rPr>
          <w:rFonts w:eastAsia="ＭＳ 明朝"/>
          <w:b/>
        </w:rPr>
        <w:t xml:space="preserve">north </w:t>
      </w:r>
      <w:r w:rsidR="00A31233" w:rsidRPr="0025410C">
        <w:rPr>
          <w:rFonts w:eastAsia="ＭＳ 明朝"/>
          <w:b/>
        </w:rPr>
        <w:t>station</w:t>
      </w:r>
      <w:r w:rsidR="0047711D" w:rsidRPr="0025410C">
        <w:rPr>
          <w:rFonts w:eastAsia="ＭＳ 明朝"/>
          <w:b/>
        </w:rPr>
        <w:t xml:space="preserve"> (</w:t>
      </w:r>
      <w:r w:rsidR="00A31233" w:rsidRPr="0025410C">
        <w:rPr>
          <w:rFonts w:eastAsia="ＭＳ 明朝"/>
          <w:b/>
        </w:rPr>
        <w:t xml:space="preserve">left) was </w:t>
      </w:r>
      <w:r w:rsidR="00FE6478" w:rsidRPr="0025410C">
        <w:rPr>
          <w:rFonts w:eastAsia="ＭＳ 明朝"/>
          <w:b/>
        </w:rPr>
        <w:t>produced</w:t>
      </w:r>
      <w:r w:rsidR="00A31233" w:rsidRPr="0025410C">
        <w:rPr>
          <w:rFonts w:eastAsia="ＭＳ 明朝"/>
          <w:b/>
        </w:rPr>
        <w:t>.</w:t>
      </w:r>
      <w:r w:rsidR="00A31233" w:rsidRPr="00AE5BFC">
        <w:rPr>
          <w:rFonts w:eastAsia="ＭＳ 明朝"/>
        </w:rPr>
        <w:t xml:space="preserve"> Each </w:t>
      </w:r>
      <w:r w:rsidR="000C0405" w:rsidRPr="00AE5BFC">
        <w:rPr>
          <w:rFonts w:eastAsia="ＭＳ 明朝"/>
        </w:rPr>
        <w:t xml:space="preserve">spectrogram </w:t>
      </w:r>
      <w:r w:rsidR="00A31233" w:rsidRPr="00AE5BFC">
        <w:rPr>
          <w:rFonts w:eastAsia="ＭＳ 明朝"/>
        </w:rPr>
        <w:t>contour in the matrix was used as a template</w:t>
      </w:r>
      <w:r w:rsidR="00FE6478" w:rsidRPr="00AE5BFC">
        <w:rPr>
          <w:rFonts w:eastAsia="ＭＳ 明朝"/>
        </w:rPr>
        <w:t xml:space="preserve"> and</w:t>
      </w:r>
      <w:r w:rsidR="0018204A" w:rsidRPr="00AE5BFC">
        <w:rPr>
          <w:rFonts w:eastAsia="ＭＳ 明朝"/>
        </w:rPr>
        <w:t xml:space="preserve"> </w:t>
      </w:r>
      <w:r w:rsidR="00A31233" w:rsidRPr="00AE5BFC">
        <w:rPr>
          <w:rFonts w:eastAsia="ＭＳ 明朝"/>
        </w:rPr>
        <w:t xml:space="preserve">correlated with the </w:t>
      </w:r>
      <w:r w:rsidR="000A1388" w:rsidRPr="00AE5BFC">
        <w:rPr>
          <w:rFonts w:eastAsia="ＭＳ 明朝"/>
        </w:rPr>
        <w:t xml:space="preserve">locations of </w:t>
      </w:r>
      <w:r w:rsidR="00FE6478" w:rsidRPr="00AE5BFC">
        <w:rPr>
          <w:rFonts w:eastAsia="ＭＳ 明朝"/>
        </w:rPr>
        <w:t xml:space="preserve">the </w:t>
      </w:r>
      <w:r w:rsidR="0094503C" w:rsidRPr="00AE5BFC">
        <w:rPr>
          <w:rFonts w:eastAsia="ＭＳ 明朝"/>
        </w:rPr>
        <w:t>prominent peak</w:t>
      </w:r>
      <w:r w:rsidR="00A31233" w:rsidRPr="00AE5BFC">
        <w:rPr>
          <w:rFonts w:eastAsia="ＭＳ 明朝"/>
        </w:rPr>
        <w:t xml:space="preserve">s </w:t>
      </w:r>
      <w:r w:rsidR="00FE6478" w:rsidRPr="00AE5BFC">
        <w:rPr>
          <w:rFonts w:eastAsia="ＭＳ 明朝"/>
        </w:rPr>
        <w:t xml:space="preserve">recorded at the </w:t>
      </w:r>
      <w:r w:rsidR="00A31233" w:rsidRPr="00AE5BFC">
        <w:rPr>
          <w:rFonts w:eastAsia="ＭＳ 明朝"/>
        </w:rPr>
        <w:t>s</w:t>
      </w:r>
      <w:r w:rsidR="0094503C" w:rsidRPr="00AE5BFC">
        <w:rPr>
          <w:rFonts w:eastAsia="ＭＳ 明朝"/>
        </w:rPr>
        <w:t>outh station</w:t>
      </w:r>
      <w:r w:rsidR="00A31233" w:rsidRPr="00AE5BFC">
        <w:rPr>
          <w:rFonts w:eastAsia="ＭＳ 明朝"/>
        </w:rPr>
        <w:t xml:space="preserve"> (right)</w:t>
      </w:r>
      <w:r w:rsidR="0094503C" w:rsidRPr="00AE5BFC">
        <w:rPr>
          <w:rFonts w:eastAsia="ＭＳ 明朝"/>
        </w:rPr>
        <w:t xml:space="preserve">. </w:t>
      </w:r>
      <w:r w:rsidR="00B82322" w:rsidRPr="00AE5BFC">
        <w:rPr>
          <w:rFonts w:eastAsia="ＭＳ 明朝"/>
        </w:rPr>
        <w:t>T</w:t>
      </w:r>
      <w:r w:rsidR="0018204A" w:rsidRPr="00AE5BFC">
        <w:rPr>
          <w:rFonts w:eastAsia="ＭＳ 明朝"/>
        </w:rPr>
        <w:t xml:space="preserve">he </w:t>
      </w:r>
      <w:r w:rsidR="0094503C" w:rsidRPr="00AE5BFC">
        <w:rPr>
          <w:rFonts w:eastAsia="ＭＳ 明朝"/>
        </w:rPr>
        <w:t xml:space="preserve">time difference </w:t>
      </w:r>
      <w:r w:rsidR="0018204A" w:rsidRPr="00AE5BFC">
        <w:rPr>
          <w:rFonts w:eastAsia="ＭＳ 明朝"/>
        </w:rPr>
        <w:t xml:space="preserve">in </w:t>
      </w:r>
      <w:r w:rsidR="0094503C" w:rsidRPr="00AE5BFC">
        <w:rPr>
          <w:rFonts w:eastAsia="ＭＳ 明朝"/>
        </w:rPr>
        <w:t xml:space="preserve">arrival </w:t>
      </w:r>
      <w:r w:rsidR="00B82322" w:rsidRPr="00AE5BFC">
        <w:rPr>
          <w:rFonts w:eastAsia="ＭＳ 明朝"/>
        </w:rPr>
        <w:t xml:space="preserve">of a sound at each recording station could be measured separately </w:t>
      </w:r>
      <w:r w:rsidR="0018204A" w:rsidRPr="00AE5BFC">
        <w:rPr>
          <w:rFonts w:eastAsia="ＭＳ 明朝"/>
        </w:rPr>
        <w:t>f</w:t>
      </w:r>
      <w:r w:rsidR="0094503C" w:rsidRPr="00AE5BFC">
        <w:rPr>
          <w:rFonts w:eastAsia="ＭＳ 明朝"/>
        </w:rPr>
        <w:t>o</w:t>
      </w:r>
      <w:r w:rsidR="0018204A" w:rsidRPr="00AE5BFC">
        <w:rPr>
          <w:rFonts w:eastAsia="ＭＳ 明朝"/>
        </w:rPr>
        <w:t>r</w:t>
      </w:r>
      <w:r w:rsidR="0094503C" w:rsidRPr="00AE5BFC">
        <w:rPr>
          <w:rFonts w:eastAsia="ＭＳ 明朝"/>
        </w:rPr>
        <w:t xml:space="preserve"> each </w:t>
      </w:r>
      <w:r w:rsidR="00B82322" w:rsidRPr="00AE5BFC">
        <w:rPr>
          <w:rFonts w:eastAsia="ＭＳ 明朝"/>
        </w:rPr>
        <w:t xml:space="preserve">spectrogram </w:t>
      </w:r>
      <w:r w:rsidR="00CF652F" w:rsidRPr="00AE5BFC">
        <w:rPr>
          <w:rFonts w:eastAsia="ＭＳ 明朝"/>
        </w:rPr>
        <w:t>contour</w:t>
      </w:r>
      <w:r w:rsidR="0047711D" w:rsidRPr="00AE5BFC">
        <w:rPr>
          <w:rFonts w:eastAsia="ＭＳ 明朝"/>
        </w:rPr>
        <w:t>. The time shift</w:t>
      </w:r>
      <w:r w:rsidR="00FE6478" w:rsidRPr="00AE5BFC">
        <w:rPr>
          <w:rFonts w:eastAsia="ＭＳ 明朝"/>
        </w:rPr>
        <w:t>s</w:t>
      </w:r>
      <w:r w:rsidR="0047711D" w:rsidRPr="00AE5BFC">
        <w:rPr>
          <w:rFonts w:eastAsia="ＭＳ 明朝"/>
        </w:rPr>
        <w:t xml:space="preserve"> </w:t>
      </w:r>
      <w:r w:rsidR="00FE6478" w:rsidRPr="00AE5BFC">
        <w:rPr>
          <w:rFonts w:eastAsia="ＭＳ 明朝"/>
        </w:rPr>
        <w:t xml:space="preserve">in </w:t>
      </w:r>
      <w:r w:rsidR="0018204A" w:rsidRPr="00AE5BFC">
        <w:rPr>
          <w:rFonts w:eastAsia="ＭＳ 明朝"/>
        </w:rPr>
        <w:t xml:space="preserve">the </w:t>
      </w:r>
      <w:r w:rsidR="0047711D" w:rsidRPr="00AE5BFC">
        <w:rPr>
          <w:rFonts w:eastAsia="ＭＳ 明朝"/>
        </w:rPr>
        <w:t xml:space="preserve">upper and lower contours </w:t>
      </w:r>
      <w:r w:rsidR="0018204A" w:rsidRPr="00AE5BFC">
        <w:rPr>
          <w:rFonts w:eastAsia="ＭＳ 明朝"/>
        </w:rPr>
        <w:t xml:space="preserve">are </w:t>
      </w:r>
      <w:r w:rsidR="00CF652F" w:rsidRPr="00AE5BFC">
        <w:rPr>
          <w:rFonts w:eastAsia="ＭＳ 明朝"/>
        </w:rPr>
        <w:t xml:space="preserve">indicated by </w:t>
      </w:r>
      <w:r w:rsidR="0018204A" w:rsidRPr="00AE5BFC">
        <w:rPr>
          <w:rFonts w:eastAsia="ＭＳ 明朝"/>
        </w:rPr>
        <w:t xml:space="preserve">the </w:t>
      </w:r>
      <w:r w:rsidR="00CF652F" w:rsidRPr="00AE5BFC">
        <w:rPr>
          <w:rFonts w:eastAsia="ＭＳ 明朝"/>
        </w:rPr>
        <w:t>gray arrows</w:t>
      </w:r>
      <w:r w:rsidR="0094503C" w:rsidRPr="00AE5BFC">
        <w:rPr>
          <w:rFonts w:eastAsia="ＭＳ 明朝"/>
        </w:rPr>
        <w:t>.</w:t>
      </w:r>
    </w:p>
    <w:p w:rsidR="007027F3" w:rsidRPr="00AE5BFC" w:rsidRDefault="007027F3" w:rsidP="00433DBC">
      <w:pPr>
        <w:spacing w:line="360" w:lineRule="auto"/>
        <w:ind w:left="101" w:right="97"/>
        <w:rPr>
          <w:rFonts w:eastAsia="ＭＳ 明朝"/>
        </w:rPr>
      </w:pPr>
    </w:p>
    <w:p w:rsidR="00E525CC" w:rsidRPr="0025410C" w:rsidRDefault="0001353B" w:rsidP="00433DBC">
      <w:pPr>
        <w:pStyle w:val="1"/>
        <w:spacing w:line="360" w:lineRule="auto"/>
        <w:ind w:left="101" w:right="0"/>
        <w:rPr>
          <w:rFonts w:eastAsiaTheme="minorEastAsia"/>
          <w:sz w:val="24"/>
        </w:rPr>
      </w:pPr>
      <w:r w:rsidRPr="0025410C">
        <w:rPr>
          <w:rFonts w:eastAsiaTheme="minorEastAsia"/>
          <w:sz w:val="24"/>
        </w:rPr>
        <w:t>2</w:t>
      </w:r>
      <w:r w:rsidR="007B7D62" w:rsidRPr="0025410C">
        <w:rPr>
          <w:sz w:val="24"/>
        </w:rPr>
        <w:t>.</w:t>
      </w:r>
      <w:r w:rsidR="007B7D62" w:rsidRPr="0025410C">
        <w:rPr>
          <w:rFonts w:eastAsia="Arial"/>
          <w:sz w:val="24"/>
        </w:rPr>
        <w:t xml:space="preserve"> </w:t>
      </w:r>
      <w:r w:rsidR="005E53D1" w:rsidRPr="0025410C">
        <w:rPr>
          <w:sz w:val="24"/>
        </w:rPr>
        <w:t>Results</w:t>
      </w:r>
      <w:r w:rsidR="006E2587" w:rsidRPr="0025410C">
        <w:rPr>
          <w:rFonts w:eastAsiaTheme="minorEastAsia"/>
          <w:sz w:val="24"/>
        </w:rPr>
        <w:t xml:space="preserve"> of song detection</w:t>
      </w:r>
    </w:p>
    <w:p w:rsidR="00C02976" w:rsidRPr="00AE5BFC" w:rsidRDefault="00850F35" w:rsidP="00433DBC">
      <w:pPr>
        <w:spacing w:line="360" w:lineRule="auto"/>
        <w:ind w:left="101" w:right="97"/>
        <w:rPr>
          <w:rFonts w:eastAsia="ＭＳ 明朝"/>
        </w:rPr>
      </w:pPr>
      <w:r w:rsidRPr="00AE5BFC">
        <w:rPr>
          <w:rFonts w:eastAsia="ＭＳ 明朝"/>
        </w:rPr>
        <w:t>The time difference</w:t>
      </w:r>
      <w:r w:rsidR="00C80517" w:rsidRPr="00AE5BFC">
        <w:rPr>
          <w:rFonts w:eastAsia="ＭＳ 明朝"/>
        </w:rPr>
        <w:t>s</w:t>
      </w:r>
      <w:r w:rsidRPr="00AE5BFC">
        <w:rPr>
          <w:rFonts w:eastAsia="ＭＳ 明朝"/>
        </w:rPr>
        <w:t xml:space="preserve"> </w:t>
      </w:r>
      <w:r w:rsidR="00C80517" w:rsidRPr="00AE5BFC">
        <w:rPr>
          <w:rFonts w:eastAsia="ＭＳ 明朝"/>
        </w:rPr>
        <w:t>f</w:t>
      </w:r>
      <w:r w:rsidRPr="00AE5BFC">
        <w:rPr>
          <w:rFonts w:eastAsia="ＭＳ 明朝"/>
        </w:rPr>
        <w:t>o</w:t>
      </w:r>
      <w:r w:rsidR="00C80517" w:rsidRPr="00AE5BFC">
        <w:rPr>
          <w:rFonts w:eastAsia="ＭＳ 明朝"/>
        </w:rPr>
        <w:t>r</w:t>
      </w:r>
      <w:r w:rsidRPr="00AE5BFC">
        <w:rPr>
          <w:rFonts w:eastAsia="ＭＳ 明朝"/>
        </w:rPr>
        <w:t xml:space="preserve"> detected</w:t>
      </w:r>
      <w:r w:rsidR="003260AA" w:rsidRPr="00AE5BFC">
        <w:rPr>
          <w:rFonts w:eastAsia="ＭＳ 明朝"/>
        </w:rPr>
        <w:t xml:space="preserve"> </w:t>
      </w:r>
      <w:r w:rsidR="00B82322" w:rsidRPr="00AE5BFC">
        <w:rPr>
          <w:rFonts w:eastAsia="ＭＳ 明朝"/>
        </w:rPr>
        <w:t xml:space="preserve">spectrogram </w:t>
      </w:r>
      <w:r w:rsidR="003260AA" w:rsidRPr="00AE5BFC">
        <w:rPr>
          <w:rFonts w:eastAsia="ＭＳ 明朝"/>
        </w:rPr>
        <w:t xml:space="preserve">contours </w:t>
      </w:r>
      <w:r w:rsidR="00967875" w:rsidRPr="00AE5BFC">
        <w:rPr>
          <w:rFonts w:eastAsia="ＭＳ 明朝"/>
        </w:rPr>
        <w:t xml:space="preserve">during 9 h period </w:t>
      </w:r>
      <w:r w:rsidR="00C80517" w:rsidRPr="00AE5BFC">
        <w:rPr>
          <w:rFonts w:eastAsia="ＭＳ 明朝"/>
        </w:rPr>
        <w:t xml:space="preserve">are </w:t>
      </w:r>
      <w:r w:rsidR="00624690" w:rsidRPr="00AE5BFC">
        <w:rPr>
          <w:rFonts w:eastAsia="ＭＳ 明朝"/>
        </w:rPr>
        <w:t xml:space="preserve">shown </w:t>
      </w:r>
      <w:r w:rsidR="003260AA" w:rsidRPr="00AE5BFC">
        <w:rPr>
          <w:rFonts w:eastAsia="ＭＳ 明朝"/>
        </w:rPr>
        <w:t xml:space="preserve">in </w:t>
      </w:r>
      <w:r w:rsidR="0001353B" w:rsidRPr="00AE5BFC">
        <w:rPr>
          <w:rFonts w:eastAsia="ＭＳ 明朝"/>
        </w:rPr>
        <w:t>Fig S</w:t>
      </w:r>
      <w:r w:rsidR="003260AA" w:rsidRPr="00AE5BFC">
        <w:rPr>
          <w:rFonts w:eastAsia="ＭＳ 明朝"/>
        </w:rPr>
        <w:t>3.</w:t>
      </w:r>
      <w:r w:rsidR="00AA1FED" w:rsidRPr="00AE5BFC">
        <w:rPr>
          <w:rFonts w:eastAsia="ＭＳ 明朝"/>
        </w:rPr>
        <w:t xml:space="preserve"> </w:t>
      </w:r>
      <w:r w:rsidR="00967875" w:rsidRPr="00AE5BFC">
        <w:rPr>
          <w:rFonts w:eastAsia="ＭＳ 明朝"/>
        </w:rPr>
        <w:t xml:space="preserve">Thick black lines </w:t>
      </w:r>
      <w:r w:rsidR="00AA1FED" w:rsidRPr="00AE5BFC">
        <w:rPr>
          <w:rFonts w:eastAsia="ＭＳ 明朝"/>
        </w:rPr>
        <w:t>and scattered noise c</w:t>
      </w:r>
      <w:r w:rsidR="00C80517" w:rsidRPr="00AE5BFC">
        <w:rPr>
          <w:rFonts w:eastAsia="ＭＳ 明朝"/>
        </w:rPr>
        <w:t>an</w:t>
      </w:r>
      <w:r w:rsidR="00AA1FED" w:rsidRPr="00AE5BFC">
        <w:rPr>
          <w:rFonts w:eastAsia="ＭＳ 明朝"/>
        </w:rPr>
        <w:t xml:space="preserve"> be seen. </w:t>
      </w:r>
      <w:r w:rsidR="00CF652F" w:rsidRPr="00AE5BFC">
        <w:rPr>
          <w:rFonts w:eastAsia="ＭＳ 明朝"/>
        </w:rPr>
        <w:t>One</w:t>
      </w:r>
      <w:r w:rsidR="00AA1FED" w:rsidRPr="00AE5BFC">
        <w:rPr>
          <w:rFonts w:eastAsia="ＭＳ 明朝"/>
        </w:rPr>
        <w:t xml:space="preserve"> </w:t>
      </w:r>
      <w:r w:rsidR="00967875" w:rsidRPr="00AE5BFC">
        <w:rPr>
          <w:rFonts w:eastAsia="ＭＳ 明朝"/>
        </w:rPr>
        <w:t>black line</w:t>
      </w:r>
      <w:r w:rsidR="00AA1FED" w:rsidRPr="00AE5BFC">
        <w:rPr>
          <w:rFonts w:eastAsia="ＭＳ 明朝"/>
        </w:rPr>
        <w:t xml:space="preserve"> of the </w:t>
      </w:r>
      <w:r w:rsidR="00FA68F9" w:rsidRPr="00AE5BFC">
        <w:rPr>
          <w:rFonts w:eastAsia="ＭＳ 明朝"/>
        </w:rPr>
        <w:t>ti</w:t>
      </w:r>
      <w:r w:rsidR="00CF652F" w:rsidRPr="00AE5BFC">
        <w:rPr>
          <w:rFonts w:eastAsia="ＭＳ 明朝"/>
        </w:rPr>
        <w:t>m</w:t>
      </w:r>
      <w:r w:rsidR="00FA68F9" w:rsidRPr="00AE5BFC">
        <w:rPr>
          <w:rFonts w:eastAsia="ＭＳ 明朝"/>
        </w:rPr>
        <w:t xml:space="preserve">e </w:t>
      </w:r>
      <w:r w:rsidR="00AA1FED" w:rsidRPr="00AE5BFC">
        <w:rPr>
          <w:rFonts w:eastAsia="ＭＳ 明朝"/>
        </w:rPr>
        <w:t>difference</w:t>
      </w:r>
      <w:r w:rsidR="00B231D4" w:rsidRPr="00AE5BFC">
        <w:rPr>
          <w:rFonts w:eastAsia="ＭＳ 明朝"/>
        </w:rPr>
        <w:t>s</w:t>
      </w:r>
      <w:r w:rsidR="00AA1FED" w:rsidRPr="00AE5BFC">
        <w:rPr>
          <w:rFonts w:eastAsia="ＭＳ 明朝"/>
        </w:rPr>
        <w:t xml:space="preserve"> </w:t>
      </w:r>
      <w:r w:rsidR="002420F5" w:rsidRPr="00AE5BFC">
        <w:rPr>
          <w:rFonts w:eastAsia="ＭＳ 明朝"/>
        </w:rPr>
        <w:t xml:space="preserve">of sound arrival </w:t>
      </w:r>
      <w:r w:rsidR="00FA68F9" w:rsidRPr="00AE5BFC">
        <w:rPr>
          <w:rFonts w:eastAsia="ＭＳ 明朝"/>
        </w:rPr>
        <w:t xml:space="preserve">corresponds to a </w:t>
      </w:r>
      <w:r w:rsidR="00B82322" w:rsidRPr="00AE5BFC">
        <w:rPr>
          <w:rFonts w:eastAsia="ＭＳ 明朝"/>
        </w:rPr>
        <w:t xml:space="preserve">change in </w:t>
      </w:r>
      <w:r w:rsidR="00CF652F" w:rsidRPr="00AE5BFC">
        <w:rPr>
          <w:rFonts w:eastAsia="ＭＳ 明朝"/>
        </w:rPr>
        <w:t xml:space="preserve">direction of a singing </w:t>
      </w:r>
      <w:r w:rsidR="00FA68F9" w:rsidRPr="00AE5BFC">
        <w:rPr>
          <w:rFonts w:eastAsia="ＭＳ 明朝"/>
        </w:rPr>
        <w:t>whale</w:t>
      </w:r>
      <w:r w:rsidR="00CF652F" w:rsidRPr="00AE5BFC">
        <w:rPr>
          <w:rFonts w:eastAsia="ＭＳ 明朝"/>
        </w:rPr>
        <w:t xml:space="preserve">. </w:t>
      </w:r>
      <w:r w:rsidR="0001353B" w:rsidRPr="00AE5BFC">
        <w:rPr>
          <w:rFonts w:eastAsia="ＭＳ 明朝"/>
        </w:rPr>
        <w:t>Fig S</w:t>
      </w:r>
      <w:r w:rsidR="00CF652F" w:rsidRPr="00AE5BFC">
        <w:rPr>
          <w:rFonts w:eastAsia="ＭＳ 明朝"/>
        </w:rPr>
        <w:t>3</w:t>
      </w:r>
      <w:r w:rsidR="00FA68F9" w:rsidRPr="00AE5BFC">
        <w:rPr>
          <w:rFonts w:eastAsia="ＭＳ 明朝"/>
        </w:rPr>
        <w:t xml:space="preserve"> </w:t>
      </w:r>
      <w:r w:rsidR="00AA1FED" w:rsidRPr="00AE5BFC">
        <w:rPr>
          <w:rFonts w:eastAsia="ＭＳ 明朝"/>
        </w:rPr>
        <w:t xml:space="preserve">shows </w:t>
      </w:r>
      <w:r w:rsidR="00B82322" w:rsidRPr="00AE5BFC">
        <w:rPr>
          <w:rFonts w:eastAsia="ＭＳ 明朝"/>
        </w:rPr>
        <w:t xml:space="preserve">that the </w:t>
      </w:r>
      <w:r w:rsidR="00CF652F" w:rsidRPr="00AE5BFC">
        <w:rPr>
          <w:rFonts w:eastAsia="ＭＳ 明朝"/>
        </w:rPr>
        <w:t>whales</w:t>
      </w:r>
      <w:r w:rsidR="00AA1FED" w:rsidRPr="00AE5BFC">
        <w:rPr>
          <w:rFonts w:eastAsia="ＭＳ 明朝"/>
        </w:rPr>
        <w:t xml:space="preserve"> </w:t>
      </w:r>
      <w:r w:rsidR="002420F5" w:rsidRPr="00AE5BFC">
        <w:rPr>
          <w:rFonts w:eastAsia="ＭＳ 明朝"/>
        </w:rPr>
        <w:t xml:space="preserve">moved </w:t>
      </w:r>
      <w:r w:rsidR="006D6908" w:rsidRPr="00AE5BFC">
        <w:rPr>
          <w:rFonts w:eastAsia="ＭＳ 明朝"/>
        </w:rPr>
        <w:t xml:space="preserve">or drifted </w:t>
      </w:r>
      <w:r w:rsidR="00C80517" w:rsidRPr="00AE5BFC">
        <w:rPr>
          <w:rFonts w:eastAsia="ＭＳ 明朝"/>
        </w:rPr>
        <w:t>gradually</w:t>
      </w:r>
      <w:r w:rsidR="000C0405" w:rsidRPr="00AE5BFC">
        <w:rPr>
          <w:rFonts w:eastAsia="ＭＳ 明朝"/>
        </w:rPr>
        <w:t>, corresponding to</w:t>
      </w:r>
      <w:r w:rsidR="00C80517" w:rsidRPr="00AE5BFC">
        <w:rPr>
          <w:rFonts w:eastAsia="ＭＳ 明朝"/>
        </w:rPr>
        <w:t xml:space="preserve"> </w:t>
      </w:r>
      <w:r w:rsidR="000C0405" w:rsidRPr="00AE5BFC">
        <w:rPr>
          <w:rFonts w:eastAsia="ＭＳ 明朝"/>
        </w:rPr>
        <w:t xml:space="preserve">changes in </w:t>
      </w:r>
      <w:r w:rsidR="00AA1FED" w:rsidRPr="00AE5BFC">
        <w:rPr>
          <w:rFonts w:eastAsia="ＭＳ 明朝"/>
        </w:rPr>
        <w:t xml:space="preserve">the relative bearing angle </w:t>
      </w:r>
      <w:r w:rsidR="000C0405" w:rsidRPr="00AE5BFC">
        <w:rPr>
          <w:rFonts w:eastAsia="ＭＳ 明朝"/>
        </w:rPr>
        <w:t xml:space="preserve">on </w:t>
      </w:r>
      <w:r w:rsidR="00AA1FED" w:rsidRPr="00AE5BFC">
        <w:rPr>
          <w:rFonts w:eastAsia="ＭＳ 明朝"/>
        </w:rPr>
        <w:t xml:space="preserve">the monitoring array. </w:t>
      </w:r>
      <w:r w:rsidR="00B82322" w:rsidRPr="00AE5BFC">
        <w:rPr>
          <w:rFonts w:eastAsia="ＭＳ 明朝"/>
        </w:rPr>
        <w:t xml:space="preserve">In many cases, </w:t>
      </w:r>
      <w:r w:rsidR="00B231D4" w:rsidRPr="00AE5BFC">
        <w:rPr>
          <w:rFonts w:eastAsia="ＭＳ 明朝"/>
        </w:rPr>
        <w:t>t</w:t>
      </w:r>
      <w:r w:rsidR="00AA1FED" w:rsidRPr="00AE5BFC">
        <w:rPr>
          <w:rFonts w:eastAsia="ＭＳ 明朝"/>
        </w:rPr>
        <w:t>he song sequence</w:t>
      </w:r>
      <w:r w:rsidR="00C80517" w:rsidRPr="00AE5BFC">
        <w:rPr>
          <w:rFonts w:eastAsia="ＭＳ 明朝"/>
        </w:rPr>
        <w:t>s</w:t>
      </w:r>
      <w:r w:rsidR="00AA1FED" w:rsidRPr="00AE5BFC">
        <w:rPr>
          <w:rFonts w:eastAsia="ＭＳ 明朝"/>
        </w:rPr>
        <w:t xml:space="preserve"> continued </w:t>
      </w:r>
      <w:r w:rsidR="00C80517" w:rsidRPr="00AE5BFC">
        <w:rPr>
          <w:rFonts w:eastAsia="ＭＳ 明朝"/>
        </w:rPr>
        <w:t>for 3 </w:t>
      </w:r>
      <w:r w:rsidR="00AA1FED" w:rsidRPr="00AE5BFC">
        <w:rPr>
          <w:rFonts w:eastAsia="ＭＳ 明朝"/>
        </w:rPr>
        <w:t>h</w:t>
      </w:r>
      <w:r w:rsidR="00624690" w:rsidRPr="00AE5BFC">
        <w:rPr>
          <w:rFonts w:eastAsia="ＭＳ 明朝"/>
        </w:rPr>
        <w:t xml:space="preserve"> or more</w:t>
      </w:r>
      <w:r w:rsidR="00AA1FED" w:rsidRPr="00AE5BFC">
        <w:rPr>
          <w:rFonts w:eastAsia="ＭＳ 明朝"/>
        </w:rPr>
        <w:t xml:space="preserve">. It is also clear </w:t>
      </w:r>
      <w:r w:rsidR="00B231D4" w:rsidRPr="00AE5BFC">
        <w:rPr>
          <w:rFonts w:eastAsia="ＭＳ 明朝"/>
        </w:rPr>
        <w:t xml:space="preserve">that </w:t>
      </w:r>
      <w:r w:rsidR="00CF652F" w:rsidRPr="00AE5BFC">
        <w:rPr>
          <w:rFonts w:eastAsia="ＭＳ 明朝"/>
        </w:rPr>
        <w:t xml:space="preserve">multiple </w:t>
      </w:r>
      <w:r w:rsidR="00AA1FED" w:rsidRPr="00AE5BFC">
        <w:rPr>
          <w:rFonts w:eastAsia="ＭＳ 明朝"/>
        </w:rPr>
        <w:t>sound sources e</w:t>
      </w:r>
      <w:r w:rsidR="003260AA" w:rsidRPr="00AE5BFC">
        <w:rPr>
          <w:rFonts w:eastAsia="ＭＳ 明朝"/>
        </w:rPr>
        <w:t>xist</w:t>
      </w:r>
      <w:r w:rsidR="00B82322" w:rsidRPr="00AE5BFC">
        <w:rPr>
          <w:rFonts w:eastAsia="ＭＳ 明朝"/>
        </w:rPr>
        <w:t>ed</w:t>
      </w:r>
      <w:r w:rsidR="003260AA" w:rsidRPr="00AE5BFC">
        <w:rPr>
          <w:rFonts w:eastAsia="ＭＳ 明朝"/>
        </w:rPr>
        <w:t xml:space="preserve"> </w:t>
      </w:r>
      <w:r w:rsidR="00B82322" w:rsidRPr="00AE5BFC">
        <w:rPr>
          <w:rFonts w:eastAsia="ＭＳ 明朝"/>
        </w:rPr>
        <w:t xml:space="preserve">simultaneously </w:t>
      </w:r>
      <w:r w:rsidR="002D0161" w:rsidRPr="00AE5BFC">
        <w:rPr>
          <w:rFonts w:eastAsia="ＭＳ 明朝"/>
        </w:rPr>
        <w:t>at different bearing angles</w:t>
      </w:r>
      <w:r w:rsidR="003260AA" w:rsidRPr="00AE5BFC">
        <w:rPr>
          <w:rFonts w:eastAsia="ＭＳ 明朝"/>
        </w:rPr>
        <w:t xml:space="preserve">. </w:t>
      </w:r>
      <w:r w:rsidR="0001353B" w:rsidRPr="00AE5BFC">
        <w:rPr>
          <w:rFonts w:eastAsia="ＭＳ 明朝"/>
        </w:rPr>
        <w:t>Fig S</w:t>
      </w:r>
      <w:r w:rsidR="00B82322" w:rsidRPr="00AE5BFC">
        <w:rPr>
          <w:rFonts w:eastAsia="ＭＳ 明朝"/>
        </w:rPr>
        <w:t>3</w:t>
      </w:r>
      <w:r w:rsidR="003260AA" w:rsidRPr="00AE5BFC">
        <w:rPr>
          <w:rFonts w:eastAsia="ＭＳ 明朝"/>
        </w:rPr>
        <w:t xml:space="preserve"> </w:t>
      </w:r>
      <w:r w:rsidR="00B82322" w:rsidRPr="00AE5BFC">
        <w:rPr>
          <w:rFonts w:eastAsia="ＭＳ 明朝"/>
        </w:rPr>
        <w:t xml:space="preserve">illustrates </w:t>
      </w:r>
      <w:r w:rsidR="00AA1FED" w:rsidRPr="00AE5BFC">
        <w:rPr>
          <w:rFonts w:eastAsia="ＭＳ 明朝"/>
        </w:rPr>
        <w:t xml:space="preserve">the minimum number of singing whales at </w:t>
      </w:r>
      <w:r w:rsidR="00C80517" w:rsidRPr="00AE5BFC">
        <w:rPr>
          <w:rFonts w:eastAsia="ＭＳ 明朝"/>
        </w:rPr>
        <w:t xml:space="preserve">a </w:t>
      </w:r>
      <w:r w:rsidR="00B82322" w:rsidRPr="00AE5BFC">
        <w:rPr>
          <w:rFonts w:eastAsia="ＭＳ 明朝"/>
        </w:rPr>
        <w:t xml:space="preserve">given </w:t>
      </w:r>
      <w:r w:rsidR="00AA1FED" w:rsidRPr="00AE5BFC">
        <w:rPr>
          <w:rFonts w:eastAsia="ＭＳ 明朝"/>
        </w:rPr>
        <w:t>time</w:t>
      </w:r>
      <w:r w:rsidR="00B231D4" w:rsidRPr="00AE5BFC">
        <w:rPr>
          <w:rFonts w:eastAsia="ＭＳ 明朝"/>
        </w:rPr>
        <w:t xml:space="preserve">. </w:t>
      </w:r>
      <w:r w:rsidR="00C80517" w:rsidRPr="00AE5BFC">
        <w:rPr>
          <w:rFonts w:eastAsia="ＭＳ 明朝"/>
        </w:rPr>
        <w:t>T</w:t>
      </w:r>
      <w:r w:rsidR="00CF652F" w:rsidRPr="00AE5BFC">
        <w:rPr>
          <w:rFonts w:eastAsia="ＭＳ 明朝"/>
        </w:rPr>
        <w:t xml:space="preserve">he beginning and end </w:t>
      </w:r>
      <w:r w:rsidR="00AA1FED" w:rsidRPr="00AE5BFC">
        <w:rPr>
          <w:rFonts w:eastAsia="ＭＳ 明朝"/>
        </w:rPr>
        <w:t xml:space="preserve">of </w:t>
      </w:r>
      <w:r w:rsidR="00CF652F" w:rsidRPr="00AE5BFC">
        <w:rPr>
          <w:rFonts w:eastAsia="ＭＳ 明朝"/>
        </w:rPr>
        <w:t xml:space="preserve">a trace could </w:t>
      </w:r>
      <w:r w:rsidR="00B82322" w:rsidRPr="00AE5BFC">
        <w:rPr>
          <w:rFonts w:eastAsia="ＭＳ 明朝"/>
        </w:rPr>
        <w:t>correspond to the</w:t>
      </w:r>
      <w:r w:rsidR="00C80517" w:rsidRPr="00AE5BFC">
        <w:rPr>
          <w:rFonts w:eastAsia="ＭＳ 明朝"/>
        </w:rPr>
        <w:t xml:space="preserve"> </w:t>
      </w:r>
      <w:r w:rsidR="00B82322" w:rsidRPr="00AE5BFC">
        <w:rPr>
          <w:rFonts w:eastAsia="ＭＳ 明朝"/>
        </w:rPr>
        <w:t xml:space="preserve">times </w:t>
      </w:r>
      <w:r w:rsidR="00CF652F" w:rsidRPr="00AE5BFC">
        <w:rPr>
          <w:rFonts w:eastAsia="ＭＳ 明朝"/>
        </w:rPr>
        <w:t xml:space="preserve">at </w:t>
      </w:r>
      <w:r w:rsidR="00C80517" w:rsidRPr="00AE5BFC">
        <w:rPr>
          <w:rFonts w:eastAsia="ＭＳ 明朝"/>
        </w:rPr>
        <w:t xml:space="preserve">which </w:t>
      </w:r>
      <w:r w:rsidR="00CF652F" w:rsidRPr="00AE5BFC">
        <w:rPr>
          <w:rFonts w:eastAsia="ＭＳ 明朝"/>
        </w:rPr>
        <w:t xml:space="preserve">a </w:t>
      </w:r>
      <w:r w:rsidR="00AA1FED" w:rsidRPr="00AE5BFC">
        <w:rPr>
          <w:rFonts w:eastAsia="ＭＳ 明朝"/>
        </w:rPr>
        <w:t>whale stop</w:t>
      </w:r>
      <w:r w:rsidR="00C80517" w:rsidRPr="00AE5BFC">
        <w:rPr>
          <w:rFonts w:eastAsia="ＭＳ 明朝"/>
        </w:rPr>
        <w:t>ped</w:t>
      </w:r>
      <w:r w:rsidR="00AA1FED" w:rsidRPr="00AE5BFC">
        <w:rPr>
          <w:rFonts w:eastAsia="ＭＳ 明朝"/>
        </w:rPr>
        <w:t xml:space="preserve"> singing</w:t>
      </w:r>
      <w:r w:rsidR="00B82322" w:rsidRPr="00AE5BFC">
        <w:rPr>
          <w:rFonts w:eastAsia="ＭＳ 明朝"/>
        </w:rPr>
        <w:t>,</w:t>
      </w:r>
      <w:r w:rsidR="00AA1FED" w:rsidRPr="00AE5BFC">
        <w:rPr>
          <w:rFonts w:eastAsia="ＭＳ 明朝"/>
        </w:rPr>
        <w:t xml:space="preserve"> swam out of the observable range</w:t>
      </w:r>
      <w:r w:rsidR="00CF652F" w:rsidRPr="00AE5BFC">
        <w:rPr>
          <w:rFonts w:eastAsia="ＭＳ 明朝"/>
        </w:rPr>
        <w:t>,</w:t>
      </w:r>
      <w:r w:rsidR="00AA1FED" w:rsidRPr="00AE5BFC">
        <w:rPr>
          <w:rFonts w:eastAsia="ＭＳ 明朝"/>
        </w:rPr>
        <w:t xml:space="preserve"> or reduce</w:t>
      </w:r>
      <w:r w:rsidR="00C80517" w:rsidRPr="00AE5BFC">
        <w:rPr>
          <w:rFonts w:eastAsia="ＭＳ 明朝"/>
        </w:rPr>
        <w:t>d</w:t>
      </w:r>
      <w:r w:rsidR="00AA1FED" w:rsidRPr="00AE5BFC">
        <w:rPr>
          <w:rFonts w:eastAsia="ＭＳ 明朝"/>
        </w:rPr>
        <w:t xml:space="preserve"> </w:t>
      </w:r>
      <w:r w:rsidR="00C80517" w:rsidRPr="00AE5BFC">
        <w:rPr>
          <w:rFonts w:eastAsia="ＭＳ 明朝"/>
        </w:rPr>
        <w:t>i</w:t>
      </w:r>
      <w:r w:rsidR="00AA1FED" w:rsidRPr="00AE5BFC">
        <w:rPr>
          <w:rFonts w:eastAsia="ＭＳ 明朝"/>
        </w:rPr>
        <w:t>t</w:t>
      </w:r>
      <w:r w:rsidR="00C80517" w:rsidRPr="00AE5BFC">
        <w:rPr>
          <w:rFonts w:eastAsia="ＭＳ 明朝"/>
        </w:rPr>
        <w:t>s</w:t>
      </w:r>
      <w:r w:rsidR="00AA1FED" w:rsidRPr="00AE5BFC">
        <w:rPr>
          <w:rFonts w:eastAsia="ＭＳ 明朝"/>
        </w:rPr>
        <w:t xml:space="preserve"> source level. The magnified </w:t>
      </w:r>
      <w:r w:rsidR="00B82322" w:rsidRPr="00AE5BFC">
        <w:rPr>
          <w:rFonts w:eastAsia="ＭＳ 明朝"/>
        </w:rPr>
        <w:t>area within the</w:t>
      </w:r>
      <w:r w:rsidR="00C80517" w:rsidRPr="00AE5BFC">
        <w:rPr>
          <w:rFonts w:eastAsia="ＭＳ 明朝"/>
        </w:rPr>
        <w:t xml:space="preserve"> </w:t>
      </w:r>
      <w:r w:rsidR="00B82322" w:rsidRPr="00AE5BFC">
        <w:rPr>
          <w:rFonts w:eastAsia="ＭＳ 明朝"/>
        </w:rPr>
        <w:t xml:space="preserve">rectangle in </w:t>
      </w:r>
      <w:r w:rsidR="0001353B" w:rsidRPr="00AE5BFC">
        <w:rPr>
          <w:rFonts w:eastAsia="ＭＳ 明朝"/>
        </w:rPr>
        <w:t>Fig S</w:t>
      </w:r>
      <w:r w:rsidR="00B82322" w:rsidRPr="00AE5BFC">
        <w:rPr>
          <w:rFonts w:eastAsia="ＭＳ 明朝"/>
        </w:rPr>
        <w:t xml:space="preserve">3 shows </w:t>
      </w:r>
      <w:r w:rsidR="00C80517" w:rsidRPr="00AE5BFC">
        <w:rPr>
          <w:rFonts w:eastAsia="ＭＳ 明朝"/>
        </w:rPr>
        <w:t xml:space="preserve">that </w:t>
      </w:r>
      <w:r w:rsidR="00B82322" w:rsidRPr="00AE5BFC">
        <w:rPr>
          <w:rFonts w:eastAsia="ＭＳ 明朝"/>
        </w:rPr>
        <w:t xml:space="preserve">each </w:t>
      </w:r>
      <w:r w:rsidR="00AA1FED" w:rsidRPr="00AE5BFC">
        <w:rPr>
          <w:rFonts w:eastAsia="ＭＳ 明朝"/>
        </w:rPr>
        <w:t xml:space="preserve">trace </w:t>
      </w:r>
      <w:r w:rsidR="00B82322" w:rsidRPr="00AE5BFC">
        <w:rPr>
          <w:rFonts w:eastAsia="ＭＳ 明朝"/>
        </w:rPr>
        <w:t xml:space="preserve">was characterized by periodic breaks </w:t>
      </w:r>
      <w:r w:rsidR="00AA1FED" w:rsidRPr="00AE5BFC">
        <w:rPr>
          <w:rFonts w:eastAsia="ＭＳ 明朝"/>
        </w:rPr>
        <w:t>(</w:t>
      </w:r>
      <w:r w:rsidR="0001353B" w:rsidRPr="00AE5BFC">
        <w:rPr>
          <w:rFonts w:eastAsia="ＭＳ 明朝"/>
        </w:rPr>
        <w:t>Fig S</w:t>
      </w:r>
      <w:r w:rsidR="00AA1FED" w:rsidRPr="00AE5BFC">
        <w:rPr>
          <w:rFonts w:eastAsia="ＭＳ 明朝"/>
        </w:rPr>
        <w:t>3</w:t>
      </w:r>
      <w:r w:rsidR="00C80517" w:rsidRPr="00AE5BFC">
        <w:rPr>
          <w:rFonts w:eastAsia="ＭＳ 明朝"/>
        </w:rPr>
        <w:t>,</w:t>
      </w:r>
      <w:r w:rsidR="003260AA" w:rsidRPr="00AE5BFC">
        <w:rPr>
          <w:rFonts w:eastAsia="ＭＳ 明朝"/>
        </w:rPr>
        <w:t xml:space="preserve"> </w:t>
      </w:r>
      <w:r w:rsidR="002D0161" w:rsidRPr="00AE5BFC">
        <w:rPr>
          <w:rFonts w:eastAsia="ＭＳ 明朝"/>
        </w:rPr>
        <w:t xml:space="preserve">right </w:t>
      </w:r>
      <w:r w:rsidR="003260AA" w:rsidRPr="00AE5BFC">
        <w:rPr>
          <w:rFonts w:eastAsia="ＭＳ 明朝"/>
        </w:rPr>
        <w:t>inset</w:t>
      </w:r>
      <w:r w:rsidR="00AA1FED" w:rsidRPr="00AE5BFC">
        <w:rPr>
          <w:rFonts w:eastAsia="ＭＳ 明朝"/>
        </w:rPr>
        <w:t xml:space="preserve">). </w:t>
      </w:r>
      <w:r w:rsidR="00B82322" w:rsidRPr="00AE5BFC">
        <w:rPr>
          <w:rFonts w:eastAsia="ＭＳ 明朝"/>
        </w:rPr>
        <w:t>S</w:t>
      </w:r>
      <w:r w:rsidR="00C80517" w:rsidRPr="00AE5BFC">
        <w:rPr>
          <w:rFonts w:eastAsia="ＭＳ 明朝"/>
        </w:rPr>
        <w:t xml:space="preserve">ong </w:t>
      </w:r>
      <w:r w:rsidR="00B231D4" w:rsidRPr="00AE5BFC">
        <w:rPr>
          <w:rFonts w:eastAsia="ＭＳ 明朝"/>
        </w:rPr>
        <w:t>sequence</w:t>
      </w:r>
      <w:r w:rsidR="00B82322" w:rsidRPr="00AE5BFC">
        <w:rPr>
          <w:rFonts w:eastAsia="ＭＳ 明朝"/>
        </w:rPr>
        <w:t>s</w:t>
      </w:r>
      <w:r w:rsidR="00B231D4" w:rsidRPr="00AE5BFC">
        <w:rPr>
          <w:rFonts w:eastAsia="ＭＳ 明朝"/>
        </w:rPr>
        <w:t xml:space="preserve"> </w:t>
      </w:r>
      <w:r w:rsidR="00B82322" w:rsidRPr="00AE5BFC">
        <w:rPr>
          <w:rFonts w:eastAsia="ＭＳ 明朝"/>
        </w:rPr>
        <w:t>re</w:t>
      </w:r>
      <w:r w:rsidR="00B231D4" w:rsidRPr="00AE5BFC">
        <w:rPr>
          <w:rFonts w:eastAsia="ＭＳ 明朝"/>
        </w:rPr>
        <w:t>started again</w:t>
      </w:r>
      <w:r w:rsidR="00B82322" w:rsidRPr="00AE5BFC">
        <w:rPr>
          <w:rFonts w:eastAsia="ＭＳ 明朝"/>
        </w:rPr>
        <w:t>, emanating from</w:t>
      </w:r>
      <w:r w:rsidR="00C80517" w:rsidRPr="00AE5BFC">
        <w:rPr>
          <w:rFonts w:eastAsia="ＭＳ 明朝"/>
        </w:rPr>
        <w:t xml:space="preserve"> </w:t>
      </w:r>
      <w:r w:rsidR="00B231D4" w:rsidRPr="00AE5BFC">
        <w:rPr>
          <w:rFonts w:eastAsia="ＭＳ 明朝"/>
        </w:rPr>
        <w:t>a similar direction</w:t>
      </w:r>
      <w:r w:rsidR="00B82322" w:rsidRPr="00AE5BFC">
        <w:rPr>
          <w:rFonts w:eastAsia="ＭＳ 明朝"/>
        </w:rPr>
        <w:t>,</w:t>
      </w:r>
      <w:r w:rsidR="00B231D4" w:rsidRPr="00AE5BFC">
        <w:rPr>
          <w:rFonts w:eastAsia="ＭＳ 明朝"/>
        </w:rPr>
        <w:t xml:space="preserve"> after </w:t>
      </w:r>
      <w:r w:rsidR="00CF652F" w:rsidRPr="00AE5BFC">
        <w:rPr>
          <w:rFonts w:eastAsia="ＭＳ 明朝"/>
        </w:rPr>
        <w:t xml:space="preserve">several minutes </w:t>
      </w:r>
      <w:r w:rsidR="00C80517" w:rsidRPr="00AE5BFC">
        <w:rPr>
          <w:rFonts w:eastAsia="ＭＳ 明朝"/>
        </w:rPr>
        <w:t xml:space="preserve">of </w:t>
      </w:r>
      <w:r w:rsidR="00B231D4" w:rsidRPr="00AE5BFC">
        <w:rPr>
          <w:rFonts w:eastAsia="ＭＳ 明朝"/>
        </w:rPr>
        <w:t>silence</w:t>
      </w:r>
      <w:r w:rsidR="00B82322" w:rsidRPr="00AE5BFC">
        <w:rPr>
          <w:rFonts w:eastAsia="ＭＳ 明朝"/>
        </w:rPr>
        <w:t>; t</w:t>
      </w:r>
      <w:r w:rsidR="00AA1FED" w:rsidRPr="00AE5BFC">
        <w:rPr>
          <w:rFonts w:eastAsia="ＭＳ 明朝"/>
        </w:rPr>
        <w:t>hi</w:t>
      </w:r>
      <w:r w:rsidR="00C80517" w:rsidRPr="00AE5BFC">
        <w:rPr>
          <w:rFonts w:eastAsia="ＭＳ 明朝"/>
        </w:rPr>
        <w:t xml:space="preserve">s </w:t>
      </w:r>
      <w:r w:rsidR="00B82322" w:rsidRPr="00AE5BFC">
        <w:rPr>
          <w:rFonts w:eastAsia="ＭＳ 明朝"/>
        </w:rPr>
        <w:t xml:space="preserve">occurred </w:t>
      </w:r>
      <w:r w:rsidR="00C80517" w:rsidRPr="00AE5BFC">
        <w:rPr>
          <w:rFonts w:eastAsia="ＭＳ 明朝"/>
        </w:rPr>
        <w:t xml:space="preserve">three </w:t>
      </w:r>
      <w:r w:rsidR="00B82322" w:rsidRPr="00AE5BFC">
        <w:rPr>
          <w:rFonts w:eastAsia="ＭＳ 明朝"/>
        </w:rPr>
        <w:t xml:space="preserve">to </w:t>
      </w:r>
      <w:r w:rsidR="00C80517" w:rsidRPr="00AE5BFC">
        <w:rPr>
          <w:rFonts w:eastAsia="ＭＳ 明朝"/>
        </w:rPr>
        <w:t xml:space="preserve">four </w:t>
      </w:r>
      <w:r w:rsidR="009458BE" w:rsidRPr="00AE5BFC">
        <w:rPr>
          <w:rFonts w:eastAsia="ＭＳ 明朝"/>
        </w:rPr>
        <w:t xml:space="preserve">times </w:t>
      </w:r>
      <w:r w:rsidR="00B82322" w:rsidRPr="00AE5BFC">
        <w:rPr>
          <w:rFonts w:eastAsia="ＭＳ 明朝"/>
        </w:rPr>
        <w:t>per</w:t>
      </w:r>
      <w:r w:rsidR="009458BE" w:rsidRPr="00AE5BFC">
        <w:rPr>
          <w:rFonts w:eastAsia="ＭＳ 明朝"/>
        </w:rPr>
        <w:t xml:space="preserve"> hour</w:t>
      </w:r>
      <w:r w:rsidR="00AA1FED" w:rsidRPr="00AE5BFC">
        <w:rPr>
          <w:rFonts w:eastAsia="ＭＳ 明朝"/>
        </w:rPr>
        <w:t>.</w:t>
      </w:r>
    </w:p>
    <w:p w:rsidR="006D4D88" w:rsidRPr="00AE5BFC" w:rsidRDefault="006D4D88" w:rsidP="00433DBC">
      <w:pPr>
        <w:spacing w:line="360" w:lineRule="auto"/>
        <w:ind w:left="101" w:right="97"/>
        <w:rPr>
          <w:rFonts w:eastAsia="ＭＳ 明朝"/>
        </w:rPr>
      </w:pPr>
    </w:p>
    <w:p w:rsidR="00850F35" w:rsidRPr="00AE5BFC" w:rsidRDefault="00417547" w:rsidP="00433DBC">
      <w:pPr>
        <w:spacing w:line="360" w:lineRule="auto"/>
        <w:ind w:left="101" w:right="97"/>
        <w:rPr>
          <w:rFonts w:eastAsia="ＭＳ 明朝"/>
        </w:rPr>
      </w:pPr>
      <w:r>
        <w:rPr>
          <w:rFonts w:eastAsia="ＭＳ 明朝"/>
          <w:noProof/>
        </w:rPr>
        <w:lastRenderedPageBreak/>
        <w:drawing>
          <wp:inline distT="0" distB="0" distL="0" distR="0">
            <wp:extent cx="5793638" cy="1703528"/>
            <wp:effectExtent l="0" t="0" r="0" b="0"/>
            <wp:docPr id="3" name="図 3" descr="G:\OgasawaraNoise2016年度\投稿論文\Figure\Fig_Final_Version_300dpi\revise_figures\Fig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gasawaraNoise2016年度\投稿論文\Figure\Fig_Final_Version_300dpi\revise_figures\FigS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22" cy="17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ED" w:rsidRPr="00AE5BFC" w:rsidRDefault="0001353B" w:rsidP="00433DBC">
      <w:pPr>
        <w:spacing w:line="360" w:lineRule="auto"/>
        <w:ind w:left="101" w:right="97"/>
        <w:rPr>
          <w:rFonts w:eastAsia="ＭＳ 明朝"/>
        </w:rPr>
      </w:pPr>
      <w:r w:rsidRPr="0025410C">
        <w:rPr>
          <w:rFonts w:eastAsia="ＭＳ 明朝"/>
          <w:b/>
        </w:rPr>
        <w:t>Fig S</w:t>
      </w:r>
      <w:r w:rsidR="003260AA" w:rsidRPr="0025410C">
        <w:rPr>
          <w:rFonts w:eastAsia="ＭＳ 明朝"/>
          <w:b/>
        </w:rPr>
        <w:t>3</w:t>
      </w:r>
      <w:r w:rsidR="00C80517" w:rsidRPr="0025410C">
        <w:rPr>
          <w:rFonts w:eastAsia="ＭＳ 明朝"/>
          <w:b/>
        </w:rPr>
        <w:t>.</w:t>
      </w:r>
      <w:r w:rsidR="006A6F66" w:rsidRPr="0025410C">
        <w:rPr>
          <w:rFonts w:eastAsia="ＭＳ 明朝"/>
          <w:b/>
        </w:rPr>
        <w:t xml:space="preserve"> </w:t>
      </w:r>
      <w:r w:rsidR="00B120D0" w:rsidRPr="0025410C">
        <w:rPr>
          <w:rFonts w:eastAsia="ＭＳ 明朝"/>
          <w:b/>
        </w:rPr>
        <w:t>E</w:t>
      </w:r>
      <w:r w:rsidR="006A6F66" w:rsidRPr="0025410C">
        <w:rPr>
          <w:rFonts w:eastAsia="ＭＳ 明朝"/>
          <w:b/>
        </w:rPr>
        <w:t xml:space="preserve">xample of the </w:t>
      </w:r>
      <w:r w:rsidR="002D0161" w:rsidRPr="0025410C">
        <w:rPr>
          <w:rFonts w:eastAsia="ＭＳ 明朝"/>
          <w:b/>
        </w:rPr>
        <w:t xml:space="preserve">time difference </w:t>
      </w:r>
      <w:r w:rsidR="00C80517" w:rsidRPr="0025410C">
        <w:rPr>
          <w:rFonts w:eastAsia="ＭＳ 明朝"/>
          <w:b/>
        </w:rPr>
        <w:t xml:space="preserve">in </w:t>
      </w:r>
      <w:r w:rsidR="00B120D0" w:rsidRPr="0025410C">
        <w:rPr>
          <w:rFonts w:eastAsia="ＭＳ 明朝"/>
          <w:b/>
        </w:rPr>
        <w:t xml:space="preserve">arrival of a </w:t>
      </w:r>
      <w:r w:rsidR="002D0161" w:rsidRPr="0025410C">
        <w:rPr>
          <w:rFonts w:eastAsia="ＭＳ 明朝"/>
          <w:b/>
        </w:rPr>
        <w:t xml:space="preserve">sound </w:t>
      </w:r>
      <w:r w:rsidR="00B120D0" w:rsidRPr="0025410C">
        <w:rPr>
          <w:rFonts w:eastAsia="ＭＳ 明朝"/>
          <w:b/>
        </w:rPr>
        <w:t xml:space="preserve">at the two recording stations, </w:t>
      </w:r>
      <w:r w:rsidR="002D0161" w:rsidRPr="0025410C">
        <w:rPr>
          <w:rFonts w:eastAsia="ＭＳ 明朝"/>
          <w:b/>
        </w:rPr>
        <w:t xml:space="preserve">observed </w:t>
      </w:r>
      <w:r w:rsidR="00B120D0" w:rsidRPr="0025410C">
        <w:rPr>
          <w:rFonts w:eastAsia="ＭＳ 明朝"/>
          <w:b/>
        </w:rPr>
        <w:t xml:space="preserve">using </w:t>
      </w:r>
      <w:r w:rsidR="006A6F66" w:rsidRPr="0025410C">
        <w:rPr>
          <w:rFonts w:eastAsia="ＭＳ 明朝"/>
          <w:b/>
        </w:rPr>
        <w:t>the long baseline arra</w:t>
      </w:r>
      <w:r w:rsidR="00B120D0" w:rsidRPr="0025410C">
        <w:rPr>
          <w:rFonts w:eastAsia="ＭＳ 明朝"/>
          <w:b/>
        </w:rPr>
        <w:t>y</w:t>
      </w:r>
      <w:r w:rsidR="006A6F66" w:rsidRPr="0025410C">
        <w:rPr>
          <w:rFonts w:eastAsia="ＭＳ 明朝"/>
          <w:b/>
        </w:rPr>
        <w:t>.</w:t>
      </w:r>
      <w:r w:rsidR="006A6F66" w:rsidRPr="00AE5BFC">
        <w:rPr>
          <w:rFonts w:eastAsia="ＭＳ 明朝"/>
        </w:rPr>
        <w:t xml:space="preserve"> Different sound sources (</w:t>
      </w:r>
      <w:r w:rsidR="00B120D0" w:rsidRPr="00AE5BFC">
        <w:rPr>
          <w:rFonts w:eastAsia="ＭＳ 明朝"/>
        </w:rPr>
        <w:t xml:space="preserve">i.e., </w:t>
      </w:r>
      <w:r w:rsidR="00C80517" w:rsidRPr="00AE5BFC">
        <w:rPr>
          <w:rFonts w:eastAsia="ＭＳ 明朝"/>
        </w:rPr>
        <w:t xml:space="preserve">individual </w:t>
      </w:r>
      <w:r w:rsidR="006A6F66" w:rsidRPr="00AE5BFC">
        <w:rPr>
          <w:rFonts w:eastAsia="ＭＳ 明朝"/>
        </w:rPr>
        <w:t xml:space="preserve">whales) could be </w:t>
      </w:r>
      <w:r w:rsidR="00B120D0" w:rsidRPr="00AE5BFC">
        <w:rPr>
          <w:rFonts w:eastAsia="ＭＳ 明朝"/>
        </w:rPr>
        <w:t>distinguished</w:t>
      </w:r>
      <w:r w:rsidR="006A6F66" w:rsidRPr="00AE5BFC">
        <w:rPr>
          <w:rFonts w:eastAsia="ＭＳ 明朝"/>
        </w:rPr>
        <w:t xml:space="preserve">. Two to </w:t>
      </w:r>
      <w:r w:rsidR="00C4018B" w:rsidRPr="00AE5BFC">
        <w:rPr>
          <w:rFonts w:eastAsia="ＭＳ 明朝"/>
        </w:rPr>
        <w:t>five</w:t>
      </w:r>
      <w:r w:rsidR="006A6F66" w:rsidRPr="00AE5BFC">
        <w:rPr>
          <w:rFonts w:eastAsia="ＭＳ 明朝"/>
        </w:rPr>
        <w:t xml:space="preserve"> whales produced song</w:t>
      </w:r>
      <w:r w:rsidR="00B120D0" w:rsidRPr="00AE5BFC">
        <w:rPr>
          <w:rFonts w:eastAsia="ＭＳ 明朝"/>
        </w:rPr>
        <w:t>s</w:t>
      </w:r>
      <w:r w:rsidR="006A6F66" w:rsidRPr="00AE5BFC">
        <w:rPr>
          <w:rFonts w:eastAsia="ＭＳ 明朝"/>
        </w:rPr>
        <w:t xml:space="preserve"> simultaneously</w:t>
      </w:r>
      <w:r w:rsidR="000F5B5C" w:rsidRPr="00AE5BFC">
        <w:rPr>
          <w:rFonts w:eastAsia="ＭＳ 明朝"/>
        </w:rPr>
        <w:t xml:space="preserve"> </w:t>
      </w:r>
      <w:r w:rsidR="00B120D0" w:rsidRPr="00AE5BFC">
        <w:rPr>
          <w:rFonts w:eastAsia="ＭＳ 明朝"/>
        </w:rPr>
        <w:t xml:space="preserve">during the </w:t>
      </w:r>
      <w:r w:rsidR="00C80517" w:rsidRPr="00AE5BFC">
        <w:rPr>
          <w:rFonts w:eastAsia="ＭＳ 明朝"/>
        </w:rPr>
        <w:t>9-</w:t>
      </w:r>
      <w:r w:rsidR="00185A17" w:rsidRPr="00AE5BFC">
        <w:rPr>
          <w:rFonts w:eastAsia="ＭＳ 明朝"/>
        </w:rPr>
        <w:t xml:space="preserve">h </w:t>
      </w:r>
      <w:r w:rsidR="00B120D0" w:rsidRPr="00AE5BFC">
        <w:rPr>
          <w:rFonts w:eastAsia="ＭＳ 明朝"/>
        </w:rPr>
        <w:t xml:space="preserve">recording </w:t>
      </w:r>
      <w:r w:rsidR="000F5B5C" w:rsidRPr="00AE5BFC">
        <w:rPr>
          <w:rFonts w:eastAsia="ＭＳ 明朝"/>
        </w:rPr>
        <w:t>period</w:t>
      </w:r>
      <w:r w:rsidR="006A6F66" w:rsidRPr="00AE5BFC">
        <w:rPr>
          <w:rFonts w:eastAsia="ＭＳ 明朝"/>
        </w:rPr>
        <w:t>.</w:t>
      </w:r>
      <w:r w:rsidR="009458BE" w:rsidRPr="00AE5BFC">
        <w:rPr>
          <w:rFonts w:eastAsia="ＭＳ 明朝"/>
        </w:rPr>
        <w:t xml:space="preserve"> </w:t>
      </w:r>
      <w:r w:rsidR="002D0161" w:rsidRPr="00AE5BFC">
        <w:rPr>
          <w:rFonts w:eastAsia="ＭＳ 明朝"/>
        </w:rPr>
        <w:t xml:space="preserve">Singing </w:t>
      </w:r>
      <w:r w:rsidR="00B120D0" w:rsidRPr="00AE5BFC">
        <w:rPr>
          <w:rFonts w:eastAsia="ＭＳ 明朝"/>
        </w:rPr>
        <w:t xml:space="preserve">by </w:t>
      </w:r>
      <w:r w:rsidR="002D0161" w:rsidRPr="00AE5BFC">
        <w:rPr>
          <w:rFonts w:eastAsia="ＭＳ 明朝"/>
        </w:rPr>
        <w:t xml:space="preserve">multiple whales </w:t>
      </w:r>
      <w:r w:rsidR="00B120D0" w:rsidRPr="00AE5BFC">
        <w:rPr>
          <w:rFonts w:eastAsia="ＭＳ 明朝"/>
        </w:rPr>
        <w:t>was</w:t>
      </w:r>
      <w:r w:rsidR="002D0161" w:rsidRPr="00AE5BFC">
        <w:rPr>
          <w:rFonts w:eastAsia="ＭＳ 明朝"/>
        </w:rPr>
        <w:t xml:space="preserve"> observed </w:t>
      </w:r>
      <w:r w:rsidR="00B120D0" w:rsidRPr="00AE5BFC">
        <w:rPr>
          <w:rFonts w:eastAsia="ＭＳ 明朝"/>
        </w:rPr>
        <w:t xml:space="preserve">frequently over the entire </w:t>
      </w:r>
      <w:r w:rsidR="002D0161" w:rsidRPr="00AE5BFC">
        <w:rPr>
          <w:rFonts w:eastAsia="ＭＳ 明朝"/>
        </w:rPr>
        <w:t xml:space="preserve">day. </w:t>
      </w:r>
      <w:r w:rsidR="00B120D0" w:rsidRPr="00AE5BFC">
        <w:rPr>
          <w:rFonts w:eastAsia="ＭＳ 明朝"/>
        </w:rPr>
        <w:t xml:space="preserve">The </w:t>
      </w:r>
      <w:r w:rsidR="009458BE" w:rsidRPr="00AE5BFC">
        <w:rPr>
          <w:rFonts w:eastAsia="ＭＳ 明朝"/>
        </w:rPr>
        <w:t xml:space="preserve">magnified image </w:t>
      </w:r>
      <w:r w:rsidR="00FA68F9" w:rsidRPr="00AE5BFC">
        <w:rPr>
          <w:rFonts w:eastAsia="ＭＳ 明朝"/>
        </w:rPr>
        <w:t xml:space="preserve">(right) </w:t>
      </w:r>
      <w:r w:rsidR="00C80517" w:rsidRPr="00AE5BFC">
        <w:rPr>
          <w:rFonts w:eastAsia="ＭＳ 明朝"/>
        </w:rPr>
        <w:t xml:space="preserve">shows </w:t>
      </w:r>
      <w:r w:rsidR="000F5B5C" w:rsidRPr="00AE5BFC">
        <w:rPr>
          <w:rFonts w:eastAsia="ＭＳ 明朝"/>
        </w:rPr>
        <w:t xml:space="preserve">periodic </w:t>
      </w:r>
      <w:r w:rsidR="00B120D0" w:rsidRPr="00AE5BFC">
        <w:rPr>
          <w:rFonts w:eastAsia="ＭＳ 明朝"/>
        </w:rPr>
        <w:t xml:space="preserve">breaks </w:t>
      </w:r>
      <w:r w:rsidR="009458BE" w:rsidRPr="00AE5BFC">
        <w:rPr>
          <w:rFonts w:eastAsia="ＭＳ 明朝"/>
        </w:rPr>
        <w:t>in a sequence</w:t>
      </w:r>
      <w:r w:rsidR="00B120D0" w:rsidRPr="00AE5BFC">
        <w:rPr>
          <w:rFonts w:eastAsia="ＭＳ 明朝"/>
        </w:rPr>
        <w:t xml:space="preserve"> of song units</w:t>
      </w:r>
      <w:r w:rsidR="00C80517" w:rsidRPr="00AE5BFC">
        <w:rPr>
          <w:rFonts w:eastAsia="ＭＳ 明朝"/>
        </w:rPr>
        <w:t>,</w:t>
      </w:r>
      <w:r w:rsidR="009458BE" w:rsidRPr="00AE5BFC">
        <w:rPr>
          <w:rFonts w:eastAsia="ＭＳ 明朝"/>
        </w:rPr>
        <w:t xml:space="preserve"> </w:t>
      </w:r>
      <w:r w:rsidR="000F5B5C" w:rsidRPr="00AE5BFC">
        <w:rPr>
          <w:rFonts w:eastAsia="ＭＳ 明朝"/>
        </w:rPr>
        <w:t xml:space="preserve">indicated by </w:t>
      </w:r>
      <w:r w:rsidR="00C4018B" w:rsidRPr="00AE5BFC">
        <w:rPr>
          <w:rFonts w:eastAsia="ＭＳ 明朝"/>
        </w:rPr>
        <w:t xml:space="preserve">black </w:t>
      </w:r>
      <w:r w:rsidR="000F5B5C" w:rsidRPr="00AE5BFC">
        <w:rPr>
          <w:rFonts w:eastAsia="ＭＳ 明朝"/>
        </w:rPr>
        <w:t>arrows</w:t>
      </w:r>
      <w:r w:rsidR="00C80517" w:rsidRPr="00AE5BFC">
        <w:rPr>
          <w:rFonts w:eastAsia="ＭＳ 明朝"/>
        </w:rPr>
        <w:t>,</w:t>
      </w:r>
      <w:r w:rsidR="000F5B5C" w:rsidRPr="00AE5BFC">
        <w:rPr>
          <w:rFonts w:eastAsia="ＭＳ 明朝"/>
        </w:rPr>
        <w:t xml:space="preserve"> </w:t>
      </w:r>
      <w:r w:rsidR="000C0405" w:rsidRPr="00AE5BFC">
        <w:rPr>
          <w:rFonts w:eastAsia="ＭＳ 明朝"/>
        </w:rPr>
        <w:t xml:space="preserve">which </w:t>
      </w:r>
      <w:r w:rsidR="00B120D0" w:rsidRPr="00AE5BFC">
        <w:rPr>
          <w:rFonts w:eastAsia="ＭＳ 明朝"/>
        </w:rPr>
        <w:t xml:space="preserve">may have </w:t>
      </w:r>
      <w:r w:rsidR="00B120D0" w:rsidRPr="00AE5BFC">
        <w:t xml:space="preserve">corresponded to the respiration </w:t>
      </w:r>
      <w:r w:rsidR="003007AA" w:rsidRPr="00AE5BFC">
        <w:t>interval</w:t>
      </w:r>
      <w:r w:rsidR="003007AA" w:rsidRPr="00AE5BFC" w:rsidDel="00A63BD8">
        <w:t xml:space="preserve"> </w:t>
      </w:r>
      <w:r w:rsidR="009458BE" w:rsidRPr="00AE5BFC">
        <w:rPr>
          <w:rFonts w:eastAsia="ＭＳ 明朝"/>
        </w:rPr>
        <w:t>of each whale.</w:t>
      </w:r>
    </w:p>
    <w:p w:rsidR="003260AA" w:rsidRPr="00AE5BFC" w:rsidRDefault="003260AA" w:rsidP="00433DBC">
      <w:pPr>
        <w:spacing w:line="360" w:lineRule="auto"/>
        <w:ind w:left="101" w:right="97"/>
        <w:rPr>
          <w:rFonts w:eastAsia="ＭＳ 明朝"/>
        </w:rPr>
      </w:pPr>
    </w:p>
    <w:p w:rsidR="006A5D54" w:rsidRPr="00AE5BFC" w:rsidRDefault="006A5D54" w:rsidP="005A7D6A">
      <w:pPr>
        <w:ind w:left="0" w:right="97" w:firstLine="0"/>
        <w:rPr>
          <w:rFonts w:eastAsiaTheme="minorEastAsia"/>
        </w:rPr>
      </w:pPr>
    </w:p>
    <w:p w:rsidR="006A5D54" w:rsidRPr="0025410C" w:rsidRDefault="006A5D54" w:rsidP="005A616F">
      <w:pPr>
        <w:keepNext/>
        <w:keepLines/>
        <w:spacing w:after="80" w:line="259" w:lineRule="auto"/>
        <w:ind w:left="101" w:right="0"/>
        <w:jc w:val="left"/>
        <w:outlineLvl w:val="0"/>
        <w:rPr>
          <w:rFonts w:eastAsiaTheme="minorEastAsia"/>
          <w:b/>
          <w:sz w:val="24"/>
        </w:rPr>
      </w:pPr>
      <w:r w:rsidRPr="0025410C">
        <w:rPr>
          <w:b/>
          <w:sz w:val="24"/>
        </w:rPr>
        <w:t xml:space="preserve"> References</w:t>
      </w:r>
    </w:p>
    <w:p w:rsidR="006A5D54" w:rsidRPr="0025410C" w:rsidRDefault="006A5D54" w:rsidP="0025410C">
      <w:pPr>
        <w:pStyle w:val="af0"/>
        <w:numPr>
          <w:ilvl w:val="0"/>
          <w:numId w:val="6"/>
        </w:numPr>
        <w:spacing w:after="121" w:line="250" w:lineRule="auto"/>
        <w:ind w:leftChars="0" w:right="87"/>
        <w:rPr>
          <w:sz w:val="20"/>
        </w:rPr>
      </w:pPr>
      <w:r w:rsidRPr="0025410C">
        <w:rPr>
          <w:sz w:val="20"/>
        </w:rPr>
        <w:t>Tiemann CO and Porter MB. Localization of marine mammals near Hawaii using an acoustic propagation model</w:t>
      </w:r>
      <w:r w:rsidR="00405706" w:rsidRPr="0025410C">
        <w:rPr>
          <w:rFonts w:eastAsiaTheme="minorEastAsia"/>
          <w:sz w:val="20"/>
        </w:rPr>
        <w:t>.</w:t>
      </w:r>
      <w:r w:rsidR="00BA0D72">
        <w:rPr>
          <w:sz w:val="20"/>
        </w:rPr>
        <w:t xml:space="preserve"> J</w:t>
      </w:r>
      <w:r w:rsidRPr="0025410C">
        <w:rPr>
          <w:sz w:val="20"/>
        </w:rPr>
        <w:t xml:space="preserve"> Acoust</w:t>
      </w:r>
      <w:r w:rsidR="00BA0D72">
        <w:rPr>
          <w:sz w:val="20"/>
        </w:rPr>
        <w:t xml:space="preserve"> Soc</w:t>
      </w:r>
      <w:r w:rsidRPr="0025410C">
        <w:rPr>
          <w:sz w:val="20"/>
        </w:rPr>
        <w:t xml:space="preserve"> Am. </w:t>
      </w:r>
      <w:r w:rsidR="00405706" w:rsidRPr="0025410C">
        <w:rPr>
          <w:rFonts w:eastAsiaTheme="minorEastAsia"/>
          <w:sz w:val="20"/>
        </w:rPr>
        <w:t xml:space="preserve">2004; </w:t>
      </w:r>
      <w:r w:rsidRPr="0025410C">
        <w:rPr>
          <w:sz w:val="20"/>
        </w:rPr>
        <w:t>115</w:t>
      </w:r>
      <w:r w:rsidR="00405706" w:rsidRPr="0025410C">
        <w:rPr>
          <w:rFonts w:eastAsiaTheme="minorEastAsia"/>
          <w:sz w:val="20"/>
        </w:rPr>
        <w:t>:</w:t>
      </w:r>
      <w:r w:rsidRPr="0025410C">
        <w:rPr>
          <w:sz w:val="20"/>
        </w:rPr>
        <w:t xml:space="preserve"> 2834</w:t>
      </w:r>
      <w:r w:rsidR="00405706" w:rsidRPr="0025410C">
        <w:rPr>
          <w:rFonts w:eastAsiaTheme="minorEastAsia"/>
          <w:sz w:val="20"/>
        </w:rPr>
        <w:t>–</w:t>
      </w:r>
      <w:r w:rsidRPr="0025410C">
        <w:rPr>
          <w:sz w:val="20"/>
        </w:rPr>
        <w:t>2843.</w:t>
      </w:r>
    </w:p>
    <w:p w:rsidR="00A52302" w:rsidRPr="00AE5BFC" w:rsidRDefault="00A52302" w:rsidP="00A52302">
      <w:pPr>
        <w:spacing w:line="360" w:lineRule="auto"/>
        <w:ind w:left="101" w:right="97"/>
        <w:rPr>
          <w:sz w:val="28"/>
        </w:rPr>
      </w:pPr>
    </w:p>
    <w:p w:rsidR="00A52302" w:rsidRPr="00AE5BFC" w:rsidRDefault="00A52302" w:rsidP="00A5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kern w:val="0"/>
          <w:sz w:val="24"/>
          <w:szCs w:val="20"/>
          <w:lang w:val="en-GB" w:eastAsia="en-GB"/>
        </w:rPr>
      </w:pPr>
      <w:r w:rsidRPr="00AE5BFC">
        <w:rPr>
          <w:kern w:val="0"/>
          <w:sz w:val="24"/>
          <w:szCs w:val="20"/>
          <w:lang w:val="en-GB" w:eastAsia="en-GB"/>
        </w:rPr>
        <w:t>The English in this document has been checked by at least two professional editors, both native speakers of English. For a certificate, please see:</w:t>
      </w:r>
    </w:p>
    <w:p w:rsidR="00A52302" w:rsidRPr="00AE5BFC" w:rsidRDefault="00A52302" w:rsidP="00A5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kern w:val="0"/>
          <w:sz w:val="24"/>
          <w:szCs w:val="20"/>
          <w:lang w:val="en-GB" w:eastAsia="en-GB"/>
        </w:rPr>
      </w:pPr>
    </w:p>
    <w:p w:rsidR="00A52302" w:rsidRPr="00AE5BFC" w:rsidRDefault="00A52302" w:rsidP="00A5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kern w:val="0"/>
          <w:sz w:val="24"/>
          <w:szCs w:val="20"/>
          <w:lang w:val="en-GB" w:eastAsia="en-GB"/>
        </w:rPr>
      </w:pPr>
      <w:r w:rsidRPr="00AE5BFC">
        <w:rPr>
          <w:kern w:val="0"/>
          <w:sz w:val="24"/>
          <w:szCs w:val="20"/>
          <w:lang w:val="en-GB" w:eastAsia="en-GB"/>
        </w:rPr>
        <w:t>http://www.textcheck.com/certificate/4kGbvq</w:t>
      </w:r>
    </w:p>
    <w:p w:rsidR="00A52302" w:rsidRPr="00AE5BFC" w:rsidRDefault="00A52302" w:rsidP="00433DBC">
      <w:pPr>
        <w:spacing w:line="360" w:lineRule="auto"/>
        <w:ind w:left="101" w:right="97"/>
        <w:rPr>
          <w:rFonts w:eastAsia="ＭＳ 明朝"/>
        </w:rPr>
      </w:pPr>
    </w:p>
    <w:sectPr w:rsidR="00A52302" w:rsidRPr="00AE5BFC" w:rsidSect="007B657F">
      <w:footerReference w:type="even" r:id="rId11"/>
      <w:footerReference w:type="default" r:id="rId12"/>
      <w:footerReference w:type="first" r:id="rId13"/>
      <w:pgSz w:w="11907" w:h="16839" w:code="9"/>
      <w:pgMar w:top="1361" w:right="1321" w:bottom="1094" w:left="1338" w:header="720" w:footer="721" w:gutter="0"/>
      <w:lnNumType w:countBy="1" w:restart="continuous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CA" w:rsidRDefault="00E55CCA">
      <w:pPr>
        <w:spacing w:after="0" w:line="240" w:lineRule="auto"/>
      </w:pPr>
      <w:r>
        <w:separator/>
      </w:r>
    </w:p>
  </w:endnote>
  <w:endnote w:type="continuationSeparator" w:id="0">
    <w:p w:rsidR="00E55CCA" w:rsidRDefault="00E5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22" w:rsidRDefault="00B82322">
    <w:pPr>
      <w:spacing w:after="0" w:line="259" w:lineRule="auto"/>
      <w:ind w:left="0" w:right="-22" w:firstLine="0"/>
      <w:jc w:val="right"/>
    </w:pPr>
    <w:r>
      <w:rPr>
        <w:rFonts w:ascii="Calibri" w:eastAsia="Calibri" w:hAnsi="Calibri" w:cs="Calibri"/>
      </w:rPr>
      <w:t xml:space="preserve">Last update: Sept 14, 2016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B1" w:rsidRDefault="00E063B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5454" w:rsidRPr="00C95454">
      <w:rPr>
        <w:noProof/>
        <w:lang w:val="ja-JP" w:eastAsia="ja-JP"/>
      </w:rPr>
      <w:t>1</w:t>
    </w:r>
    <w:r>
      <w:fldChar w:fldCharType="end"/>
    </w:r>
  </w:p>
  <w:p w:rsidR="00B82322" w:rsidRDefault="00B823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22" w:rsidRDefault="00B82322">
    <w:pPr>
      <w:spacing w:after="0" w:line="259" w:lineRule="auto"/>
      <w:ind w:left="0" w:right="-22" w:firstLine="0"/>
      <w:jc w:val="right"/>
    </w:pPr>
    <w:r>
      <w:rPr>
        <w:rFonts w:ascii="Calibri" w:eastAsia="Calibri" w:hAnsi="Calibri" w:cs="Calibri"/>
      </w:rPr>
      <w:t xml:space="preserve">Last update: Sept 14,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CA" w:rsidRDefault="00E55CCA">
      <w:pPr>
        <w:spacing w:after="0" w:line="240" w:lineRule="auto"/>
      </w:pPr>
      <w:r>
        <w:separator/>
      </w:r>
    </w:p>
  </w:footnote>
  <w:footnote w:type="continuationSeparator" w:id="0">
    <w:p w:rsidR="00E55CCA" w:rsidRDefault="00E5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514"/>
    <w:multiLevelType w:val="hybridMultilevel"/>
    <w:tmpl w:val="C03A0AC0"/>
    <w:lvl w:ilvl="0" w:tplc="C994D978">
      <w:start w:val="1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86CEA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8E758C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70E500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66DBA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30FBC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0FA149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68557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1A8FB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C6B84"/>
    <w:multiLevelType w:val="hybridMultilevel"/>
    <w:tmpl w:val="DE608D78"/>
    <w:lvl w:ilvl="0" w:tplc="9B5A4A30">
      <w:start w:val="1"/>
      <w:numFmt w:val="decimal"/>
      <w:lvlText w:val="%1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EC88A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2AE82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A4A5C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CA683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58A17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9B848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A1626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AC689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5642113"/>
    <w:multiLevelType w:val="hybridMultilevel"/>
    <w:tmpl w:val="304E8104"/>
    <w:lvl w:ilvl="0" w:tplc="D6224FD0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F8C9880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E003EBC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88C43CE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C654FB86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0FE462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134496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BD8731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9984C2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DA2518"/>
    <w:multiLevelType w:val="hybridMultilevel"/>
    <w:tmpl w:val="9F806332"/>
    <w:lvl w:ilvl="0" w:tplc="F990D5B6">
      <w:start w:val="1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B24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1421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28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6694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88FA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58A5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06F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4E32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E73626"/>
    <w:multiLevelType w:val="hybridMultilevel"/>
    <w:tmpl w:val="5AEEC4B8"/>
    <w:lvl w:ilvl="0" w:tplc="B326526C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7BAB1649"/>
    <w:multiLevelType w:val="hybridMultilevel"/>
    <w:tmpl w:val="57E6710C"/>
    <w:lvl w:ilvl="0" w:tplc="6D02546A">
      <w:start w:val="7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002248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144AE10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82986E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CE65B2E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7434E0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6001CBA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649BDE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D21C12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CC"/>
    <w:rsid w:val="00004455"/>
    <w:rsid w:val="00004BB8"/>
    <w:rsid w:val="00006215"/>
    <w:rsid w:val="00006B27"/>
    <w:rsid w:val="0001353B"/>
    <w:rsid w:val="00014951"/>
    <w:rsid w:val="0002265A"/>
    <w:rsid w:val="00027D12"/>
    <w:rsid w:val="00046F37"/>
    <w:rsid w:val="00053DDE"/>
    <w:rsid w:val="000616F2"/>
    <w:rsid w:val="00061885"/>
    <w:rsid w:val="000634B5"/>
    <w:rsid w:val="0006360A"/>
    <w:rsid w:val="00065DE4"/>
    <w:rsid w:val="000707E9"/>
    <w:rsid w:val="00081CB2"/>
    <w:rsid w:val="000966B7"/>
    <w:rsid w:val="000A1388"/>
    <w:rsid w:val="000B4C9D"/>
    <w:rsid w:val="000B5A34"/>
    <w:rsid w:val="000C0405"/>
    <w:rsid w:val="000E675C"/>
    <w:rsid w:val="000E7B99"/>
    <w:rsid w:val="000F5B5C"/>
    <w:rsid w:val="00114704"/>
    <w:rsid w:val="00114F6B"/>
    <w:rsid w:val="0012628F"/>
    <w:rsid w:val="00136DFA"/>
    <w:rsid w:val="001719DD"/>
    <w:rsid w:val="0017706B"/>
    <w:rsid w:val="0018204A"/>
    <w:rsid w:val="00185A17"/>
    <w:rsid w:val="00194CA5"/>
    <w:rsid w:val="001A1E16"/>
    <w:rsid w:val="001B3D94"/>
    <w:rsid w:val="001C7CDC"/>
    <w:rsid w:val="001D0EF7"/>
    <w:rsid w:val="001D5A0B"/>
    <w:rsid w:val="001E34F8"/>
    <w:rsid w:val="001E6146"/>
    <w:rsid w:val="0020746F"/>
    <w:rsid w:val="00207851"/>
    <w:rsid w:val="002103E3"/>
    <w:rsid w:val="002133F4"/>
    <w:rsid w:val="0022140F"/>
    <w:rsid w:val="002236F5"/>
    <w:rsid w:val="002370AC"/>
    <w:rsid w:val="00241344"/>
    <w:rsid w:val="002420F5"/>
    <w:rsid w:val="00250416"/>
    <w:rsid w:val="002507BD"/>
    <w:rsid w:val="0025410C"/>
    <w:rsid w:val="002639E1"/>
    <w:rsid w:val="00293A69"/>
    <w:rsid w:val="002B63D7"/>
    <w:rsid w:val="002C00A8"/>
    <w:rsid w:val="002C08CE"/>
    <w:rsid w:val="002C1FAE"/>
    <w:rsid w:val="002C3352"/>
    <w:rsid w:val="002C3934"/>
    <w:rsid w:val="002D0161"/>
    <w:rsid w:val="002D2681"/>
    <w:rsid w:val="003007AA"/>
    <w:rsid w:val="00301131"/>
    <w:rsid w:val="003260AA"/>
    <w:rsid w:val="00332D22"/>
    <w:rsid w:val="00344490"/>
    <w:rsid w:val="0035145F"/>
    <w:rsid w:val="00353E7B"/>
    <w:rsid w:val="00370BB7"/>
    <w:rsid w:val="0037315B"/>
    <w:rsid w:val="0038017B"/>
    <w:rsid w:val="003972E7"/>
    <w:rsid w:val="003A2889"/>
    <w:rsid w:val="003B6864"/>
    <w:rsid w:val="003B6C1D"/>
    <w:rsid w:val="003C0CF9"/>
    <w:rsid w:val="003C7233"/>
    <w:rsid w:val="003E462E"/>
    <w:rsid w:val="00402DC7"/>
    <w:rsid w:val="00405706"/>
    <w:rsid w:val="00417547"/>
    <w:rsid w:val="00431F97"/>
    <w:rsid w:val="00433DBC"/>
    <w:rsid w:val="004512F9"/>
    <w:rsid w:val="004702BB"/>
    <w:rsid w:val="004730C9"/>
    <w:rsid w:val="00475A10"/>
    <w:rsid w:val="00475F8A"/>
    <w:rsid w:val="0047711D"/>
    <w:rsid w:val="00486189"/>
    <w:rsid w:val="00495BFD"/>
    <w:rsid w:val="004A674C"/>
    <w:rsid w:val="004C378A"/>
    <w:rsid w:val="004E1B28"/>
    <w:rsid w:val="004F240B"/>
    <w:rsid w:val="004F5D18"/>
    <w:rsid w:val="004F6632"/>
    <w:rsid w:val="004F689B"/>
    <w:rsid w:val="00513F6D"/>
    <w:rsid w:val="00516736"/>
    <w:rsid w:val="00527108"/>
    <w:rsid w:val="00540E0D"/>
    <w:rsid w:val="0055673E"/>
    <w:rsid w:val="00560144"/>
    <w:rsid w:val="00562A6E"/>
    <w:rsid w:val="00564799"/>
    <w:rsid w:val="00585004"/>
    <w:rsid w:val="005A2BAF"/>
    <w:rsid w:val="005A616F"/>
    <w:rsid w:val="005A6340"/>
    <w:rsid w:val="005A7D6A"/>
    <w:rsid w:val="005A7DE1"/>
    <w:rsid w:val="005C2AB8"/>
    <w:rsid w:val="005E2197"/>
    <w:rsid w:val="005E53D1"/>
    <w:rsid w:val="00613C05"/>
    <w:rsid w:val="006170D6"/>
    <w:rsid w:val="00622A43"/>
    <w:rsid w:val="00624690"/>
    <w:rsid w:val="006432FB"/>
    <w:rsid w:val="0065576A"/>
    <w:rsid w:val="0068213E"/>
    <w:rsid w:val="00686BE5"/>
    <w:rsid w:val="006A5D54"/>
    <w:rsid w:val="006A6F47"/>
    <w:rsid w:val="006A6F66"/>
    <w:rsid w:val="006B1B1C"/>
    <w:rsid w:val="006B790A"/>
    <w:rsid w:val="006D4D88"/>
    <w:rsid w:val="006D6908"/>
    <w:rsid w:val="006E2587"/>
    <w:rsid w:val="006F38F2"/>
    <w:rsid w:val="006F488E"/>
    <w:rsid w:val="007027F3"/>
    <w:rsid w:val="00704231"/>
    <w:rsid w:val="00713981"/>
    <w:rsid w:val="0072045F"/>
    <w:rsid w:val="00720725"/>
    <w:rsid w:val="007358B6"/>
    <w:rsid w:val="007409FF"/>
    <w:rsid w:val="00751D9E"/>
    <w:rsid w:val="0076073F"/>
    <w:rsid w:val="0076598A"/>
    <w:rsid w:val="00792E81"/>
    <w:rsid w:val="007957EA"/>
    <w:rsid w:val="007A0235"/>
    <w:rsid w:val="007A168A"/>
    <w:rsid w:val="007A3C52"/>
    <w:rsid w:val="007A6DBD"/>
    <w:rsid w:val="007B20B3"/>
    <w:rsid w:val="007B3CDA"/>
    <w:rsid w:val="007B657F"/>
    <w:rsid w:val="007B7D62"/>
    <w:rsid w:val="007C1FC9"/>
    <w:rsid w:val="007D1678"/>
    <w:rsid w:val="007D682D"/>
    <w:rsid w:val="007E296A"/>
    <w:rsid w:val="007E4F01"/>
    <w:rsid w:val="007E5143"/>
    <w:rsid w:val="0080235D"/>
    <w:rsid w:val="0081675A"/>
    <w:rsid w:val="00821834"/>
    <w:rsid w:val="0082312E"/>
    <w:rsid w:val="00850F35"/>
    <w:rsid w:val="008530BA"/>
    <w:rsid w:val="008569F1"/>
    <w:rsid w:val="00856A69"/>
    <w:rsid w:val="008652EC"/>
    <w:rsid w:val="008748D2"/>
    <w:rsid w:val="0087566C"/>
    <w:rsid w:val="008B1831"/>
    <w:rsid w:val="008E02DE"/>
    <w:rsid w:val="009044B2"/>
    <w:rsid w:val="00913F63"/>
    <w:rsid w:val="00921261"/>
    <w:rsid w:val="0092750D"/>
    <w:rsid w:val="0092758D"/>
    <w:rsid w:val="00933DAC"/>
    <w:rsid w:val="009360E7"/>
    <w:rsid w:val="00944E30"/>
    <w:rsid w:val="0094503C"/>
    <w:rsid w:val="009458BE"/>
    <w:rsid w:val="00967875"/>
    <w:rsid w:val="00993200"/>
    <w:rsid w:val="009C1709"/>
    <w:rsid w:val="009C7798"/>
    <w:rsid w:val="009D01C6"/>
    <w:rsid w:val="009E0A63"/>
    <w:rsid w:val="009E29E8"/>
    <w:rsid w:val="009F489B"/>
    <w:rsid w:val="009F5A43"/>
    <w:rsid w:val="00A034B0"/>
    <w:rsid w:val="00A20C14"/>
    <w:rsid w:val="00A23A11"/>
    <w:rsid w:val="00A23B6D"/>
    <w:rsid w:val="00A31233"/>
    <w:rsid w:val="00A454CD"/>
    <w:rsid w:val="00A469AB"/>
    <w:rsid w:val="00A52302"/>
    <w:rsid w:val="00A60257"/>
    <w:rsid w:val="00A60E67"/>
    <w:rsid w:val="00A63BD8"/>
    <w:rsid w:val="00A646B2"/>
    <w:rsid w:val="00A76065"/>
    <w:rsid w:val="00A957CC"/>
    <w:rsid w:val="00A95ED7"/>
    <w:rsid w:val="00AA1FED"/>
    <w:rsid w:val="00AA6DA5"/>
    <w:rsid w:val="00AD22BB"/>
    <w:rsid w:val="00AE0AAC"/>
    <w:rsid w:val="00AE3B83"/>
    <w:rsid w:val="00AE5BFC"/>
    <w:rsid w:val="00AE7906"/>
    <w:rsid w:val="00AF0CAC"/>
    <w:rsid w:val="00AF6B16"/>
    <w:rsid w:val="00B00409"/>
    <w:rsid w:val="00B030E6"/>
    <w:rsid w:val="00B110C9"/>
    <w:rsid w:val="00B120D0"/>
    <w:rsid w:val="00B21E8F"/>
    <w:rsid w:val="00B231D4"/>
    <w:rsid w:val="00B238A6"/>
    <w:rsid w:val="00B3310F"/>
    <w:rsid w:val="00B357FD"/>
    <w:rsid w:val="00B4125B"/>
    <w:rsid w:val="00B53E56"/>
    <w:rsid w:val="00B70A29"/>
    <w:rsid w:val="00B714CF"/>
    <w:rsid w:val="00B82322"/>
    <w:rsid w:val="00B958A8"/>
    <w:rsid w:val="00BA0D72"/>
    <w:rsid w:val="00BB044B"/>
    <w:rsid w:val="00BD0406"/>
    <w:rsid w:val="00BD7195"/>
    <w:rsid w:val="00BF60FA"/>
    <w:rsid w:val="00C02976"/>
    <w:rsid w:val="00C4018B"/>
    <w:rsid w:val="00C63B8E"/>
    <w:rsid w:val="00C747B8"/>
    <w:rsid w:val="00C8048C"/>
    <w:rsid w:val="00C80517"/>
    <w:rsid w:val="00C80EA3"/>
    <w:rsid w:val="00C82BF5"/>
    <w:rsid w:val="00C83B9F"/>
    <w:rsid w:val="00C842DE"/>
    <w:rsid w:val="00C8629F"/>
    <w:rsid w:val="00C95454"/>
    <w:rsid w:val="00CA083B"/>
    <w:rsid w:val="00CA1C90"/>
    <w:rsid w:val="00CA4B25"/>
    <w:rsid w:val="00CA60E1"/>
    <w:rsid w:val="00CA6ABD"/>
    <w:rsid w:val="00CA7FCB"/>
    <w:rsid w:val="00CB0BB9"/>
    <w:rsid w:val="00CB7CE1"/>
    <w:rsid w:val="00CC32AE"/>
    <w:rsid w:val="00CC3996"/>
    <w:rsid w:val="00CD418F"/>
    <w:rsid w:val="00CF652F"/>
    <w:rsid w:val="00D11832"/>
    <w:rsid w:val="00D249CF"/>
    <w:rsid w:val="00D31031"/>
    <w:rsid w:val="00D346AA"/>
    <w:rsid w:val="00D406F3"/>
    <w:rsid w:val="00D41B51"/>
    <w:rsid w:val="00D60D83"/>
    <w:rsid w:val="00D72B8C"/>
    <w:rsid w:val="00D90973"/>
    <w:rsid w:val="00DB7225"/>
    <w:rsid w:val="00DC48A1"/>
    <w:rsid w:val="00DD1415"/>
    <w:rsid w:val="00DF43F9"/>
    <w:rsid w:val="00E021B1"/>
    <w:rsid w:val="00E063B1"/>
    <w:rsid w:val="00E205F1"/>
    <w:rsid w:val="00E36BF0"/>
    <w:rsid w:val="00E41560"/>
    <w:rsid w:val="00E525CC"/>
    <w:rsid w:val="00E52EC1"/>
    <w:rsid w:val="00E55CCA"/>
    <w:rsid w:val="00E72D6D"/>
    <w:rsid w:val="00E73806"/>
    <w:rsid w:val="00E74E4F"/>
    <w:rsid w:val="00E87410"/>
    <w:rsid w:val="00E87750"/>
    <w:rsid w:val="00E97AC5"/>
    <w:rsid w:val="00EB36EF"/>
    <w:rsid w:val="00EB5CEA"/>
    <w:rsid w:val="00ED7C43"/>
    <w:rsid w:val="00F17773"/>
    <w:rsid w:val="00F17DB4"/>
    <w:rsid w:val="00F33097"/>
    <w:rsid w:val="00F35C46"/>
    <w:rsid w:val="00F51901"/>
    <w:rsid w:val="00F62D7A"/>
    <w:rsid w:val="00F80643"/>
    <w:rsid w:val="00F8273D"/>
    <w:rsid w:val="00F83DF9"/>
    <w:rsid w:val="00F90012"/>
    <w:rsid w:val="00FA266E"/>
    <w:rsid w:val="00FA68F9"/>
    <w:rsid w:val="00FA6948"/>
    <w:rsid w:val="00FB39CD"/>
    <w:rsid w:val="00FC48D1"/>
    <w:rsid w:val="00FD0106"/>
    <w:rsid w:val="00FD0154"/>
    <w:rsid w:val="00FE1F64"/>
    <w:rsid w:val="00FE2022"/>
    <w:rsid w:val="00FE6478"/>
    <w:rsid w:val="00FE6F8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8B9E81-FD1A-490D-BA60-B0D4276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2D"/>
    <w:pPr>
      <w:spacing w:after="125" w:line="231" w:lineRule="auto"/>
      <w:ind w:left="836" w:right="818" w:hanging="10"/>
      <w:jc w:val="both"/>
    </w:pPr>
    <w:rPr>
      <w:rFonts w:ascii="Times New Roman" w:eastAsia="Times New Roman" w:hAnsi="Times New Roman"/>
      <w:color w:val="000000"/>
      <w:kern w:val="2"/>
      <w:sz w:val="23"/>
      <w:szCs w:val="22"/>
    </w:rPr>
  </w:style>
  <w:style w:type="paragraph" w:styleId="1">
    <w:name w:val="heading 1"/>
    <w:next w:val="a"/>
    <w:link w:val="10"/>
    <w:qFormat/>
    <w:rsid w:val="007D682D"/>
    <w:pPr>
      <w:keepNext/>
      <w:keepLines/>
      <w:spacing w:after="80" w:line="259" w:lineRule="auto"/>
      <w:ind w:left="10" w:right="3" w:hanging="10"/>
      <w:outlineLvl w:val="0"/>
    </w:pPr>
    <w:rPr>
      <w:rFonts w:ascii="Times New Roman" w:eastAsia="Times New Roman" w:hAnsi="Times New Roman"/>
      <w:b/>
      <w:color w:val="000000"/>
      <w:sz w:val="23"/>
      <w:szCs w:val="22"/>
    </w:rPr>
  </w:style>
  <w:style w:type="paragraph" w:styleId="2">
    <w:name w:val="heading 2"/>
    <w:next w:val="a"/>
    <w:link w:val="20"/>
    <w:qFormat/>
    <w:rsid w:val="007D682D"/>
    <w:pPr>
      <w:keepNext/>
      <w:keepLines/>
      <w:spacing w:after="94" w:line="259" w:lineRule="auto"/>
      <w:ind w:left="116" w:hanging="10"/>
      <w:outlineLvl w:val="1"/>
    </w:pPr>
    <w:rPr>
      <w:rFonts w:ascii="Times New Roman" w:eastAsia="Times New Roman" w:hAnsi="Times New Roman"/>
      <w:i/>
      <w:color w:val="000000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7D682D"/>
    <w:rPr>
      <w:rFonts w:ascii="Times New Roman" w:eastAsia="Times New Roman" w:hAnsi="Times New Roman"/>
      <w:i/>
      <w:color w:val="000000"/>
      <w:sz w:val="23"/>
      <w:szCs w:val="22"/>
      <w:lang w:bidi="ar-SA"/>
    </w:rPr>
  </w:style>
  <w:style w:type="character" w:customStyle="1" w:styleId="10">
    <w:name w:val="見出し 1 (文字)"/>
    <w:link w:val="1"/>
    <w:rsid w:val="007D682D"/>
    <w:rPr>
      <w:rFonts w:ascii="Times New Roman" w:eastAsia="Times New Roman" w:hAnsi="Times New Roman"/>
      <w:b/>
      <w:color w:val="000000"/>
      <w:sz w:val="23"/>
      <w:szCs w:val="22"/>
      <w:lang w:bidi="ar-SA"/>
    </w:rPr>
  </w:style>
  <w:style w:type="character" w:styleId="a3">
    <w:name w:val="Hyperlink"/>
    <w:uiPriority w:val="99"/>
    <w:unhideWhenUsed/>
    <w:rsid w:val="0038017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E1F6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FE1F64"/>
    <w:rPr>
      <w:rFonts w:ascii="Times New Roman" w:eastAsia="Times New Roman" w:hAnsi="Times New Roman" w:cs="Times New Roman"/>
      <w:color w:val="000000"/>
      <w:sz w:val="23"/>
    </w:rPr>
  </w:style>
  <w:style w:type="paragraph" w:styleId="a6">
    <w:name w:val="footer"/>
    <w:basedOn w:val="a"/>
    <w:link w:val="a7"/>
    <w:uiPriority w:val="99"/>
    <w:unhideWhenUsed/>
    <w:rsid w:val="004A674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4A674C"/>
    <w:rPr>
      <w:rFonts w:ascii="Times New Roman" w:eastAsia="Times New Roman" w:hAnsi="Times New Roman" w:cs="Times New Roman"/>
      <w:color w:val="000000"/>
      <w:sz w:val="23"/>
    </w:rPr>
  </w:style>
  <w:style w:type="character" w:styleId="a8">
    <w:name w:val="annotation reference"/>
    <w:uiPriority w:val="99"/>
    <w:semiHidden/>
    <w:unhideWhenUsed/>
    <w:rsid w:val="00564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4799"/>
    <w:pPr>
      <w:jc w:val="left"/>
    </w:pPr>
    <w:rPr>
      <w:kern w:val="0"/>
      <w:szCs w:val="20"/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564799"/>
    <w:rPr>
      <w:rFonts w:ascii="Times New Roman" w:eastAsia="Times New Roman" w:hAnsi="Times New Roman" w:cs="Times New Roman"/>
      <w:color w:val="000000"/>
      <w:sz w:val="23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479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64799"/>
    <w:rPr>
      <w:rFonts w:ascii="Times New Roman" w:eastAsia="Times New Roman" w:hAnsi="Times New Roman" w:cs="Times New Roman"/>
      <w:b/>
      <w:bCs/>
      <w:color w:val="000000"/>
      <w:sz w:val="23"/>
    </w:rPr>
  </w:style>
  <w:style w:type="paragraph" w:styleId="ad">
    <w:name w:val="Balloon Text"/>
    <w:basedOn w:val="a"/>
    <w:link w:val="ae"/>
    <w:uiPriority w:val="99"/>
    <w:semiHidden/>
    <w:unhideWhenUsed/>
    <w:rsid w:val="00564799"/>
    <w:pPr>
      <w:spacing w:after="0" w:line="240" w:lineRule="auto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564799"/>
    <w:rPr>
      <w:rFonts w:ascii="Arial" w:eastAsia="ＭＳ ゴシック" w:hAnsi="Arial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5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kern w:val="0"/>
      <w:sz w:val="20"/>
      <w:szCs w:val="20"/>
      <w:lang w:val="en-GB" w:eastAsia="en-GB"/>
    </w:rPr>
  </w:style>
  <w:style w:type="character" w:customStyle="1" w:styleId="HTML0">
    <w:name w:val="HTML 書式付き (文字)"/>
    <w:link w:val="HTML"/>
    <w:uiPriority w:val="99"/>
    <w:semiHidden/>
    <w:rsid w:val="00A52302"/>
    <w:rPr>
      <w:rFonts w:ascii="Courier New" w:eastAsia="Times New Roman" w:hAnsi="Courier New" w:cs="Courier New"/>
    </w:rPr>
  </w:style>
  <w:style w:type="character" w:styleId="af">
    <w:name w:val="line number"/>
    <w:uiPriority w:val="99"/>
    <w:semiHidden/>
    <w:unhideWhenUsed/>
    <w:rsid w:val="00E063B1"/>
  </w:style>
  <w:style w:type="paragraph" w:styleId="af0">
    <w:name w:val="List Paragraph"/>
    <w:basedOn w:val="a"/>
    <w:uiPriority w:val="34"/>
    <w:qFormat/>
    <w:rsid w:val="007A0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A4AA-D162-4268-B8F8-FFFB5EC5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long baseline hydrophone array using two static recorders to monitor singing behavior of humpback whales</vt:lpstr>
      <vt:lpstr>A long baseline hydrophone array using two static recorders to monitor singing behavior of humpback whales</vt:lpstr>
    </vt:vector>
  </TitlesOfParts>
  <Company>Microsoft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baseline hydrophone array using two static recorders to monitor singing behavior of humpback whales</dc:title>
  <dc:creator>leon</dc:creator>
  <cp:lastModifiedBy>Tsujii Koki</cp:lastModifiedBy>
  <cp:revision>8</cp:revision>
  <cp:lastPrinted>2018-03-25T04:30:00Z</cp:lastPrinted>
  <dcterms:created xsi:type="dcterms:W3CDTF">2018-03-22T13:54:00Z</dcterms:created>
  <dcterms:modified xsi:type="dcterms:W3CDTF">2018-09-08T06:12:00Z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