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5BB9" w14:textId="4BBD2BC1" w:rsidR="00A93077" w:rsidRPr="00F10BED" w:rsidRDefault="00210C00" w:rsidP="00A93077">
      <w:pPr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F10BED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S1 Table </w:t>
      </w:r>
      <w:r w:rsidR="00A93077" w:rsidRPr="00F10BED">
        <w:rPr>
          <w:rFonts w:ascii="Arial" w:eastAsia="Times New Roman" w:hAnsi="Arial" w:cs="Arial"/>
          <w:bCs/>
          <w:sz w:val="22"/>
          <w:szCs w:val="22"/>
          <w:lang w:val="en-US"/>
        </w:rPr>
        <w:t>Ordered Differences Report</w:t>
      </w:r>
      <w:r w:rsidRPr="00F10BED">
        <w:rPr>
          <w:rFonts w:ascii="Arial" w:eastAsia="Times New Roman" w:hAnsi="Arial" w:cs="Arial"/>
          <w:bCs/>
          <w:sz w:val="22"/>
          <w:szCs w:val="22"/>
          <w:lang w:val="en-US"/>
        </w:rPr>
        <w:t>, m=months of exposure</w:t>
      </w:r>
    </w:p>
    <w:p w14:paraId="4B65796F" w14:textId="77777777" w:rsidR="00A93077" w:rsidRPr="00F10BED" w:rsidRDefault="00A93077" w:rsidP="00A93077">
      <w:pPr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851"/>
        <w:gridCol w:w="1417"/>
        <w:gridCol w:w="1276"/>
        <w:gridCol w:w="1276"/>
        <w:gridCol w:w="1275"/>
        <w:gridCol w:w="993"/>
      </w:tblGrid>
      <w:tr w:rsidR="00A93077" w:rsidRPr="00F10BED" w14:paraId="4F2D478C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07E21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Level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3738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- Level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4F7E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8747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Std</w:t>
            </w:r>
            <w:proofErr w:type="spellEnd"/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 xml:space="preserve"> Err </w:t>
            </w:r>
            <w:proofErr w:type="spellStart"/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Dif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A22D3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Lower CL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6C7B4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Upper CL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81011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gramStart"/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p</w:t>
            </w:r>
            <w:proofErr w:type="gramEnd"/>
            <w:r w:rsidRPr="00F10B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/>
              </w:rPr>
              <w:t>-Value</w:t>
            </w:r>
          </w:p>
        </w:tc>
      </w:tr>
      <w:tr w:rsidR="00A93077" w:rsidRPr="00F10BED" w14:paraId="326AD68E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EAAF1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0944E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62304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1,307603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A3083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0,2100823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3E62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0,634847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275B0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1,980359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9A7E6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0,0011*</w:t>
            </w:r>
          </w:p>
        </w:tc>
      </w:tr>
      <w:tr w:rsidR="00A93077" w:rsidRPr="00F10BED" w14:paraId="416DB1CD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5E1AC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F6664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7DB2D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1,038740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026C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0,2214462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DCEC1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0,329593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1B02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1,747887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0CE78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0,0068*</w:t>
            </w:r>
          </w:p>
        </w:tc>
      </w:tr>
      <w:tr w:rsidR="00A93077" w:rsidRPr="00F10BED" w14:paraId="2C5EF3F1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AE801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342BB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3EE00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1,020994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E6FAE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0,2214462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F65D1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0,311848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1C34B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1,730141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DC8D8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color w:val="FF0000"/>
                <w:sz w:val="22"/>
                <w:szCs w:val="22"/>
                <w:lang w:val="en-US"/>
              </w:rPr>
              <w:t>0,0075*</w:t>
            </w:r>
          </w:p>
        </w:tc>
      </w:tr>
      <w:tr w:rsidR="00A93077" w:rsidRPr="00F10BED" w14:paraId="0CC00537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12690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13D1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2D429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0,286608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1F325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0,1852752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9D2DE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-0,306707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B7560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0,879923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2BED6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0,4562</w:t>
            </w:r>
          </w:p>
        </w:tc>
      </w:tr>
      <w:tr w:rsidR="00A93077" w:rsidRPr="00F10BED" w14:paraId="5F2F6660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4D0EB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F9B38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270A4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0,268863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E706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0,1852752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6816F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-0,324452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05845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0,862178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6FEF3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0,5056</w:t>
            </w:r>
          </w:p>
        </w:tc>
      </w:tr>
      <w:tr w:rsidR="00A93077" w:rsidRPr="00F10BED" w14:paraId="2F6E23F3" w14:textId="77777777" w:rsidTr="00F10BED">
        <w:tc>
          <w:tcPr>
            <w:tcW w:w="78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75042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ED695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3m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AED77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0,017745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4D82E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0,1980675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6308D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 -0,616535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19B3D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0,652025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D637B" w14:textId="77777777" w:rsidR="00A93077" w:rsidRPr="00F10BED" w:rsidRDefault="00A93077" w:rsidP="00210C00">
            <w:pPr>
              <w:spacing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10B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0,9997</w:t>
            </w:r>
          </w:p>
        </w:tc>
      </w:tr>
    </w:tbl>
    <w:p w14:paraId="2F65F8F2" w14:textId="77777777" w:rsidR="00AF4825" w:rsidRDefault="00AF4825"/>
    <w:sectPr w:rsidR="00AF4825" w:rsidSect="00210C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77"/>
    <w:rsid w:val="0018418D"/>
    <w:rsid w:val="00210C00"/>
    <w:rsid w:val="008D33A4"/>
    <w:rsid w:val="00A93077"/>
    <w:rsid w:val="00AF4825"/>
    <w:rsid w:val="00DE6B6A"/>
    <w:rsid w:val="00F10BED"/>
    <w:rsid w:val="00F25C0A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B3D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A4"/>
    <w:pPr>
      <w:spacing w:line="48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">
    <w:name w:val="LineNumber"/>
    <w:basedOn w:val="LineNumber0"/>
    <w:autoRedefine/>
    <w:uiPriority w:val="1"/>
    <w:qFormat/>
    <w:rsid w:val="00DE6B6A"/>
    <w:rPr>
      <w:rFonts w:asciiTheme="majorHAnsi" w:hAnsiTheme="majorHAnsi"/>
      <w:color w:val="BFBFBF" w:themeColor="background1" w:themeShade="BF"/>
      <w:sz w:val="16"/>
      <w:szCs w:val="22"/>
    </w:rPr>
  </w:style>
  <w:style w:type="character" w:styleId="LineNumber0">
    <w:name w:val="line number"/>
    <w:basedOn w:val="DefaultParagraphFont"/>
    <w:uiPriority w:val="99"/>
    <w:semiHidden/>
    <w:unhideWhenUsed/>
    <w:rsid w:val="00DE6B6A"/>
  </w:style>
  <w:style w:type="paragraph" w:customStyle="1" w:styleId="References">
    <w:name w:val="References"/>
    <w:basedOn w:val="Normal"/>
    <w:qFormat/>
    <w:rsid w:val="00F4401E"/>
    <w:pPr>
      <w:spacing w:line="360" w:lineRule="auto"/>
      <w:ind w:left="720" w:hanging="720"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A4"/>
    <w:pPr>
      <w:spacing w:line="48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Number">
    <w:name w:val="LineNumber"/>
    <w:basedOn w:val="LineNumber0"/>
    <w:autoRedefine/>
    <w:uiPriority w:val="1"/>
    <w:qFormat/>
    <w:rsid w:val="00DE6B6A"/>
    <w:rPr>
      <w:rFonts w:asciiTheme="majorHAnsi" w:hAnsiTheme="majorHAnsi"/>
      <w:color w:val="BFBFBF" w:themeColor="background1" w:themeShade="BF"/>
      <w:sz w:val="16"/>
      <w:szCs w:val="22"/>
    </w:rPr>
  </w:style>
  <w:style w:type="character" w:styleId="LineNumber0">
    <w:name w:val="line number"/>
    <w:basedOn w:val="DefaultParagraphFont"/>
    <w:uiPriority w:val="99"/>
    <w:semiHidden/>
    <w:unhideWhenUsed/>
    <w:rsid w:val="00DE6B6A"/>
  </w:style>
  <w:style w:type="paragraph" w:customStyle="1" w:styleId="References">
    <w:name w:val="References"/>
    <w:basedOn w:val="Normal"/>
    <w:qFormat/>
    <w:rsid w:val="00F4401E"/>
    <w:pPr>
      <w:spacing w:line="360" w:lineRule="auto"/>
      <w:ind w:left="720" w:hanging="720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Macintosh Word</Application>
  <DocSecurity>0</DocSecurity>
  <Lines>3</Lines>
  <Paragraphs>1</Paragraphs>
  <ScaleCrop>false</ScaleCrop>
  <Company>Leibniz ZMT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Wizemann</dc:creator>
  <cp:keywords/>
  <dc:description/>
  <cp:lastModifiedBy>Andre Wizemann</cp:lastModifiedBy>
  <cp:revision>4</cp:revision>
  <dcterms:created xsi:type="dcterms:W3CDTF">2018-02-20T09:52:00Z</dcterms:created>
  <dcterms:modified xsi:type="dcterms:W3CDTF">2018-02-23T11:39:00Z</dcterms:modified>
</cp:coreProperties>
</file>