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727" w:rsidRPr="00231917" w:rsidRDefault="00B2416F" w:rsidP="00B2416F">
      <w:pPr>
        <w:rPr>
          <w:lang w:val="en-US"/>
        </w:rPr>
      </w:pPr>
      <w:r w:rsidRPr="00B2416F">
        <w:rPr>
          <w:rFonts w:eastAsia="Times New Roman" w:cstheme="minorHAnsi"/>
          <w:b/>
          <w:bCs/>
          <w:sz w:val="20"/>
          <w:szCs w:val="20"/>
          <w:lang w:val="en-US" w:eastAsia="da-DK"/>
        </w:rPr>
        <w:t>Tab</w:t>
      </w:r>
      <w:r w:rsidR="0059232B">
        <w:rPr>
          <w:rFonts w:eastAsia="Times New Roman" w:cstheme="minorHAnsi"/>
          <w:b/>
          <w:bCs/>
          <w:sz w:val="20"/>
          <w:szCs w:val="20"/>
          <w:lang w:val="en-US" w:eastAsia="da-DK"/>
        </w:rPr>
        <w:t>l</w:t>
      </w:r>
      <w:bookmarkStart w:id="0" w:name="_GoBack"/>
      <w:bookmarkEnd w:id="0"/>
      <w:r w:rsidRPr="00B2416F">
        <w:rPr>
          <w:rFonts w:eastAsia="Times New Roman" w:cstheme="minorHAnsi"/>
          <w:b/>
          <w:bCs/>
          <w:sz w:val="20"/>
          <w:szCs w:val="20"/>
          <w:lang w:val="en-US" w:eastAsia="da-DK"/>
        </w:rPr>
        <w:t>e S1.</w:t>
      </w:r>
      <w:r w:rsidRPr="00B2416F">
        <w:rPr>
          <w:rFonts w:cstheme="minorHAnsi"/>
          <w:b/>
          <w:noProof/>
          <w:sz w:val="20"/>
          <w:szCs w:val="20"/>
          <w:lang w:eastAsia="da-DK"/>
        </w:rPr>
        <w:t xml:space="preserve"> Supplemental myocellular metabol</w:t>
      </w:r>
      <w:r w:rsidR="00CC0D89">
        <w:rPr>
          <w:rFonts w:cstheme="minorHAnsi"/>
          <w:b/>
          <w:noProof/>
          <w:sz w:val="20"/>
          <w:szCs w:val="20"/>
          <w:lang w:eastAsia="da-DK"/>
        </w:rPr>
        <w:t>o</w:t>
      </w:r>
      <w:r w:rsidRPr="00B2416F">
        <w:rPr>
          <w:rFonts w:cstheme="minorHAnsi"/>
          <w:b/>
          <w:noProof/>
          <w:sz w:val="20"/>
          <w:szCs w:val="20"/>
          <w:lang w:eastAsia="da-DK"/>
        </w:rPr>
        <w:t>mics</w:t>
      </w:r>
    </w:p>
    <w:tbl>
      <w:tblPr>
        <w:tblW w:w="104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"/>
        <w:gridCol w:w="1693"/>
        <w:gridCol w:w="2367"/>
        <w:gridCol w:w="851"/>
        <w:gridCol w:w="850"/>
        <w:gridCol w:w="874"/>
        <w:gridCol w:w="827"/>
        <w:gridCol w:w="651"/>
        <w:gridCol w:w="652"/>
        <w:gridCol w:w="652"/>
      </w:tblGrid>
      <w:tr w:rsidR="00426236" w:rsidRPr="0059232B" w:rsidTr="00426236">
        <w:trPr>
          <w:trHeight w:val="360"/>
        </w:trPr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da-DK"/>
              </w:rPr>
            </w:pPr>
          </w:p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da-DK"/>
              </w:rPr>
              <w:t>Super Pathway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val="en-US" w:eastAsia="da-DK"/>
              </w:rPr>
            </w:pPr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426236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42623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da-DK"/>
              </w:rPr>
              <w:t>Fold of Change</w:t>
            </w:r>
          </w:p>
          <w:p w:rsidR="00426236" w:rsidRPr="00426236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42623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da-DK"/>
              </w:rPr>
              <w:t>ANOVA Contrasts</w:t>
            </w:r>
          </w:p>
        </w:tc>
        <w:tc>
          <w:tcPr>
            <w:tcW w:w="19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236" w:rsidRPr="0056190D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 w:rsidRPr="005619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da-DK"/>
              </w:rPr>
              <w:t>Two-Way ANOVA w/</w:t>
            </w:r>
          </w:p>
          <w:p w:rsidR="00426236" w:rsidRPr="0056190D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da-D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da-DK"/>
              </w:rPr>
              <w:t>R</w:t>
            </w:r>
            <w:r w:rsidRPr="0056190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da-DK"/>
              </w:rPr>
              <w:t>epeated Measures</w:t>
            </w:r>
          </w:p>
        </w:tc>
      </w:tr>
      <w:tr w:rsidR="00426236" w:rsidRPr="00C15311" w:rsidTr="00426236">
        <w:trPr>
          <w:trHeight w:val="650"/>
        </w:trPr>
        <w:tc>
          <w:tcPr>
            <w:tcW w:w="10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913A60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da-DK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26236" w:rsidRPr="00913A60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US" w:eastAsia="da-DK"/>
              </w:rPr>
            </w:pPr>
          </w:p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  <w:t xml:space="preserve">Sub </w:t>
            </w:r>
            <w:proofErr w:type="spellStart"/>
            <w:r w:rsidRPr="00C1531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  <w:t>Pathway</w:t>
            </w:r>
            <w:proofErr w:type="spellEnd"/>
          </w:p>
        </w:tc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26236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  <w:t>Biochemical</w:t>
            </w:r>
            <w:proofErr w:type="spellEnd"/>
            <w:r w:rsidRPr="00C1531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  <w:t>Name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6236" w:rsidRPr="00426236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426236">
              <w:rPr>
                <w:rFonts w:eastAsia="Times New Roman" w:cstheme="minorHAnsi"/>
                <w:b/>
                <w:color w:val="000000"/>
                <w:sz w:val="16"/>
                <w:szCs w:val="16"/>
                <w:u w:val="single"/>
                <w:lang w:eastAsia="da-DK"/>
              </w:rPr>
              <w:t>Fasted</w:t>
            </w:r>
            <w:proofErr w:type="spellEnd"/>
            <w:r w:rsidRPr="00426236">
              <w:rPr>
                <w:rFonts w:eastAsia="Times New Roman" w:cstheme="minorHAnsi"/>
                <w:b/>
                <w:color w:val="000000"/>
                <w:sz w:val="16"/>
                <w:szCs w:val="16"/>
                <w:lang w:eastAsia="da-DK"/>
              </w:rPr>
              <w:br/>
              <w:t>Control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426236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426236">
              <w:rPr>
                <w:rFonts w:eastAsia="Times New Roman" w:cstheme="minorHAnsi"/>
                <w:b/>
                <w:color w:val="000000"/>
                <w:sz w:val="16"/>
                <w:szCs w:val="16"/>
                <w:u w:val="single"/>
                <w:lang w:eastAsia="da-DK"/>
              </w:rPr>
              <w:t>Obese</w:t>
            </w:r>
            <w:proofErr w:type="spellEnd"/>
            <w:r w:rsidRPr="00426236">
              <w:rPr>
                <w:rFonts w:eastAsia="Times New Roman" w:cstheme="minorHAnsi"/>
                <w:b/>
                <w:color w:val="000000"/>
                <w:sz w:val="16"/>
                <w:szCs w:val="16"/>
                <w:lang w:eastAsia="da-DK"/>
              </w:rPr>
              <w:br/>
              <w:t>Lean</w:t>
            </w:r>
          </w:p>
        </w:tc>
        <w:tc>
          <w:tcPr>
            <w:tcW w:w="6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236" w:rsidRDefault="00426236" w:rsidP="005807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  <w:t>Fasting</w:t>
            </w:r>
          </w:p>
          <w:p w:rsidR="00426236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  <w:t>Main</w:t>
            </w:r>
          </w:p>
          <w:p w:rsidR="00426236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  <w:t>Effect</w:t>
            </w:r>
            <w:proofErr w:type="spellEnd"/>
          </w:p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6236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  <w:p w:rsidR="00426236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  <w:t>BMI</w:t>
            </w:r>
          </w:p>
          <w:p w:rsidR="00426236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  <w:t>Main</w:t>
            </w:r>
          </w:p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  <w:t>Effect</w:t>
            </w:r>
            <w:proofErr w:type="spellEnd"/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426236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  <w:p w:rsidR="00426236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  <w:t>Fasting</w:t>
            </w:r>
          </w:p>
          <w:p w:rsidR="00426236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  <w:t>BMI</w:t>
            </w:r>
          </w:p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  <w:t>Inter-action</w:t>
            </w:r>
          </w:p>
        </w:tc>
      </w:tr>
      <w:tr w:rsidR="00426236" w:rsidRPr="00C15311" w:rsidTr="00426236">
        <w:trPr>
          <w:trHeight w:val="315"/>
        </w:trPr>
        <w:tc>
          <w:tcPr>
            <w:tcW w:w="10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  <w:t>Lean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  <w:t>Obese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  <w:t>Control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  <w:t>Fasted</w:t>
            </w:r>
            <w:proofErr w:type="spellEnd"/>
            <w:r w:rsidRPr="00C1531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6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6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1,5-anhydroglucitol (1,5-AG)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0.97</w:t>
            </w:r>
          </w:p>
        </w:tc>
        <w:tc>
          <w:tcPr>
            <w:tcW w:w="651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glucose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1-phosphate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0.52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169E1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618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Glycolysis, Gluconeogenesis, and Pyruvate Metabolism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Isobar: fructose 1,6-diphosphate, glucose 1,6-diphosphate, myo-inositol 1,4 or 1,3-diphosphate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1.71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0.67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1.21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3-phosphoglycerate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CB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1.41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0.65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1.03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phosphoenolpyruvate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(PEP)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1.65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0.99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glycerate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1.03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Carbohydrate</w:t>
            </w:r>
            <w:proofErr w:type="spellEnd"/>
          </w:p>
        </w:tc>
        <w:tc>
          <w:tcPr>
            <w:tcW w:w="16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Pentose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Metabolism</w:t>
            </w:r>
            <w:proofErr w:type="spellEnd"/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xylonate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1.01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xylose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0.73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1.43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4169E1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4169E1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arabitol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0.46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0.57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0.68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0.85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4169E1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169E1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fructose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0.91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Fructose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, Mannose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sorbitol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0.93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76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and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mannose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1.18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Galactose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Metabolism</w:t>
            </w:r>
            <w:proofErr w:type="spellEnd"/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mannose-6-phosphate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0.62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169E1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mannitol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0.98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galactitol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(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dulcitol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0.78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Nucleotide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Sugar</w:t>
            </w:r>
            <w:proofErr w:type="spellEnd"/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guanosine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5'-diphospho-fucose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0.86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Aminosugar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Metabolism</w:t>
            </w:r>
            <w:proofErr w:type="spellEnd"/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erythronate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1.24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Energy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TCA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Cycle</w:t>
            </w:r>
            <w:proofErr w:type="spellEnd"/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succinylcarnitine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1.08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fumarate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0.95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 w:val="restart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Lipid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Medium Chain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Fatty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Acid</w:t>
            </w:r>
            <w:proofErr w:type="spellEnd"/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caproate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(6:0)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1.15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heptanoate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(7:0)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1,00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caprylate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(8:0)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0.89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pelargonate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(9:0)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1.04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caprate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(10:0)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0.78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1.14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4169E1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laurate (12:0)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0.95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Long Chain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Fatty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Acid</w:t>
            </w:r>
            <w:proofErr w:type="spellEnd"/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myristate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(14:0)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0.97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myristoleate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(14:1n5)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CB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1.65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1.25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4169E1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pentadecanoate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(15:0)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CB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1.19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1.12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palmitoleate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(16:1n7)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1.97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1.21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4169E1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margarate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(17:0)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0.96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10-heptadecenoate (17:1n7)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1.59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1.22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4169E1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cis-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vaccenate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(18:1n7)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1.08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10-nonadecenoate (19:1n9)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2.07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1.04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4169E1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eicosenoate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(20:1n9 or 11)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2.26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0.86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4169E1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erucate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(22:1n9)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0.49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0.82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4169E1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stearidonate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(18:4n3)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eicosapentaenoate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                </w:t>
            </w:r>
            <w:proofErr w:type="gram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(</w:t>
            </w:r>
            <w:proofErr w:type="gram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EPA; 20:5n3)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1.52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0.62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1.15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docosapentaenoate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               </w:t>
            </w:r>
            <w:proofErr w:type="gram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(</w:t>
            </w:r>
            <w:proofErr w:type="gram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n3 DPA; 22:5n3)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1.76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1.48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docosahexaenoate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                 </w:t>
            </w:r>
            <w:proofErr w:type="gram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(</w:t>
            </w:r>
            <w:proofErr w:type="gram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DHA; 22:6n3)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1.56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0.57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0.89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linoleate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(18:2n6)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1.65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1.08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4169E1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Polyunsaturated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Fatty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linolenate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 xml:space="preserve"> [alpha or gamma; (18:3n3 or 6)]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1.04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4169E1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val="en-US"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Acid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(n3 and n6)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dihomo-linolenate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 xml:space="preserve"> (20:3n3 or n6)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CB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1.66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1.29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arachidonate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(20:4n6)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CB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1.8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1.6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adrenate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(22:4n6)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0.62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C0CB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1.53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4169E1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docosapentaenoate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                </w:t>
            </w:r>
            <w:proofErr w:type="gram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(</w:t>
            </w:r>
            <w:proofErr w:type="gram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n6 DPA; 22:5n6)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1.89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0.61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1.53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docosadienoate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(22:2n6)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2.06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1.02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4169E1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dihomo-linoleate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(20:2n6)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1.83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1.06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4169E1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mead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acid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(20:3n9)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1.65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1.52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4169E1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Fatty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Acid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,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Branched</w:t>
            </w:r>
            <w:proofErr w:type="spellEnd"/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13-methylmyristic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acid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0.95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15-methylpalmitate                    </w:t>
            </w:r>
            <w:proofErr w:type="gram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(</w:t>
            </w:r>
            <w:proofErr w:type="gram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isobar with 2-methylpalmitate)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1.01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4169E1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Fatty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Acid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,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Dicarboxylate</w:t>
            </w:r>
            <w:proofErr w:type="spellEnd"/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2-hydroxyglutarate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0.62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1.03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azelate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(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nonanedioate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1.01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undecanedioate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1.14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tetradecanedioate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2.34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0.58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4169E1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4169E1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hexadecanedioate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CB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1.35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008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0.71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4169E1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octadecanedioate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4169E1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3-carboxy-4-methyl-5-propyl-2-furanpropanoate (CMPF)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0.46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0.45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</w:tr>
      <w:tr w:rsidR="00426236" w:rsidRPr="00C15311" w:rsidTr="00580727">
        <w:trPr>
          <w:trHeight w:val="300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Fatty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Acid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,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Amide</w:t>
            </w:r>
            <w:proofErr w:type="spellEnd"/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palmitic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amide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0.58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0.96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2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Fatty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Acid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, Amino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2-aminooctanoate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0.49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396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Fatty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Alcohol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, Long Chain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1-hexadecanol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0.85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2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Fatty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Acid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Synthesis</w:t>
            </w:r>
            <w:proofErr w:type="spellEnd"/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malonylcarnitine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CB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1.3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0EE9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0.78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0.97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Fatty Acid Metabolism (also BCAA Metabolism)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butyrylcarnitine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1.21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propionylcarnitine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1.42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1.07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valerylcarnitine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0.54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1.35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4169E1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Fatty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Acid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Metabolism</w:t>
            </w:r>
            <w:proofErr w:type="spellEnd"/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hexanoylcarnitine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94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(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Acyl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Carnitine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)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octanoylcarnitine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0.66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1.11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decanoylcarnitine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0.67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1.08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laurylcarnitine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0.57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1.41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1.21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myristoylcarnitine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0.54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1.73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1.16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stearoylcarnitine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0.65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1.21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oleoylcarnitine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1.27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Carnitine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Metabolism</w:t>
            </w:r>
            <w:proofErr w:type="spellEnd"/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deoxycarnitine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0.93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3-dehydrocarnitine*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0.94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Fatty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Acid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,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Monohydroxy</w:t>
            </w:r>
            <w:proofErr w:type="spellEnd"/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2-hydroxypalmitate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CB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1.36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1.03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2-hydroxystearate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1.42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0EE9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0.7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0.94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13-HODE + 9-HODE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0.98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Inositol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Metabolism</w:t>
            </w:r>
            <w:proofErr w:type="spellEnd"/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myo-inositol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C0CB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1.27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chiro-inositol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1.26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scyllo-inositol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1.29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inositol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1-phosphate (I1P)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CB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1.3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1.24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Phospholipid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Metabolism</w:t>
            </w:r>
            <w:proofErr w:type="spellEnd"/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choline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CB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1.15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1.38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1.22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4169E1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choline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phosphate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CB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1.24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glycerophosphorylcholine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(GPC)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0.79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CB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1.43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2.12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169E1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4169E1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ethanolamine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0.99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phosphoethanolamine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1.63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1.25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Lysolipid</w:t>
            </w:r>
            <w:proofErr w:type="spellEnd"/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1-myristoyl-                                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glycerophosphocholine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(14:0)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0.76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0.97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4169E1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2-myristoyl-                                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glycerophosphocholine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0EE9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0.79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CB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1.26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1.19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4169E1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169E1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1-palmitoyl-                                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glycerophosphocholine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(16:0)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1.11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2-palmitoyl-                                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glycerophosphocholine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0.74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1.24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1-palmitoleoyl-                            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glycerophosphocholine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(</w:t>
            </w:r>
            <w:proofErr w:type="gram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16:1)*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1.18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2-palmitoleoyl-                            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glycerophosphocholine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1.46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1-stearoyl-                                  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glycerophosphocholine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(18:0)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0.77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2-stearoyl-                                  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glycerophosphocholine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0.56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0EE9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0.76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1.23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4169E1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4169E1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1-oleoyl-                                     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glycerophosphocholine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(18:1)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1.09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2-oleoylglycerophosphocholine*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1.38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1-linoleoyl-                                 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glycerophosphocholine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(18:2n6)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0EE9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1.07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2-linoleoyl-                                  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glycerophosphocholine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0EE9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0.86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C0CB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1.19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50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1-linolenoyl-                                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glycerophosphocholine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(18:3n</w:t>
            </w:r>
            <w:proofErr w:type="gram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3)*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0.73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1.09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2-linolenoyl-glycerophosphocholine(18:3n</w:t>
            </w:r>
            <w:proofErr w:type="gram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3)*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1.44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C0CB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1.44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169E1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1-eicosatrienoyl-                        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glycerophosphocholine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(</w:t>
            </w:r>
            <w:proofErr w:type="gram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20:3)*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2-eicosatrienoyl-                         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glycerophosphocholine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0.88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3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1-arachidonoyl-                          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glycerophosphocholine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(20:4n</w:t>
            </w:r>
            <w:proofErr w:type="gram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6)*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1.06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2-arachidonoyl-                          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glycerophosphocholine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0.86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50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1-docosapentaenoyl-                  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glycerophosphocholine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(22:5n</w:t>
            </w:r>
            <w:proofErr w:type="gram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3)*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1.13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50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2-docosapentaenoyl-                  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glycerophosphocholine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(22:5n</w:t>
            </w:r>
            <w:proofErr w:type="gram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3)*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1.01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2-docosahexaenoyl-                    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glycerophosphocholine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0.54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1-palmitoyl-                                  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plasmenylethanolamine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0EE9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0.61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1.77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0.69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1.99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4169E1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1-oleoylplasmenylethanolamine*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1.88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4169E1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1-palmitoyl-                                 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glycerophosphoethanolamine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0.55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0.6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1.44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4169E1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1-stearoyl-                                   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glycerophosphoethanolamine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1.89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C0CB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1.9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4169E1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1-oleoyl-                                     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glycerophosphoethanolamine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CB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1.53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0EE9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0.68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1.42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4169E1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2-oleoyl-                                     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glycerophosphoethanolamine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1.35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1-linoleoylglycero-                       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phosphoethanolamine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1.64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C0CB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1.66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2-linoleoyl-                                 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glycerophosphoethanolamine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1.64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1.61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2-linolenoylglycero-                     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phosphoethanolamine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(18:3n</w:t>
            </w:r>
            <w:proofErr w:type="gram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3)*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0.67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1.31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2.12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4169E1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4169E1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1-arachidonoyl-                          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glycerophosphoethanolamine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1.43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1.19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2-arachidonoyl-                          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glycerophosphoethanolamine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1,00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0.91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2-docosapentaenoyl-                  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glycerophosphoethanolamine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2-docosahexaenoyl-                   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glycerophosphoethanolamine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0.74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1-eicosatrienoyl-                        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glycerophosphoethanolamine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1.49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1.5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1-eicosapentaenoyl-                   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glycerophosphoethanolamine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CB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1.29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0.66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1.12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2-eicosapentaenoyl-                   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glycerophosphoethanolamine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1-docosahexaenoyl-                   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glycerophosphoethanolamine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0EE9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0.49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0.82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1-palmitoyl-                                              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glycerophosphoinositol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1.05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1-stearoylglycerophosphoinositol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1.65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1.54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1-oleoylglycerophosphoinositol*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1.78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1.17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4169E1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1-arachidonoyl-                           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glycerophosphoinositol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1.61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1.42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312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1-stearoylglycerophosphoserine*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1.35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1-arachidonoylglyercophosphate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1.12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1-palmitoylglycerophospho-           glycerol*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0.98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1-stearoylglycerophospho-           glycerol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0.78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1.19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1-oleoylglycerophosphoglycerol*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CB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1.29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1.36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1.08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4169E1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2-oleoylglycerophosphoglycerol*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CB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1.4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1.06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4169E1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Glycerolipid</w:t>
            </w:r>
            <w:proofErr w:type="spellEnd"/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glycerol 3-phosphate (G3P)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0.8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1.49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4169E1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Monoacylglycerol</w:t>
            </w:r>
            <w:proofErr w:type="spellEnd"/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1-palmitoylglycerol                    </w:t>
            </w:r>
            <w:proofErr w:type="gram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(</w:t>
            </w:r>
            <w:proofErr w:type="gram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1-monopalmitin)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CB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1.53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1.09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4169E1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2-palmitoylglycerol                                 </w:t>
            </w:r>
            <w:proofErr w:type="gram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(</w:t>
            </w:r>
            <w:proofErr w:type="gram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2-monopalmitin)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1.09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1-stearoylglycerol                        </w:t>
            </w:r>
          </w:p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(1-monostearin)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1.15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1-oleoylglycerol (1-monoolein)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CB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1.41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CB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1.75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1.17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4169E1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1-linoleoylglycerol                     </w:t>
            </w:r>
            <w:proofErr w:type="gram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(</w:t>
            </w:r>
            <w:proofErr w:type="gram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1-monolinolein)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CB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1.61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0.61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1.14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2-linoleoylglycerol                     </w:t>
            </w:r>
            <w:proofErr w:type="gram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(</w:t>
            </w:r>
            <w:proofErr w:type="gram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2-monolinolein)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0.95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1-linolenoylglycerol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1.14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1-arachidonylglycerol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0.92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2-arachidonoyl glycerol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0EE9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0.72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0.99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1-docosahexaenoylglycerol         </w:t>
            </w:r>
            <w:proofErr w:type="gram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  (</w:t>
            </w:r>
            <w:proofErr w:type="gram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1-monodocosahexaenoin)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0EE9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0.43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0.61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Sphingolipid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Metabolism</w:t>
            </w:r>
            <w:proofErr w:type="spellEnd"/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sphinganine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CB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1.39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1.25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4169E1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palmitoyl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sphingomyelin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0.94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stearoyl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sphingomyelin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1.15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sphingosine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1.02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Nucleotide</w:t>
            </w:r>
            <w:proofErr w:type="spellEnd"/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inosine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5'-monophosphate (IMP)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1.34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1.18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inosine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1.09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Purine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Metabolism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, 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hypoxanthine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0.99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1.16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300"/>
        </w:trPr>
        <w:tc>
          <w:tcPr>
            <w:tcW w:w="10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(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Hypo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)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Xanthine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/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Inosine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xanthine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2.17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1.56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0.69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containing</w:t>
            </w:r>
            <w:proofErr w:type="spellEnd"/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urate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1.55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1.01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4169E1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allantoin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0.33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0.48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1.32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4169E1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Purine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Metabolism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, 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adenosine 3',5'-cyclic monophosphate (cAMP)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1.05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Adenine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containing</w:t>
            </w:r>
            <w:proofErr w:type="spellEnd"/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adenosine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1.04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adenine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1,00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N1-methyladenosine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0.99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Purine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Metabolism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,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 xml:space="preserve">guanosine 5'- monophosphate   </w:t>
            </w:r>
            <w:proofErr w:type="gram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 xml:space="preserve">   (</w:t>
            </w:r>
            <w:proofErr w:type="gram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5'-GMP)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0.85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</w:tr>
      <w:tr w:rsidR="00426236" w:rsidRPr="00C15311" w:rsidTr="00580727">
        <w:trPr>
          <w:trHeight w:val="408"/>
        </w:trPr>
        <w:tc>
          <w:tcPr>
            <w:tcW w:w="10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Guanine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containing</w:t>
            </w:r>
            <w:proofErr w:type="spellEnd"/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guanosine-2',3'-cyclic monophosphate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1.19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4169E1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val="en-US"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guanosine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1,00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1.32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1.12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uridine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1.04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324"/>
        </w:trPr>
        <w:tc>
          <w:tcPr>
            <w:tcW w:w="10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Pyrimidine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Metabolism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, 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pseudouridine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1.03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Uracil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containing</w:t>
            </w:r>
            <w:proofErr w:type="spellEnd"/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5,6-dihydrouracil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1.31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1.39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beta-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alanine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C0CB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1.6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1.07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14"/>
        </w:trPr>
        <w:tc>
          <w:tcPr>
            <w:tcW w:w="10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Pyrimidine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Metabolism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, 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 xml:space="preserve">cytidine 5'-monophosphate                      </w:t>
            </w:r>
            <w:proofErr w:type="gram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 xml:space="preserve">   (</w:t>
            </w:r>
            <w:proofErr w:type="gram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5'-CMP)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1.28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1.06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4169E1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val="en-US"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val="en-US" w:eastAsia="da-DK"/>
              </w:rPr>
              <w:t> </w:t>
            </w:r>
          </w:p>
        </w:tc>
      </w:tr>
      <w:tr w:rsidR="00426236" w:rsidRPr="00C15311" w:rsidTr="00580727">
        <w:trPr>
          <w:trHeight w:val="306"/>
        </w:trPr>
        <w:tc>
          <w:tcPr>
            <w:tcW w:w="10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Cytidine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containing</w:t>
            </w:r>
            <w:proofErr w:type="spellEnd"/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cytidine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1.27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4169E1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38"/>
        </w:trPr>
        <w:tc>
          <w:tcPr>
            <w:tcW w:w="10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Pyrimidine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Metabolism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,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Thymine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containing</w:t>
            </w:r>
            <w:proofErr w:type="spellEnd"/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3-aminoisobutyrate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1.69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0.75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1.01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4169E1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456"/>
        </w:trPr>
        <w:tc>
          <w:tcPr>
            <w:tcW w:w="10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Purine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and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Pyrimidine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Metabolism</w:t>
            </w:r>
            <w:proofErr w:type="spellEnd"/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methylphosphate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1.13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Nicotinate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and </w:t>
            </w: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nicotinamide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0.98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372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Cofactors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and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Nicotinamide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Metabolism</w:t>
            </w:r>
            <w:proofErr w:type="spellEnd"/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adenosine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5'diphosphoribose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1.04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Vitamins</w:t>
            </w:r>
          </w:p>
        </w:tc>
        <w:tc>
          <w:tcPr>
            <w:tcW w:w="16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Pantothenate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and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CoA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</w:t>
            </w: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Metabolism</w:t>
            </w:r>
            <w:proofErr w:type="spellEnd"/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pantothenate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0EE9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0.86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8000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FFFF00"/>
                <w:sz w:val="16"/>
                <w:szCs w:val="16"/>
                <w:lang w:eastAsia="da-DK"/>
              </w:rPr>
              <w:t>0.77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0.95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b/>
                <w:bCs/>
                <w:color w:val="000080"/>
                <w:sz w:val="16"/>
                <w:szCs w:val="16"/>
                <w:lang w:eastAsia="da-DK"/>
              </w:rPr>
              <w:t> </w:t>
            </w:r>
          </w:p>
        </w:tc>
      </w:tr>
      <w:tr w:rsidR="00426236" w:rsidRPr="00C15311" w:rsidTr="00580727">
        <w:trPr>
          <w:trHeight w:val="288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lastRenderedPageBreak/>
              <w:t> </w:t>
            </w:r>
          </w:p>
        </w:tc>
        <w:tc>
          <w:tcPr>
            <w:tcW w:w="169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proofErr w:type="spellStart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coenzyme</w:t>
            </w:r>
            <w:proofErr w:type="spellEnd"/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 xml:space="preserve">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0.87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1.05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6236" w:rsidRPr="00C15311" w:rsidRDefault="00426236" w:rsidP="0058072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</w:pPr>
            <w:r w:rsidRPr="00C15311">
              <w:rPr>
                <w:rFonts w:eastAsia="Times New Roman" w:cstheme="minorHAns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</w:tbl>
    <w:p w:rsidR="00B2416F" w:rsidRPr="00AF4D31" w:rsidRDefault="00B2416F" w:rsidP="00B2416F">
      <w:pPr>
        <w:spacing w:after="0" w:line="240" w:lineRule="auto"/>
        <w:rPr>
          <w:rFonts w:ascii="Calibri" w:eastAsia="Times New Roman" w:hAnsi="Calibri" w:cs="Calibri"/>
          <w:sz w:val="18"/>
          <w:szCs w:val="18"/>
          <w:lang w:val="en-US" w:eastAsia="da-DK"/>
        </w:rPr>
      </w:pPr>
      <w:r>
        <w:rPr>
          <w:rFonts w:cstheme="minorHAnsi"/>
          <w:sz w:val="18"/>
          <w:szCs w:val="18"/>
          <w:lang w:val="en-US"/>
        </w:rPr>
        <w:t>M</w:t>
      </w:r>
      <w:r w:rsidRPr="008A7206">
        <w:rPr>
          <w:rFonts w:cstheme="minorHAnsi"/>
          <w:sz w:val="18"/>
          <w:szCs w:val="18"/>
          <w:lang w:val="en-US"/>
        </w:rPr>
        <w:t xml:space="preserve">etabolite concentrations were determined </w:t>
      </w:r>
      <w:r>
        <w:rPr>
          <w:rFonts w:cstheme="minorHAnsi"/>
          <w:sz w:val="18"/>
          <w:szCs w:val="18"/>
          <w:lang w:val="en-US"/>
        </w:rPr>
        <w:t xml:space="preserve">in skeletal muscle tissue </w:t>
      </w:r>
      <w:r w:rsidRPr="008A7206">
        <w:rPr>
          <w:rFonts w:cstheme="minorHAnsi"/>
          <w:sz w:val="18"/>
          <w:szCs w:val="18"/>
          <w:lang w:val="en-US"/>
        </w:rPr>
        <w:t xml:space="preserve">during non-insulin-stimulated conditions in lean and obese after 12 </w:t>
      </w:r>
      <w:r>
        <w:rPr>
          <w:rFonts w:cstheme="minorHAnsi"/>
          <w:sz w:val="18"/>
          <w:szCs w:val="18"/>
          <w:lang w:val="en-US"/>
        </w:rPr>
        <w:t>h</w:t>
      </w:r>
      <w:r w:rsidRPr="008A7206">
        <w:rPr>
          <w:rFonts w:cstheme="minorHAnsi"/>
          <w:sz w:val="18"/>
          <w:szCs w:val="18"/>
          <w:lang w:val="en-US"/>
        </w:rPr>
        <w:t xml:space="preserve"> (control condition) </w:t>
      </w:r>
      <w:r w:rsidRPr="00AF4D31">
        <w:rPr>
          <w:rFonts w:cstheme="minorHAnsi"/>
          <w:sz w:val="18"/>
          <w:szCs w:val="18"/>
          <w:lang w:val="en-US"/>
        </w:rPr>
        <w:t xml:space="preserve">and 72 h of fasting (fasted condition). The data are presented as fold of change. The muscle biopsies were obtained at t = 60 min. Green </w:t>
      </w:r>
      <w:r w:rsidRPr="006D40D0">
        <w:rPr>
          <w:rFonts w:ascii="Calibri" w:eastAsia="Times New Roman" w:hAnsi="Calibri" w:cs="Calibri"/>
          <w:sz w:val="18"/>
          <w:szCs w:val="18"/>
          <w:lang w:val="en-US" w:eastAsia="da-DK"/>
        </w:rPr>
        <w:t>indicates significant difference (</w:t>
      </w:r>
      <w:r w:rsidRPr="006D40D0">
        <w:rPr>
          <w:rFonts w:ascii="Calibri" w:eastAsia="Times New Roman" w:hAnsi="Calibri" w:cs="Calibri"/>
          <w:i/>
          <w:iCs/>
          <w:sz w:val="18"/>
          <w:szCs w:val="18"/>
          <w:lang w:val="en-US" w:eastAsia="da-DK"/>
        </w:rPr>
        <w:t>p</w:t>
      </w:r>
      <w:r w:rsidRPr="006D40D0">
        <w:rPr>
          <w:rFonts w:ascii="Calibri" w:eastAsia="Times New Roman" w:hAnsi="Calibri" w:cs="Calibri"/>
          <w:sz w:val="18"/>
          <w:szCs w:val="18"/>
          <w:lang w:val="en-US" w:eastAsia="da-DK"/>
        </w:rPr>
        <w:t>≤0.05) between the</w:t>
      </w:r>
      <w:r w:rsidRPr="00AF4D31">
        <w:rPr>
          <w:rFonts w:ascii="Calibri" w:eastAsia="Times New Roman" w:hAnsi="Calibri" w:cs="Calibri"/>
          <w:sz w:val="18"/>
          <w:szCs w:val="18"/>
          <w:lang w:val="en-US" w:eastAsia="da-DK"/>
        </w:rPr>
        <w:t xml:space="preserve"> mean values of the</w:t>
      </w:r>
      <w:r>
        <w:rPr>
          <w:rFonts w:ascii="Calibri" w:eastAsia="Times New Roman" w:hAnsi="Calibri" w:cs="Calibri"/>
          <w:sz w:val="18"/>
          <w:szCs w:val="18"/>
          <w:lang w:val="en-US" w:eastAsia="da-DK"/>
        </w:rPr>
        <w:t xml:space="preserve"> groups compared;</w:t>
      </w:r>
      <w:r w:rsidRPr="006D40D0">
        <w:rPr>
          <w:rFonts w:ascii="Calibri" w:eastAsia="Times New Roman" w:hAnsi="Calibri" w:cs="Calibri"/>
          <w:sz w:val="18"/>
          <w:szCs w:val="18"/>
          <w:lang w:val="en-US" w:eastAsia="da-DK"/>
        </w:rPr>
        <w:t xml:space="preserve"> metabolite ratio of &lt; 1.00</w:t>
      </w:r>
      <w:r w:rsidRPr="00AF4D31">
        <w:rPr>
          <w:rFonts w:ascii="Calibri" w:eastAsia="Times New Roman" w:hAnsi="Calibri" w:cs="Calibri"/>
          <w:sz w:val="18"/>
          <w:szCs w:val="18"/>
          <w:lang w:val="en-US" w:eastAsia="da-DK"/>
        </w:rPr>
        <w:t xml:space="preserve">. Light green indicates </w:t>
      </w:r>
      <w:r w:rsidRPr="006D40D0">
        <w:rPr>
          <w:rFonts w:ascii="Calibri" w:eastAsia="Times New Roman" w:hAnsi="Calibri" w:cs="Calibri"/>
          <w:sz w:val="18"/>
          <w:szCs w:val="18"/>
          <w:lang w:val="en-US" w:eastAsia="da-DK"/>
        </w:rPr>
        <w:t>narrowly missed statistical cutoff for significance 0.05&lt;p&lt;0.10</w:t>
      </w:r>
      <w:r>
        <w:rPr>
          <w:rFonts w:ascii="Calibri" w:eastAsia="Times New Roman" w:hAnsi="Calibri" w:cs="Calibri"/>
          <w:sz w:val="18"/>
          <w:szCs w:val="18"/>
          <w:lang w:val="en-US" w:eastAsia="da-DK"/>
        </w:rPr>
        <w:t>;</w:t>
      </w:r>
      <w:r w:rsidRPr="006D40D0">
        <w:rPr>
          <w:rFonts w:ascii="Calibri" w:eastAsia="Times New Roman" w:hAnsi="Calibri" w:cs="Calibri"/>
          <w:sz w:val="18"/>
          <w:szCs w:val="18"/>
          <w:lang w:val="en-US" w:eastAsia="da-DK"/>
        </w:rPr>
        <w:t xml:space="preserve"> metabolite ratio of &lt; 1.00</w:t>
      </w:r>
      <w:r w:rsidRPr="00AF4D31">
        <w:rPr>
          <w:rFonts w:ascii="Calibri" w:eastAsia="Times New Roman" w:hAnsi="Calibri" w:cs="Calibri"/>
          <w:sz w:val="18"/>
          <w:szCs w:val="18"/>
          <w:lang w:val="en-US" w:eastAsia="da-DK"/>
        </w:rPr>
        <w:t xml:space="preserve">. Red indicates </w:t>
      </w:r>
      <w:r w:rsidRPr="006D40D0">
        <w:rPr>
          <w:rFonts w:ascii="Calibri" w:eastAsia="Times New Roman" w:hAnsi="Calibri" w:cs="Calibri"/>
          <w:sz w:val="18"/>
          <w:szCs w:val="18"/>
          <w:lang w:val="en-US" w:eastAsia="da-DK"/>
        </w:rPr>
        <w:t>significant difference (</w:t>
      </w:r>
      <w:r w:rsidRPr="006D40D0">
        <w:rPr>
          <w:rFonts w:ascii="Calibri" w:eastAsia="Times New Roman" w:hAnsi="Calibri" w:cs="Calibri"/>
          <w:i/>
          <w:iCs/>
          <w:sz w:val="18"/>
          <w:szCs w:val="18"/>
          <w:lang w:val="en-US" w:eastAsia="da-DK"/>
        </w:rPr>
        <w:t>p</w:t>
      </w:r>
      <w:r>
        <w:rPr>
          <w:rFonts w:ascii="Calibri" w:eastAsia="Times New Roman" w:hAnsi="Calibri" w:cs="Calibri"/>
          <w:sz w:val="18"/>
          <w:szCs w:val="18"/>
          <w:lang w:val="en-US" w:eastAsia="da-DK"/>
        </w:rPr>
        <w:t>≤0.05) between the groups compared;</w:t>
      </w:r>
      <w:r w:rsidRPr="006D40D0">
        <w:rPr>
          <w:rFonts w:ascii="Calibri" w:eastAsia="Times New Roman" w:hAnsi="Calibri" w:cs="Calibri"/>
          <w:sz w:val="18"/>
          <w:szCs w:val="18"/>
          <w:lang w:val="en-US" w:eastAsia="da-DK"/>
        </w:rPr>
        <w:t xml:space="preserve"> metabolite ratio of ≥ 1.00</w:t>
      </w:r>
      <w:r w:rsidRPr="00AF4D31">
        <w:rPr>
          <w:rFonts w:ascii="Calibri" w:eastAsia="Times New Roman" w:hAnsi="Calibri" w:cs="Calibri"/>
          <w:sz w:val="18"/>
          <w:szCs w:val="18"/>
          <w:lang w:val="en-US" w:eastAsia="da-DK"/>
        </w:rPr>
        <w:t xml:space="preserve">. Light Red indicates </w:t>
      </w:r>
      <w:r w:rsidRPr="006D40D0">
        <w:rPr>
          <w:rFonts w:ascii="Calibri" w:eastAsia="Times New Roman" w:hAnsi="Calibri" w:cs="Calibri"/>
          <w:sz w:val="18"/>
          <w:szCs w:val="18"/>
          <w:lang w:val="en-US" w:eastAsia="da-DK"/>
        </w:rPr>
        <w:t>narrowly missed statistical cuto</w:t>
      </w:r>
      <w:r>
        <w:rPr>
          <w:rFonts w:ascii="Calibri" w:eastAsia="Times New Roman" w:hAnsi="Calibri" w:cs="Calibri"/>
          <w:sz w:val="18"/>
          <w:szCs w:val="18"/>
          <w:lang w:val="en-US" w:eastAsia="da-DK"/>
        </w:rPr>
        <w:t>ff for significance 0.05&lt;p&lt;0.10:</w:t>
      </w:r>
      <w:r w:rsidRPr="006D40D0">
        <w:rPr>
          <w:rFonts w:ascii="Calibri" w:eastAsia="Times New Roman" w:hAnsi="Calibri" w:cs="Calibri"/>
          <w:sz w:val="18"/>
          <w:szCs w:val="18"/>
          <w:lang w:val="en-US" w:eastAsia="da-DK"/>
        </w:rPr>
        <w:t xml:space="preserve"> metabolite ratio of ≥ 1.00</w:t>
      </w:r>
      <w:r w:rsidRPr="00AF4D31">
        <w:rPr>
          <w:rFonts w:ascii="Calibri" w:eastAsia="Times New Roman" w:hAnsi="Calibri" w:cs="Calibri"/>
          <w:sz w:val="18"/>
          <w:szCs w:val="18"/>
          <w:lang w:val="en-US" w:eastAsia="da-DK"/>
        </w:rPr>
        <w:t xml:space="preserve">. Non-colored cell indicates that mean values are not </w:t>
      </w:r>
      <w:r w:rsidRPr="006D40D0">
        <w:rPr>
          <w:rFonts w:ascii="Calibri" w:eastAsia="Times New Roman" w:hAnsi="Calibri" w:cs="Calibri"/>
          <w:sz w:val="18"/>
          <w:szCs w:val="18"/>
          <w:lang w:val="en-US" w:eastAsia="da-DK"/>
        </w:rPr>
        <w:t>significantly different for that comparison</w:t>
      </w:r>
      <w:r w:rsidRPr="00AF4D31">
        <w:rPr>
          <w:rFonts w:ascii="Calibri" w:eastAsia="Times New Roman" w:hAnsi="Calibri" w:cs="Calibri"/>
          <w:sz w:val="18"/>
          <w:szCs w:val="18"/>
          <w:lang w:val="en-US" w:eastAsia="da-DK"/>
        </w:rPr>
        <w:t xml:space="preserve">. Blue indicates </w:t>
      </w:r>
      <w:r w:rsidRPr="006D40D0">
        <w:rPr>
          <w:rFonts w:ascii="Calibri" w:eastAsia="Times New Roman" w:hAnsi="Calibri" w:cs="Calibri"/>
          <w:sz w:val="18"/>
          <w:szCs w:val="18"/>
          <w:lang w:val="en-US" w:eastAsia="da-DK"/>
        </w:rPr>
        <w:t>significant (</w:t>
      </w:r>
      <w:r w:rsidRPr="006D40D0">
        <w:rPr>
          <w:rFonts w:ascii="Calibri" w:eastAsia="Times New Roman" w:hAnsi="Calibri" w:cs="Calibri"/>
          <w:i/>
          <w:iCs/>
          <w:sz w:val="18"/>
          <w:szCs w:val="18"/>
          <w:lang w:val="en-US" w:eastAsia="da-DK"/>
        </w:rPr>
        <w:t>p</w:t>
      </w:r>
      <w:r w:rsidRPr="006D40D0">
        <w:rPr>
          <w:rFonts w:ascii="Calibri" w:eastAsia="Times New Roman" w:hAnsi="Calibri" w:cs="Calibri"/>
          <w:sz w:val="18"/>
          <w:szCs w:val="18"/>
          <w:lang w:val="en-US" w:eastAsia="da-DK"/>
        </w:rPr>
        <w:t>≤0.05) ANOVA effect.</w:t>
      </w:r>
    </w:p>
    <w:p w:rsidR="00426236" w:rsidRDefault="00426236"/>
    <w:sectPr w:rsidR="00426236" w:rsidSect="00426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36"/>
    <w:rsid w:val="00000B91"/>
    <w:rsid w:val="00052CF5"/>
    <w:rsid w:val="000557CF"/>
    <w:rsid w:val="000D28D1"/>
    <w:rsid w:val="001044BD"/>
    <w:rsid w:val="00154730"/>
    <w:rsid w:val="00211E8D"/>
    <w:rsid w:val="00234FD8"/>
    <w:rsid w:val="002376B7"/>
    <w:rsid w:val="002C08E8"/>
    <w:rsid w:val="002C2D28"/>
    <w:rsid w:val="002F3C54"/>
    <w:rsid w:val="00317299"/>
    <w:rsid w:val="003702A2"/>
    <w:rsid w:val="00386EA7"/>
    <w:rsid w:val="003E6983"/>
    <w:rsid w:val="003F604A"/>
    <w:rsid w:val="00423971"/>
    <w:rsid w:val="00426236"/>
    <w:rsid w:val="00436FDD"/>
    <w:rsid w:val="004437DB"/>
    <w:rsid w:val="00444365"/>
    <w:rsid w:val="00446CB1"/>
    <w:rsid w:val="004F36FE"/>
    <w:rsid w:val="00554B19"/>
    <w:rsid w:val="00554D15"/>
    <w:rsid w:val="00580727"/>
    <w:rsid w:val="0059232B"/>
    <w:rsid w:val="005A6DC0"/>
    <w:rsid w:val="00624D87"/>
    <w:rsid w:val="006A19E1"/>
    <w:rsid w:val="00736E0F"/>
    <w:rsid w:val="007A2498"/>
    <w:rsid w:val="008222CD"/>
    <w:rsid w:val="0085402B"/>
    <w:rsid w:val="00876780"/>
    <w:rsid w:val="008F5668"/>
    <w:rsid w:val="00906DFC"/>
    <w:rsid w:val="00911A8E"/>
    <w:rsid w:val="0095004E"/>
    <w:rsid w:val="009823DA"/>
    <w:rsid w:val="009B3774"/>
    <w:rsid w:val="00A03E16"/>
    <w:rsid w:val="00A06ED3"/>
    <w:rsid w:val="00A12F47"/>
    <w:rsid w:val="00A91828"/>
    <w:rsid w:val="00AB4659"/>
    <w:rsid w:val="00AC6B2E"/>
    <w:rsid w:val="00AE2078"/>
    <w:rsid w:val="00B14A6A"/>
    <w:rsid w:val="00B2416F"/>
    <w:rsid w:val="00B6621C"/>
    <w:rsid w:val="00BA56D8"/>
    <w:rsid w:val="00BB448B"/>
    <w:rsid w:val="00BF198A"/>
    <w:rsid w:val="00CC0D89"/>
    <w:rsid w:val="00D16610"/>
    <w:rsid w:val="00DC6C74"/>
    <w:rsid w:val="00E005F2"/>
    <w:rsid w:val="00E14B28"/>
    <w:rsid w:val="00E36F7A"/>
    <w:rsid w:val="00EE6965"/>
    <w:rsid w:val="00F87A0A"/>
    <w:rsid w:val="00FB6193"/>
    <w:rsid w:val="00FD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B03F"/>
  <w15:chartTrackingRefBased/>
  <w15:docId w15:val="{404D54AB-D1DB-46C6-9D85-E74152E35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26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6236"/>
  </w:style>
  <w:style w:type="paragraph" w:styleId="Sidefod">
    <w:name w:val="footer"/>
    <w:basedOn w:val="Normal"/>
    <w:link w:val="SidefodTegn"/>
    <w:uiPriority w:val="99"/>
    <w:unhideWhenUsed/>
    <w:rsid w:val="004262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62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6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6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1846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mosegaard bak</dc:creator>
  <cp:keywords/>
  <dc:description/>
  <cp:lastModifiedBy>ann mosegaard bak</cp:lastModifiedBy>
  <cp:revision>5</cp:revision>
  <dcterms:created xsi:type="dcterms:W3CDTF">2017-10-15T13:42:00Z</dcterms:created>
  <dcterms:modified xsi:type="dcterms:W3CDTF">2017-10-15T15:06:00Z</dcterms:modified>
</cp:coreProperties>
</file>