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</w:rPr>
        <w:t>S2 Table. Phylum level microbiota analysis in the caeca of broilers among four treatments (Antibiotic, Control, SB2, SB3).</w:t>
      </w:r>
    </w:p>
    <w:tbl>
      <w:tblPr>
        <w:tblStyle w:val="3"/>
        <w:tblW w:w="8336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2"/>
        <w:gridCol w:w="1420"/>
        <w:gridCol w:w="1344"/>
        <w:gridCol w:w="1336"/>
        <w:gridCol w:w="13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  <w:t>he phylum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(P)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  <w:t xml:space="preserve"> level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Antibiotic</w:t>
            </w:r>
          </w:p>
        </w:tc>
        <w:tc>
          <w:tcPr>
            <w:tcW w:w="13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Control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SB2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SB3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Firmicutes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87.90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89.06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91.63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Bacteroidetes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10.37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8.63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5.14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Tenericutes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1.61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Proteobacteria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Actinobacteria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Cyanobacteria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3DFF"/>
    <w:rsid w:val="007535BC"/>
    <w:rsid w:val="036523EC"/>
    <w:rsid w:val="09D04253"/>
    <w:rsid w:val="0B0B5703"/>
    <w:rsid w:val="0F2E16D5"/>
    <w:rsid w:val="0FF918B5"/>
    <w:rsid w:val="125C4DF7"/>
    <w:rsid w:val="149E5D42"/>
    <w:rsid w:val="159237FB"/>
    <w:rsid w:val="1C3010CA"/>
    <w:rsid w:val="1F1E5872"/>
    <w:rsid w:val="25D07B08"/>
    <w:rsid w:val="26D27C2D"/>
    <w:rsid w:val="34BB7E4E"/>
    <w:rsid w:val="34E33A7F"/>
    <w:rsid w:val="35A24739"/>
    <w:rsid w:val="3DBC0AC8"/>
    <w:rsid w:val="3F6F2798"/>
    <w:rsid w:val="42AC71F7"/>
    <w:rsid w:val="4378256B"/>
    <w:rsid w:val="43C96359"/>
    <w:rsid w:val="45AE43CE"/>
    <w:rsid w:val="473F6236"/>
    <w:rsid w:val="47F5392F"/>
    <w:rsid w:val="4B742184"/>
    <w:rsid w:val="4D2312B2"/>
    <w:rsid w:val="514757D8"/>
    <w:rsid w:val="52F06D4C"/>
    <w:rsid w:val="5388431D"/>
    <w:rsid w:val="53A66DE3"/>
    <w:rsid w:val="5B702147"/>
    <w:rsid w:val="6889761F"/>
    <w:rsid w:val="6A8F0907"/>
    <w:rsid w:val="6D057BA2"/>
    <w:rsid w:val="6D535020"/>
    <w:rsid w:val="6D610980"/>
    <w:rsid w:val="6DBD2CA2"/>
    <w:rsid w:val="6ECF0547"/>
    <w:rsid w:val="6F0F3985"/>
    <w:rsid w:val="77B72FBE"/>
    <w:rsid w:val="7CA852EB"/>
    <w:rsid w:val="7E246E6E"/>
    <w:rsid w:val="7E3269C1"/>
    <w:rsid w:val="7E750080"/>
    <w:rsid w:val="7F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_W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2018-05-15T09:36:00Z</dcterms:created>
  <dc:creator>LemonWe</dc:creator>
  <cp:lastModifiedBy>LemonWe</cp:lastModifiedBy>
  <dcterms:modified xsi:type="dcterms:W3CDTF">2018-05-15T10:29:09Z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