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ADD8" w14:textId="77777777" w:rsidR="004259FE" w:rsidRDefault="004259FE" w:rsidP="004259FE">
      <w:pPr>
        <w:pStyle w:val="2"/>
      </w:pPr>
      <w:bookmarkStart w:id="0" w:name="_Hlk499034835"/>
      <w:r>
        <w:t>Location</w:t>
      </w:r>
      <w:r w:rsidRPr="007805CF">
        <w:t xml:space="preserve"> and </w:t>
      </w:r>
      <w:r>
        <w:t>scale</w:t>
      </w:r>
      <w:r w:rsidRPr="007805CF">
        <w:t xml:space="preserve"> parameters </w:t>
      </w:r>
      <w:r>
        <w:t>found in</w:t>
      </w:r>
      <w:r w:rsidRPr="007805CF">
        <w:t xml:space="preserve"> different components</w:t>
      </w:r>
      <w:bookmarkEnd w:id="0"/>
    </w:p>
    <w:p w14:paraId="1FEA0519" w14:textId="77777777" w:rsidR="004259FE" w:rsidRPr="00687527" w:rsidRDefault="004259FE" w:rsidP="004259F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28"/>
        <w:gridCol w:w="1230"/>
        <w:gridCol w:w="1230"/>
        <w:gridCol w:w="1230"/>
      </w:tblGrid>
      <w:tr w:rsidR="004259FE" w:rsidRPr="00470E46" w14:paraId="63E9190B" w14:textId="77777777" w:rsidTr="002E73FC">
        <w:trPr>
          <w:cantSplit/>
          <w:trHeight w:val="342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4A73" w14:textId="77777777" w:rsidR="004259FE" w:rsidRPr="00470E46" w:rsidRDefault="004259FE" w:rsidP="002E73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F0AB8" w14:textId="77777777" w:rsidR="004259FE" w:rsidRPr="00470E46" w:rsidRDefault="004259FE" w:rsidP="002E73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Profile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CB393E" w14:textId="77777777" w:rsidR="004259FE" w:rsidRPr="00470E46" w:rsidRDefault="004259FE" w:rsidP="002E73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Time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FD7DD" w14:textId="77777777" w:rsidR="004259FE" w:rsidRPr="00470E46" w:rsidRDefault="004259FE" w:rsidP="002E73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Range</w:t>
            </w:r>
          </w:p>
        </w:tc>
      </w:tr>
      <w:tr w:rsidR="004259FE" w:rsidRPr="00470E46" w14:paraId="7F349B73" w14:textId="77777777" w:rsidTr="002E73FC">
        <w:trPr>
          <w:cantSplit/>
          <w:trHeight w:val="30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29A16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CM(v)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E5C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TG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B3F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4D6F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0.02</w:t>
            </w:r>
          </w:p>
        </w:tc>
      </w:tr>
      <w:tr w:rsidR="004259FE" w:rsidRPr="00470E46" w14:paraId="0830D106" w14:textId="77777777" w:rsidTr="002E73FC">
        <w:trPr>
          <w:cantSplit/>
          <w:trHeight w:val="30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3C7BFF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CM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AACC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TG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0B0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CBD6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0.13</w:t>
            </w:r>
          </w:p>
        </w:tc>
      </w:tr>
      <w:tr w:rsidR="004259FE" w:rsidRPr="00470E46" w14:paraId="0AE15FF4" w14:textId="77777777" w:rsidTr="002E73FC">
        <w:trPr>
          <w:cantSplit/>
          <w:trHeight w:val="30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F8575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VLDL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AEC5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TG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B088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9A3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0.08</w:t>
            </w:r>
          </w:p>
        </w:tc>
      </w:tr>
      <w:tr w:rsidR="004259FE" w:rsidRPr="00470E46" w14:paraId="47548566" w14:textId="77777777" w:rsidTr="002E73FC">
        <w:trPr>
          <w:cantSplit/>
          <w:trHeight w:val="30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AD009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LDL1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AC2F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Cho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26B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E51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0.04</w:t>
            </w:r>
          </w:p>
        </w:tc>
      </w:tr>
      <w:tr w:rsidR="004259FE" w:rsidRPr="00470E46" w14:paraId="7813DA50" w14:textId="77777777" w:rsidTr="002E73FC">
        <w:trPr>
          <w:cantSplit/>
          <w:trHeight w:val="30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E6A15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</w:t>
            </w:r>
            <w:r w:rsidRPr="00470E46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5ACE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Protein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6D00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5C84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0.03</w:t>
            </w:r>
          </w:p>
        </w:tc>
      </w:tr>
      <w:tr w:rsidR="004259FE" w:rsidRPr="00470E46" w14:paraId="65E6916A" w14:textId="77777777" w:rsidTr="002E73FC">
        <w:trPr>
          <w:cantSplit/>
          <w:trHeight w:val="30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B2F44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LDL2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1573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Cho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BD22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B1D3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0.01</w:t>
            </w:r>
          </w:p>
        </w:tc>
      </w:tr>
      <w:tr w:rsidR="004259FE" w:rsidRPr="00470E46" w14:paraId="590DAEAD" w14:textId="77777777" w:rsidTr="002E73FC">
        <w:trPr>
          <w:cantSplit/>
          <w:trHeight w:val="30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657E53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</w:t>
            </w:r>
            <w:r w:rsidRPr="00470E46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28CB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Protein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A23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8B1C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0.02</w:t>
            </w:r>
          </w:p>
        </w:tc>
        <w:bookmarkStart w:id="1" w:name="_GoBack"/>
        <w:bookmarkEnd w:id="1"/>
      </w:tr>
      <w:tr w:rsidR="004259FE" w:rsidRPr="00470E46" w14:paraId="0157ED8D" w14:textId="77777777" w:rsidTr="002E73FC">
        <w:trPr>
          <w:cantSplit/>
          <w:trHeight w:val="30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F30646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mHDL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AD0F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Cho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D537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84BC" w14:textId="77777777" w:rsidR="004259FE" w:rsidRPr="00470E46" w:rsidRDefault="004259FE" w:rsidP="002E73F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0E46">
              <w:rPr>
                <w:sz w:val="24"/>
                <w:szCs w:val="24"/>
              </w:rPr>
              <w:t>0.13</w:t>
            </w:r>
          </w:p>
        </w:tc>
      </w:tr>
    </w:tbl>
    <w:p w14:paraId="2540F81E" w14:textId="77777777" w:rsidR="004259FE" w:rsidRPr="00470E46" w:rsidRDefault="004259FE" w:rsidP="004259FE">
      <w:pPr>
        <w:spacing w:line="360" w:lineRule="auto"/>
        <w:rPr>
          <w:sz w:val="24"/>
          <w:szCs w:val="24"/>
        </w:rPr>
      </w:pPr>
    </w:p>
    <w:p w14:paraId="487B4BB9" w14:textId="5CB8D14E" w:rsidR="004259FE" w:rsidRDefault="004259FE" w:rsidP="004259FE">
      <w:pPr>
        <w:spacing w:line="360" w:lineRule="auto"/>
        <w:rPr>
          <w:sz w:val="24"/>
          <w:szCs w:val="24"/>
        </w:rPr>
      </w:pPr>
      <w:bookmarkStart w:id="2" w:name="_Hlk498004930"/>
      <w:r>
        <w:rPr>
          <w:b/>
          <w:sz w:val="24"/>
          <w:szCs w:val="24"/>
        </w:rPr>
        <w:t>S2</w:t>
      </w:r>
      <w:r w:rsidR="00F84982">
        <w:rPr>
          <w:b/>
          <w:sz w:val="24"/>
          <w:szCs w:val="24"/>
        </w:rPr>
        <w:t xml:space="preserve"> </w:t>
      </w:r>
      <w:r w:rsidRPr="00470E46">
        <w:rPr>
          <w:b/>
          <w:sz w:val="24"/>
          <w:szCs w:val="24"/>
        </w:rPr>
        <w:t>Table</w:t>
      </w:r>
      <w:r w:rsidRPr="007805CF">
        <w:rPr>
          <w:b/>
          <w:sz w:val="24"/>
          <w:szCs w:val="24"/>
        </w:rPr>
        <w:t xml:space="preserve">. </w:t>
      </w:r>
      <w:bookmarkStart w:id="3" w:name="_Hlk499034456"/>
      <w:r w:rsidR="00F84982" w:rsidRPr="00F84982">
        <w:rPr>
          <w:b/>
          <w:sz w:val="24"/>
          <w:szCs w:val="24"/>
        </w:rPr>
        <w:t>Level of differences in location and scale parameters estimated using different components</w:t>
      </w:r>
      <w:r w:rsidRPr="007805CF">
        <w:rPr>
          <w:b/>
          <w:sz w:val="24"/>
          <w:szCs w:val="24"/>
        </w:rPr>
        <w:t xml:space="preserve">. </w:t>
      </w:r>
      <w:bookmarkEnd w:id="2"/>
      <w:bookmarkEnd w:id="3"/>
      <w:r w:rsidRPr="00470E46">
        <w:rPr>
          <w:sz w:val="24"/>
          <w:szCs w:val="24"/>
        </w:rPr>
        <w:t xml:space="preserve">The parameters were first estimated using the components indicated in the profile column and then re-estimated for the other components. The levels of difference were evaluated by the variance for each sample. The square root of the mean of the variances is shown in the </w:t>
      </w:r>
      <w:r>
        <w:rPr>
          <w:sz w:val="24"/>
          <w:szCs w:val="24"/>
        </w:rPr>
        <w:t>location</w:t>
      </w:r>
      <w:r w:rsidRPr="00470E46">
        <w:rPr>
          <w:sz w:val="24"/>
          <w:szCs w:val="24"/>
        </w:rPr>
        <w:t xml:space="preserve"> and </w:t>
      </w:r>
      <w:r>
        <w:rPr>
          <w:sz w:val="24"/>
          <w:szCs w:val="24"/>
        </w:rPr>
        <w:t>scale</w:t>
      </w:r>
      <w:r w:rsidRPr="00470E46">
        <w:rPr>
          <w:sz w:val="24"/>
          <w:szCs w:val="24"/>
        </w:rPr>
        <w:t xml:space="preserve"> columns (min), indicating the average noise level used in estimating these parameters.</w:t>
      </w:r>
    </w:p>
    <w:p w14:paraId="2EFF7461" w14:textId="77777777" w:rsidR="00D03520" w:rsidRDefault="00D03520"/>
    <w:sectPr w:rsidR="00D03520" w:rsidSect="00D259FB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BD17" w14:textId="77777777" w:rsidR="00B61886" w:rsidRDefault="00B61886" w:rsidP="004259FE">
      <w:r>
        <w:separator/>
      </w:r>
    </w:p>
  </w:endnote>
  <w:endnote w:type="continuationSeparator" w:id="0">
    <w:p w14:paraId="56C254DC" w14:textId="77777777" w:rsidR="00B61886" w:rsidRDefault="00B61886" w:rsidP="0042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0F91" w14:textId="77777777" w:rsidR="00B61886" w:rsidRDefault="00B61886" w:rsidP="004259FE">
      <w:r>
        <w:separator/>
      </w:r>
    </w:p>
  </w:footnote>
  <w:footnote w:type="continuationSeparator" w:id="0">
    <w:p w14:paraId="2DDA7BA5" w14:textId="77777777" w:rsidR="00B61886" w:rsidRDefault="00B61886" w:rsidP="0042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E8"/>
    <w:rsid w:val="00200EE8"/>
    <w:rsid w:val="004259FE"/>
    <w:rsid w:val="00591DA1"/>
    <w:rsid w:val="00B61886"/>
    <w:rsid w:val="00D03520"/>
    <w:rsid w:val="00D259FB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66AA9"/>
  <w15:chartTrackingRefBased/>
  <w15:docId w15:val="{0830D741-473B-4C4B-98AA-18FFCA34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9FE"/>
    <w:pPr>
      <w:spacing w:after="0" w:line="240" w:lineRule="auto"/>
    </w:pPr>
    <w:rPr>
      <w:rFonts w:asci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259FE"/>
    <w:pPr>
      <w:spacing w:line="480" w:lineRule="auto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FE"/>
    <w:pPr>
      <w:widowControl w:val="0"/>
      <w:tabs>
        <w:tab w:val="center" w:pos="4419"/>
        <w:tab w:val="right" w:pos="8838"/>
      </w:tabs>
      <w:jc w:val="both"/>
    </w:pPr>
    <w:rPr>
      <w:rFonts w:asciiTheme="minorHAnsi"/>
      <w:sz w:val="2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4259FE"/>
  </w:style>
  <w:style w:type="paragraph" w:styleId="a5">
    <w:name w:val="footer"/>
    <w:basedOn w:val="a"/>
    <w:link w:val="a6"/>
    <w:uiPriority w:val="99"/>
    <w:unhideWhenUsed/>
    <w:rsid w:val="004259FE"/>
    <w:pPr>
      <w:widowControl w:val="0"/>
      <w:tabs>
        <w:tab w:val="center" w:pos="4419"/>
        <w:tab w:val="right" w:pos="8838"/>
      </w:tabs>
      <w:jc w:val="both"/>
    </w:pPr>
    <w:rPr>
      <w:rFonts w:asciiTheme="minorHAnsi"/>
      <w:sz w:val="2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4259FE"/>
  </w:style>
  <w:style w:type="character" w:customStyle="1" w:styleId="20">
    <w:name w:val="見出し 2 (文字)"/>
    <w:basedOn w:val="a0"/>
    <w:link w:val="2"/>
    <w:uiPriority w:val="9"/>
    <w:rsid w:val="004259FE"/>
    <w:rPr>
      <w:rFonts w:ascii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小西智一</dc:creator>
  <cp:keywords/>
  <dc:description/>
  <cp:lastModifiedBy>小西智一</cp:lastModifiedBy>
  <cp:revision>3</cp:revision>
  <dcterms:created xsi:type="dcterms:W3CDTF">2017-12-02T01:26:00Z</dcterms:created>
  <dcterms:modified xsi:type="dcterms:W3CDTF">2017-12-05T00:48:00Z</dcterms:modified>
</cp:coreProperties>
</file>