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06" w:rsidRDefault="004E7706" w:rsidP="004E7706">
      <w:pPr>
        <w:spacing w:line="480" w:lineRule="auto"/>
        <w:rPr>
          <w:lang w:val="en-US"/>
        </w:rPr>
      </w:pPr>
    </w:p>
    <w:p w:rsidR="006F3DDC" w:rsidRPr="00D74A4F" w:rsidRDefault="00D74A4F" w:rsidP="006F3DDC">
      <w:pPr>
        <w:rPr>
          <w:lang w:val="en-US"/>
        </w:rPr>
      </w:pPr>
      <w:proofErr w:type="gramStart"/>
      <w:r>
        <w:rPr>
          <w:b/>
          <w:bCs/>
          <w:lang w:val="en-US"/>
        </w:rPr>
        <w:t>S1 Table</w:t>
      </w:r>
      <w:r w:rsidR="006F3DDC">
        <w:rPr>
          <w:b/>
          <w:bCs/>
          <w:lang w:val="en-US"/>
        </w:rPr>
        <w:t>.</w:t>
      </w:r>
      <w:proofErr w:type="gramEnd"/>
      <w:r w:rsidR="006F3DDC">
        <w:rPr>
          <w:b/>
          <w:bCs/>
          <w:lang w:val="en-US"/>
        </w:rPr>
        <w:t xml:space="preserve"> </w:t>
      </w:r>
      <w:r w:rsidR="006F3DDC" w:rsidRPr="006F3DDC">
        <w:rPr>
          <w:b/>
          <w:lang w:val="en-US"/>
        </w:rPr>
        <w:t>Age-specific incidence rates for sepsis per 100 000 person-years at risk in Norway 2011 - 2012, according to gender</w:t>
      </w:r>
      <w:bookmarkStart w:id="0" w:name="_GoBack"/>
      <w:bookmarkEnd w:id="0"/>
    </w:p>
    <w:p w:rsidR="004E7706" w:rsidRDefault="004E7706" w:rsidP="004E7706">
      <w:pPr>
        <w:spacing w:line="480" w:lineRule="auto"/>
        <w:rPr>
          <w:b/>
          <w:lang w:val="en-US"/>
        </w:rPr>
      </w:pPr>
    </w:p>
    <w:tbl>
      <w:tblPr>
        <w:tblW w:w="7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560"/>
        <w:gridCol w:w="1582"/>
        <w:gridCol w:w="1559"/>
        <w:gridCol w:w="1276"/>
      </w:tblGrid>
      <w:tr w:rsidR="004E7706" w:rsidRPr="006F3DDC" w:rsidTr="00D74A4F">
        <w:trPr>
          <w:trHeight w:val="288"/>
        </w:trPr>
        <w:tc>
          <w:tcPr>
            <w:tcW w:w="1126" w:type="dxa"/>
          </w:tcPr>
          <w:p w:rsidR="004E7706" w:rsidRPr="006F3DDC" w:rsidRDefault="004E7706" w:rsidP="00D74A4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3DDC">
              <w:rPr>
                <w:b/>
                <w:bCs/>
                <w:color w:val="000000"/>
                <w:sz w:val="20"/>
                <w:szCs w:val="20"/>
                <w:lang w:val="en-US"/>
              </w:rPr>
              <w:t>Age cohort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E7706" w:rsidRPr="00A067A7" w:rsidRDefault="004E7706" w:rsidP="00D74A4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67A7">
              <w:rPr>
                <w:b/>
                <w:bCs/>
                <w:color w:val="000000"/>
                <w:sz w:val="20"/>
                <w:szCs w:val="20"/>
                <w:lang w:val="en-US"/>
              </w:rPr>
              <w:t>Incidence rate, male</w:t>
            </w:r>
          </w:p>
        </w:tc>
        <w:tc>
          <w:tcPr>
            <w:tcW w:w="1582" w:type="dxa"/>
          </w:tcPr>
          <w:p w:rsidR="004E7706" w:rsidRPr="00A067A7" w:rsidRDefault="004E7706" w:rsidP="00D74A4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67A7">
              <w:rPr>
                <w:b/>
                <w:bCs/>
                <w:color w:val="000000"/>
                <w:sz w:val="20"/>
                <w:szCs w:val="20"/>
                <w:lang w:val="en-US"/>
              </w:rPr>
              <w:t>Incidence rate, female</w:t>
            </w:r>
          </w:p>
        </w:tc>
        <w:tc>
          <w:tcPr>
            <w:tcW w:w="1559" w:type="dxa"/>
          </w:tcPr>
          <w:p w:rsidR="004E7706" w:rsidRPr="00A067A7" w:rsidRDefault="004E7706" w:rsidP="00D74A4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67A7">
              <w:rPr>
                <w:b/>
                <w:bCs/>
                <w:color w:val="000000"/>
                <w:sz w:val="20"/>
                <w:szCs w:val="20"/>
                <w:lang w:val="en-US"/>
              </w:rPr>
              <w:t>Incidence rate ratio (95% CI)</w:t>
            </w:r>
          </w:p>
        </w:tc>
        <w:tc>
          <w:tcPr>
            <w:tcW w:w="1276" w:type="dxa"/>
          </w:tcPr>
          <w:p w:rsidR="004E7706" w:rsidRPr="00A067A7" w:rsidRDefault="004E7706" w:rsidP="00D74A4F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067A7">
              <w:rPr>
                <w:b/>
                <w:bCs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4E7706" w:rsidRPr="00A067A7" w:rsidTr="00D74A4F">
        <w:trPr>
          <w:trHeight w:val="288"/>
        </w:trPr>
        <w:tc>
          <w:tcPr>
            <w:tcW w:w="1126" w:type="dxa"/>
            <w:vAlign w:val="center"/>
          </w:tcPr>
          <w:p w:rsidR="004E7706" w:rsidRPr="006F3DDC" w:rsidRDefault="004E7706" w:rsidP="00D74A4F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6F3DDC">
              <w:rPr>
                <w:bCs/>
                <w:color w:val="000000"/>
                <w:sz w:val="20"/>
                <w:szCs w:val="20"/>
                <w:lang w:val="en-US"/>
              </w:rPr>
              <w:t>0-9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706" w:rsidRPr="006F3DDC" w:rsidRDefault="004E7706" w:rsidP="00D74A4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F3DDC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82" w:type="dxa"/>
            <w:vAlign w:val="center"/>
          </w:tcPr>
          <w:p w:rsidR="004E7706" w:rsidRPr="006F3DDC" w:rsidRDefault="004E7706" w:rsidP="00D74A4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F3DDC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  <w:vAlign w:val="center"/>
          </w:tcPr>
          <w:p w:rsidR="004E7706" w:rsidRPr="006F3DDC" w:rsidRDefault="004E7706" w:rsidP="00D74A4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067A7">
              <w:rPr>
                <w:sz w:val="20"/>
                <w:szCs w:val="20"/>
                <w:lang w:val="en-US"/>
              </w:rPr>
              <w:t>0.98 (0.74-1.30)</w:t>
            </w:r>
          </w:p>
        </w:tc>
        <w:tc>
          <w:tcPr>
            <w:tcW w:w="1276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p = 0.89</w:t>
            </w:r>
          </w:p>
        </w:tc>
      </w:tr>
      <w:tr w:rsidR="004E7706" w:rsidRPr="00A067A7" w:rsidTr="00D74A4F">
        <w:trPr>
          <w:trHeight w:val="288"/>
        </w:trPr>
        <w:tc>
          <w:tcPr>
            <w:tcW w:w="1126" w:type="dxa"/>
            <w:vAlign w:val="center"/>
          </w:tcPr>
          <w:p w:rsidR="004E7706" w:rsidRPr="00A03301" w:rsidRDefault="004E7706" w:rsidP="00D74A4F">
            <w:pPr>
              <w:rPr>
                <w:bCs/>
                <w:color w:val="000000"/>
                <w:sz w:val="20"/>
                <w:szCs w:val="20"/>
              </w:rPr>
            </w:pPr>
            <w:r w:rsidRPr="00A03301">
              <w:rPr>
                <w:bCs/>
                <w:color w:val="000000"/>
                <w:sz w:val="20"/>
                <w:szCs w:val="20"/>
              </w:rPr>
              <w:t>10-19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2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0.85 (0.60-1.21)</w:t>
            </w:r>
          </w:p>
        </w:tc>
        <w:tc>
          <w:tcPr>
            <w:tcW w:w="1276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p = 0.35</w:t>
            </w:r>
          </w:p>
        </w:tc>
      </w:tr>
      <w:tr w:rsidR="004E7706" w:rsidRPr="00A067A7" w:rsidTr="00D74A4F">
        <w:trPr>
          <w:trHeight w:val="288"/>
        </w:trPr>
        <w:tc>
          <w:tcPr>
            <w:tcW w:w="1126" w:type="dxa"/>
            <w:vAlign w:val="center"/>
          </w:tcPr>
          <w:p w:rsidR="004E7706" w:rsidRPr="00A03301" w:rsidRDefault="004E7706" w:rsidP="00D74A4F">
            <w:pPr>
              <w:rPr>
                <w:bCs/>
                <w:color w:val="000000"/>
                <w:sz w:val="20"/>
                <w:szCs w:val="20"/>
              </w:rPr>
            </w:pPr>
            <w:r w:rsidRPr="00A03301">
              <w:rPr>
                <w:bCs/>
                <w:color w:val="000000"/>
                <w:sz w:val="20"/>
                <w:szCs w:val="20"/>
              </w:rPr>
              <w:t>20-29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2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1.40 (1.06-1.86)</w:t>
            </w:r>
          </w:p>
        </w:tc>
        <w:tc>
          <w:tcPr>
            <w:tcW w:w="1276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p = 0.0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E7706" w:rsidRPr="00A067A7" w:rsidTr="00D74A4F">
        <w:trPr>
          <w:trHeight w:val="288"/>
        </w:trPr>
        <w:tc>
          <w:tcPr>
            <w:tcW w:w="1126" w:type="dxa"/>
            <w:vAlign w:val="center"/>
          </w:tcPr>
          <w:p w:rsidR="004E7706" w:rsidRPr="00A03301" w:rsidRDefault="004E7706" w:rsidP="00D74A4F">
            <w:pPr>
              <w:rPr>
                <w:bCs/>
                <w:color w:val="000000"/>
                <w:sz w:val="20"/>
                <w:szCs w:val="20"/>
              </w:rPr>
            </w:pPr>
            <w:r w:rsidRPr="00A03301">
              <w:rPr>
                <w:bCs/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2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1.34 (1.04-1.73)</w:t>
            </w:r>
          </w:p>
        </w:tc>
        <w:tc>
          <w:tcPr>
            <w:tcW w:w="1276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p = 0.02</w:t>
            </w:r>
          </w:p>
        </w:tc>
      </w:tr>
      <w:tr w:rsidR="004E7706" w:rsidRPr="00A067A7" w:rsidTr="00D74A4F">
        <w:trPr>
          <w:trHeight w:val="288"/>
        </w:trPr>
        <w:tc>
          <w:tcPr>
            <w:tcW w:w="1126" w:type="dxa"/>
            <w:vAlign w:val="center"/>
          </w:tcPr>
          <w:p w:rsidR="004E7706" w:rsidRPr="00A03301" w:rsidRDefault="004E7706" w:rsidP="00D74A4F">
            <w:pPr>
              <w:rPr>
                <w:bCs/>
                <w:color w:val="000000"/>
                <w:sz w:val="20"/>
                <w:szCs w:val="20"/>
              </w:rPr>
            </w:pPr>
            <w:r w:rsidRPr="00A03301">
              <w:rPr>
                <w:bCs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582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1.54 (1.28-1.86)</w:t>
            </w:r>
          </w:p>
        </w:tc>
        <w:tc>
          <w:tcPr>
            <w:tcW w:w="1276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p &lt; 0.001</w:t>
            </w:r>
          </w:p>
        </w:tc>
      </w:tr>
      <w:tr w:rsidR="004E7706" w:rsidRPr="00A067A7" w:rsidTr="00D74A4F">
        <w:trPr>
          <w:trHeight w:val="288"/>
        </w:trPr>
        <w:tc>
          <w:tcPr>
            <w:tcW w:w="1126" w:type="dxa"/>
            <w:vAlign w:val="center"/>
          </w:tcPr>
          <w:p w:rsidR="004E7706" w:rsidRPr="00A03301" w:rsidRDefault="004E7706" w:rsidP="00D74A4F">
            <w:pPr>
              <w:rPr>
                <w:bCs/>
                <w:color w:val="000000"/>
                <w:sz w:val="20"/>
                <w:szCs w:val="20"/>
              </w:rPr>
            </w:pPr>
            <w:r w:rsidRPr="00A03301">
              <w:rPr>
                <w:bCs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582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1.32 (1.17-1.50)</w:t>
            </w:r>
          </w:p>
        </w:tc>
        <w:tc>
          <w:tcPr>
            <w:tcW w:w="1276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p &lt; 0.001</w:t>
            </w:r>
          </w:p>
        </w:tc>
      </w:tr>
      <w:tr w:rsidR="004E7706" w:rsidRPr="00A067A7" w:rsidTr="00D74A4F">
        <w:trPr>
          <w:trHeight w:val="288"/>
        </w:trPr>
        <w:tc>
          <w:tcPr>
            <w:tcW w:w="1126" w:type="dxa"/>
            <w:vAlign w:val="center"/>
          </w:tcPr>
          <w:p w:rsidR="004E7706" w:rsidRPr="00A03301" w:rsidRDefault="004E7706" w:rsidP="00D74A4F">
            <w:pPr>
              <w:rPr>
                <w:bCs/>
                <w:color w:val="000000"/>
                <w:sz w:val="20"/>
                <w:szCs w:val="20"/>
              </w:rPr>
            </w:pPr>
            <w:r w:rsidRPr="00A03301">
              <w:rPr>
                <w:bCs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582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59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1.59 (1.45-1.73)</w:t>
            </w:r>
          </w:p>
        </w:tc>
        <w:tc>
          <w:tcPr>
            <w:tcW w:w="1276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p &lt; 0.001</w:t>
            </w:r>
          </w:p>
        </w:tc>
      </w:tr>
      <w:tr w:rsidR="004E7706" w:rsidRPr="00A067A7" w:rsidTr="00D74A4F">
        <w:trPr>
          <w:trHeight w:val="288"/>
        </w:trPr>
        <w:tc>
          <w:tcPr>
            <w:tcW w:w="1126" w:type="dxa"/>
            <w:vAlign w:val="center"/>
          </w:tcPr>
          <w:p w:rsidR="004E7706" w:rsidRPr="00A03301" w:rsidRDefault="004E7706" w:rsidP="00D74A4F">
            <w:pPr>
              <w:rPr>
                <w:bCs/>
                <w:color w:val="000000"/>
                <w:sz w:val="20"/>
                <w:szCs w:val="20"/>
              </w:rPr>
            </w:pPr>
            <w:r w:rsidRPr="00A03301">
              <w:rPr>
                <w:bCs/>
                <w:color w:val="000000"/>
                <w:sz w:val="20"/>
                <w:szCs w:val="20"/>
              </w:rPr>
              <w:t>70-79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582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559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1.73 (1.61-1.87)</w:t>
            </w:r>
          </w:p>
        </w:tc>
        <w:tc>
          <w:tcPr>
            <w:tcW w:w="1276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p &lt; 0.001</w:t>
            </w:r>
          </w:p>
        </w:tc>
      </w:tr>
      <w:tr w:rsidR="004E7706" w:rsidRPr="00A067A7" w:rsidTr="00D74A4F">
        <w:trPr>
          <w:trHeight w:val="288"/>
        </w:trPr>
        <w:tc>
          <w:tcPr>
            <w:tcW w:w="1126" w:type="dxa"/>
            <w:vAlign w:val="center"/>
          </w:tcPr>
          <w:p w:rsidR="004E7706" w:rsidRPr="00A03301" w:rsidRDefault="004E7706" w:rsidP="00D74A4F">
            <w:pPr>
              <w:rPr>
                <w:bCs/>
                <w:color w:val="000000"/>
                <w:sz w:val="20"/>
                <w:szCs w:val="20"/>
              </w:rPr>
            </w:pPr>
            <w:r w:rsidRPr="00A03301">
              <w:rPr>
                <w:bCs/>
                <w:color w:val="000000"/>
                <w:sz w:val="20"/>
                <w:szCs w:val="20"/>
              </w:rPr>
              <w:t>80-89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1618</w:t>
            </w:r>
          </w:p>
        </w:tc>
        <w:tc>
          <w:tcPr>
            <w:tcW w:w="1582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559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1.69 (1.59-1.79)</w:t>
            </w:r>
          </w:p>
        </w:tc>
        <w:tc>
          <w:tcPr>
            <w:tcW w:w="1276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p &lt; 0.001</w:t>
            </w:r>
          </w:p>
        </w:tc>
      </w:tr>
      <w:tr w:rsidR="004E7706" w:rsidRPr="00A067A7" w:rsidTr="00D74A4F">
        <w:trPr>
          <w:trHeight w:val="288"/>
        </w:trPr>
        <w:tc>
          <w:tcPr>
            <w:tcW w:w="1126" w:type="dxa"/>
            <w:vAlign w:val="center"/>
          </w:tcPr>
          <w:p w:rsidR="004E7706" w:rsidRPr="00A03301" w:rsidRDefault="004E7706" w:rsidP="00D74A4F">
            <w:pPr>
              <w:rPr>
                <w:bCs/>
                <w:color w:val="000000"/>
                <w:sz w:val="20"/>
                <w:szCs w:val="20"/>
              </w:rPr>
            </w:pPr>
            <w:r w:rsidRPr="00A03301">
              <w:rPr>
                <w:bCs/>
                <w:color w:val="000000"/>
                <w:sz w:val="20"/>
                <w:szCs w:val="20"/>
              </w:rPr>
              <w:t>90 +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3434</w:t>
            </w:r>
          </w:p>
        </w:tc>
        <w:tc>
          <w:tcPr>
            <w:tcW w:w="1582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559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1.83 (1.66-2.02)</w:t>
            </w:r>
          </w:p>
        </w:tc>
        <w:tc>
          <w:tcPr>
            <w:tcW w:w="1276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sz w:val="20"/>
                <w:szCs w:val="20"/>
                <w:lang w:val="en-US"/>
              </w:rPr>
              <w:t>p &lt; 0.001</w:t>
            </w:r>
          </w:p>
        </w:tc>
      </w:tr>
      <w:tr w:rsidR="004E7706" w:rsidRPr="008A7AB3" w:rsidTr="00D74A4F">
        <w:trPr>
          <w:trHeight w:val="288"/>
        </w:trPr>
        <w:tc>
          <w:tcPr>
            <w:tcW w:w="1126" w:type="dxa"/>
            <w:vAlign w:val="center"/>
          </w:tcPr>
          <w:p w:rsidR="004E7706" w:rsidRPr="00A067A7" w:rsidRDefault="004E7706" w:rsidP="00D74A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67A7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82" w:type="dxa"/>
            <w:vAlign w:val="center"/>
          </w:tcPr>
          <w:p w:rsidR="004E7706" w:rsidRPr="00A067A7" w:rsidRDefault="004E7706" w:rsidP="00D74A4F">
            <w:pPr>
              <w:jc w:val="right"/>
              <w:rPr>
                <w:color w:val="000000"/>
                <w:sz w:val="20"/>
                <w:szCs w:val="20"/>
              </w:rPr>
            </w:pPr>
            <w:r w:rsidRPr="00A067A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59" w:type="dxa"/>
            <w:vAlign w:val="center"/>
          </w:tcPr>
          <w:p w:rsidR="004E7706" w:rsidRPr="008A7AB3" w:rsidRDefault="004E7706" w:rsidP="00D74A4F">
            <w:pPr>
              <w:jc w:val="right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1.17</w:t>
            </w:r>
            <w:r w:rsidRPr="00A067A7">
              <w:rPr>
                <w:sz w:val="20"/>
                <w:szCs w:val="20"/>
                <w:lang w:val="en-US"/>
              </w:rPr>
              <w:t xml:space="preserve"> (1.</w:t>
            </w:r>
            <w:r>
              <w:rPr>
                <w:sz w:val="20"/>
                <w:szCs w:val="20"/>
                <w:lang w:val="en-US"/>
              </w:rPr>
              <w:t>13-1.21</w:t>
            </w:r>
            <w:r w:rsidRPr="00A067A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4E7706" w:rsidRPr="008A7AB3" w:rsidRDefault="004E7706" w:rsidP="00D74A4F">
            <w:pPr>
              <w:jc w:val="right"/>
              <w:rPr>
                <w:color w:val="FF0000"/>
                <w:sz w:val="20"/>
                <w:szCs w:val="20"/>
                <w:lang w:val="en-US"/>
              </w:rPr>
            </w:pPr>
            <w:r w:rsidRPr="00A067A7">
              <w:rPr>
                <w:sz w:val="20"/>
                <w:szCs w:val="20"/>
                <w:lang w:val="en-US"/>
              </w:rPr>
              <w:t>p &lt; 0.001</w:t>
            </w:r>
          </w:p>
        </w:tc>
      </w:tr>
    </w:tbl>
    <w:p w:rsidR="00D74A4F" w:rsidRDefault="00D74A4F">
      <w:pPr>
        <w:rPr>
          <w:b/>
        </w:rPr>
      </w:pPr>
    </w:p>
    <w:sectPr w:rsidR="00D7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06"/>
    <w:rsid w:val="00094F0D"/>
    <w:rsid w:val="004E7706"/>
    <w:rsid w:val="006F3DDC"/>
    <w:rsid w:val="009C65FD"/>
    <w:rsid w:val="00D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rsid w:val="004E770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E770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E770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77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7706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rsid w:val="004E770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E770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E770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77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770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nefro</dc:creator>
  <cp:lastModifiedBy>nefro</cp:lastModifiedBy>
  <cp:revision>3</cp:revision>
  <dcterms:created xsi:type="dcterms:W3CDTF">2017-11-03T11:11:00Z</dcterms:created>
  <dcterms:modified xsi:type="dcterms:W3CDTF">2017-11-08T23:11:00Z</dcterms:modified>
</cp:coreProperties>
</file>