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785" w:rsidRPr="006921B1" w:rsidRDefault="00743785" w:rsidP="00743785">
      <w:pPr>
        <w:jc w:val="center"/>
        <w:rPr>
          <w:rFonts w:ascii="Arial" w:hAnsi="Arial" w:cs="Arial"/>
          <w:b/>
          <w:sz w:val="28"/>
          <w:szCs w:val="28"/>
        </w:rPr>
      </w:pPr>
      <w:r w:rsidRPr="006921B1">
        <w:rPr>
          <w:rFonts w:ascii="Arial" w:hAnsi="Arial" w:cs="Arial"/>
          <w:b/>
          <w:sz w:val="28"/>
          <w:szCs w:val="28"/>
        </w:rPr>
        <w:t>Attacking the mosquito on multiple fronts: Insights from the Vector Control Optimization Model (VCOM) for malaria elimination</w:t>
      </w:r>
    </w:p>
    <w:p w:rsidR="00743785" w:rsidRPr="006921B1" w:rsidRDefault="00743785" w:rsidP="00743785">
      <w:pPr>
        <w:rPr>
          <w:rFonts w:ascii="Arial" w:hAnsi="Arial" w:cs="Arial"/>
          <w:sz w:val="24"/>
          <w:szCs w:val="24"/>
        </w:rPr>
      </w:pPr>
      <w:r w:rsidRPr="006921B1">
        <w:rPr>
          <w:rFonts w:ascii="Arial" w:hAnsi="Arial" w:cs="Arial"/>
          <w:sz w:val="24"/>
          <w:szCs w:val="24"/>
        </w:rPr>
        <w:t xml:space="preserve">Samson </w:t>
      </w:r>
      <w:r w:rsidR="00921898" w:rsidRPr="006921B1">
        <w:rPr>
          <w:rFonts w:ascii="Arial" w:hAnsi="Arial" w:cs="Arial"/>
          <w:sz w:val="24"/>
          <w:szCs w:val="24"/>
        </w:rPr>
        <w:t xml:space="preserve">S. </w:t>
      </w:r>
      <w:r w:rsidRPr="006921B1">
        <w:rPr>
          <w:rFonts w:ascii="Arial" w:hAnsi="Arial" w:cs="Arial"/>
          <w:sz w:val="24"/>
          <w:szCs w:val="24"/>
        </w:rPr>
        <w:t>Kiware</w:t>
      </w:r>
      <w:r w:rsidRPr="006921B1">
        <w:rPr>
          <w:rFonts w:ascii="Arial" w:hAnsi="Arial" w:cs="Arial"/>
          <w:sz w:val="24"/>
          <w:szCs w:val="24"/>
        </w:rPr>
        <w:softHyphen/>
      </w:r>
      <w:r w:rsidRPr="006921B1">
        <w:rPr>
          <w:rFonts w:ascii="Arial" w:hAnsi="Arial" w:cs="Arial"/>
          <w:sz w:val="24"/>
          <w:szCs w:val="24"/>
          <w:vertAlign w:val="superscript"/>
        </w:rPr>
        <w:t>1</w:t>
      </w:r>
      <w:proofErr w:type="gramStart"/>
      <w:r w:rsidRPr="006921B1">
        <w:rPr>
          <w:rFonts w:ascii="Arial" w:hAnsi="Arial" w:cs="Arial"/>
          <w:sz w:val="24"/>
          <w:szCs w:val="24"/>
          <w:vertAlign w:val="superscript"/>
        </w:rPr>
        <w:t>,2</w:t>
      </w:r>
      <w:proofErr w:type="gramEnd"/>
      <w:r w:rsidRPr="006921B1">
        <w:rPr>
          <w:rFonts w:ascii="Arial" w:hAnsi="Arial" w:cs="Arial"/>
          <w:sz w:val="24"/>
          <w:szCs w:val="24"/>
        </w:rPr>
        <w:t>, Nakul Chitnis</w:t>
      </w:r>
      <w:r w:rsidRPr="006921B1">
        <w:rPr>
          <w:rFonts w:ascii="Arial" w:hAnsi="Arial" w:cs="Arial"/>
          <w:sz w:val="24"/>
          <w:szCs w:val="24"/>
          <w:vertAlign w:val="superscript"/>
        </w:rPr>
        <w:t>3,4</w:t>
      </w:r>
      <w:r w:rsidRPr="006921B1">
        <w:rPr>
          <w:rFonts w:ascii="Arial" w:hAnsi="Arial" w:cs="Arial"/>
          <w:sz w:val="24"/>
          <w:szCs w:val="24"/>
        </w:rPr>
        <w:t>, Allison Tatarsky</w:t>
      </w:r>
      <w:r w:rsidRPr="006921B1">
        <w:rPr>
          <w:rFonts w:ascii="Arial" w:hAnsi="Arial" w:cs="Arial"/>
          <w:sz w:val="24"/>
          <w:szCs w:val="24"/>
          <w:vertAlign w:val="superscript"/>
        </w:rPr>
        <w:t>5</w:t>
      </w:r>
      <w:r w:rsidRPr="006921B1">
        <w:rPr>
          <w:rFonts w:ascii="Arial" w:hAnsi="Arial" w:cs="Arial"/>
          <w:sz w:val="24"/>
          <w:szCs w:val="24"/>
        </w:rPr>
        <w:t>, Sean Wu</w:t>
      </w:r>
      <w:r w:rsidRPr="006921B1">
        <w:rPr>
          <w:rFonts w:ascii="Arial" w:hAnsi="Arial" w:cs="Arial"/>
          <w:sz w:val="24"/>
          <w:szCs w:val="24"/>
          <w:vertAlign w:val="superscript"/>
        </w:rPr>
        <w:t>6</w:t>
      </w:r>
      <w:r w:rsidRPr="006921B1">
        <w:rPr>
          <w:rFonts w:ascii="Arial" w:hAnsi="Arial" w:cs="Arial"/>
          <w:sz w:val="24"/>
          <w:szCs w:val="24"/>
        </w:rPr>
        <w:t>, Héctor Manuel Sánchez Castellanos</w:t>
      </w:r>
      <w:r w:rsidR="008A49E7" w:rsidRPr="006921B1">
        <w:rPr>
          <w:rFonts w:ascii="Arial" w:hAnsi="Arial" w:cs="Arial"/>
          <w:sz w:val="24"/>
          <w:szCs w:val="24"/>
          <w:vertAlign w:val="superscript"/>
        </w:rPr>
        <w:t>6,7</w:t>
      </w:r>
      <w:r w:rsidRPr="006921B1">
        <w:rPr>
          <w:rFonts w:ascii="Arial" w:hAnsi="Arial" w:cs="Arial"/>
          <w:sz w:val="24"/>
          <w:szCs w:val="24"/>
        </w:rPr>
        <w:t>, Roly Gosling</w:t>
      </w:r>
      <w:r w:rsidRPr="006921B1">
        <w:rPr>
          <w:rFonts w:ascii="Arial" w:hAnsi="Arial" w:cs="Arial"/>
          <w:sz w:val="24"/>
          <w:szCs w:val="24"/>
          <w:vertAlign w:val="superscript"/>
        </w:rPr>
        <w:t>5</w:t>
      </w:r>
      <w:r w:rsidRPr="006921B1">
        <w:rPr>
          <w:rFonts w:ascii="Arial" w:hAnsi="Arial" w:cs="Arial"/>
          <w:sz w:val="24"/>
          <w:szCs w:val="24"/>
        </w:rPr>
        <w:t>, David Smith</w:t>
      </w:r>
      <w:r w:rsidRPr="006921B1">
        <w:rPr>
          <w:rFonts w:ascii="Arial" w:hAnsi="Arial" w:cs="Arial"/>
          <w:sz w:val="24"/>
          <w:szCs w:val="24"/>
          <w:vertAlign w:val="superscript"/>
        </w:rPr>
        <w:t>8</w:t>
      </w:r>
      <w:r w:rsidRPr="006921B1">
        <w:rPr>
          <w:rFonts w:ascii="Arial" w:hAnsi="Arial" w:cs="Arial"/>
          <w:sz w:val="24"/>
          <w:szCs w:val="24"/>
        </w:rPr>
        <w:t>, John</w:t>
      </w:r>
      <w:r w:rsidR="00921898" w:rsidRPr="006921B1">
        <w:rPr>
          <w:rFonts w:ascii="Arial" w:hAnsi="Arial" w:cs="Arial"/>
          <w:sz w:val="24"/>
          <w:szCs w:val="24"/>
        </w:rPr>
        <w:t xml:space="preserve"> </w:t>
      </w:r>
      <w:r w:rsidRPr="006921B1">
        <w:rPr>
          <w:rFonts w:ascii="Arial" w:hAnsi="Arial" w:cs="Arial"/>
          <w:sz w:val="24"/>
          <w:szCs w:val="24"/>
        </w:rPr>
        <w:t xml:space="preserve"> Marshall</w:t>
      </w:r>
      <w:r w:rsidRPr="006921B1">
        <w:rPr>
          <w:rFonts w:ascii="Arial" w:hAnsi="Arial" w:cs="Arial"/>
          <w:sz w:val="24"/>
          <w:szCs w:val="24"/>
          <w:vertAlign w:val="superscript"/>
        </w:rPr>
        <w:t>6</w:t>
      </w:r>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 xml:space="preserve">Biomedical and Environmental Thematic Group, Ifakara Health Institute, </w:t>
      </w:r>
      <w:proofErr w:type="spellStart"/>
      <w:r w:rsidR="008A49E7" w:rsidRPr="006921B1">
        <w:rPr>
          <w:rFonts w:ascii="Arial" w:hAnsi="Arial" w:cs="Arial"/>
          <w:i/>
          <w:sz w:val="24"/>
          <w:szCs w:val="24"/>
        </w:rPr>
        <w:t>Morogoro,</w:t>
      </w:r>
      <w:r w:rsidRPr="006921B1">
        <w:rPr>
          <w:rFonts w:ascii="Arial" w:hAnsi="Arial" w:cs="Arial"/>
          <w:i/>
          <w:sz w:val="24"/>
          <w:szCs w:val="24"/>
        </w:rPr>
        <w:t>Tanzania</w:t>
      </w:r>
      <w:proofErr w:type="spellEnd"/>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Mathematics, Statistics, and Computer Science Department, Marquette University, Milwaukee, WI</w:t>
      </w:r>
      <w:r w:rsidR="008A49E7" w:rsidRPr="006921B1">
        <w:rPr>
          <w:rFonts w:ascii="Arial" w:hAnsi="Arial" w:cs="Arial"/>
          <w:i/>
          <w:sz w:val="24"/>
          <w:szCs w:val="24"/>
        </w:rPr>
        <w:t>, USA</w:t>
      </w:r>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 xml:space="preserve">Department of Epidemiology and Public Health, Swiss Tropical and Public Health Institute, </w:t>
      </w:r>
      <w:r w:rsidR="008A49E7" w:rsidRPr="006921B1">
        <w:rPr>
          <w:rFonts w:ascii="Arial" w:hAnsi="Arial" w:cs="Arial"/>
          <w:i/>
          <w:sz w:val="24"/>
          <w:szCs w:val="24"/>
        </w:rPr>
        <w:t>Basel, Switzerland</w:t>
      </w:r>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University of Basel, 4003 Basel, Switzerland</w:t>
      </w:r>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Malaria Elimination Initiative, Global Health Group, University of California, San Francisco</w:t>
      </w:r>
      <w:r w:rsidR="008A49E7" w:rsidRPr="006921B1">
        <w:rPr>
          <w:rFonts w:ascii="Arial" w:hAnsi="Arial" w:cs="Arial"/>
          <w:i/>
          <w:sz w:val="24"/>
          <w:szCs w:val="24"/>
        </w:rPr>
        <w:t>, USA</w:t>
      </w:r>
    </w:p>
    <w:p w:rsidR="00743785" w:rsidRPr="006921B1" w:rsidRDefault="00743785" w:rsidP="00743785">
      <w:pPr>
        <w:pStyle w:val="ListParagraph"/>
        <w:numPr>
          <w:ilvl w:val="0"/>
          <w:numId w:val="2"/>
        </w:numPr>
        <w:rPr>
          <w:rFonts w:ascii="Arial" w:hAnsi="Arial" w:cs="Arial"/>
          <w:i/>
          <w:sz w:val="24"/>
          <w:szCs w:val="24"/>
        </w:rPr>
      </w:pPr>
      <w:r w:rsidRPr="006921B1">
        <w:rPr>
          <w:rFonts w:ascii="Arial" w:hAnsi="Arial" w:cs="Arial"/>
          <w:i/>
          <w:sz w:val="24"/>
          <w:szCs w:val="24"/>
        </w:rPr>
        <w:t>Divisions of Biostatistics and Epidemiology, University of California, Berkeley</w:t>
      </w:r>
    </w:p>
    <w:p w:rsidR="008A49E7" w:rsidRPr="006921B1" w:rsidRDefault="008A49E7" w:rsidP="00743785">
      <w:pPr>
        <w:pStyle w:val="ListParagraph"/>
        <w:numPr>
          <w:ilvl w:val="0"/>
          <w:numId w:val="2"/>
        </w:numPr>
        <w:rPr>
          <w:rFonts w:ascii="Arial" w:hAnsi="Arial" w:cs="Arial"/>
          <w:i/>
          <w:sz w:val="24"/>
          <w:szCs w:val="24"/>
        </w:rPr>
      </w:pPr>
      <w:r w:rsidRPr="006921B1">
        <w:rPr>
          <w:rFonts w:ascii="Arial" w:hAnsi="Arial" w:cs="Arial"/>
          <w:i/>
          <w:sz w:val="24"/>
          <w:szCs w:val="24"/>
        </w:rPr>
        <w:t xml:space="preserve">School of Medicine, </w:t>
      </w:r>
      <w:proofErr w:type="spellStart"/>
      <w:r w:rsidRPr="006921B1">
        <w:rPr>
          <w:rFonts w:ascii="Arial" w:hAnsi="Arial" w:cs="Arial"/>
          <w:i/>
          <w:sz w:val="24"/>
          <w:szCs w:val="24"/>
        </w:rPr>
        <w:t>Tecnologico</w:t>
      </w:r>
      <w:proofErr w:type="spellEnd"/>
      <w:r w:rsidRPr="006921B1">
        <w:rPr>
          <w:rFonts w:ascii="Arial" w:hAnsi="Arial" w:cs="Arial"/>
          <w:i/>
          <w:sz w:val="24"/>
          <w:szCs w:val="24"/>
        </w:rPr>
        <w:t xml:space="preserve"> de Monterrey,  </w:t>
      </w:r>
      <w:proofErr w:type="spellStart"/>
      <w:r w:rsidRPr="006921B1">
        <w:rPr>
          <w:rFonts w:ascii="Arial" w:hAnsi="Arial" w:cs="Arial"/>
          <w:i/>
          <w:sz w:val="24"/>
          <w:szCs w:val="24"/>
        </w:rPr>
        <w:t>Atizapan</w:t>
      </w:r>
      <w:proofErr w:type="spellEnd"/>
      <w:r w:rsidRPr="006921B1">
        <w:rPr>
          <w:rFonts w:ascii="Arial" w:hAnsi="Arial" w:cs="Arial"/>
          <w:i/>
          <w:sz w:val="24"/>
          <w:szCs w:val="24"/>
        </w:rPr>
        <w:t xml:space="preserve"> de Zaragoza, Estado de Mexico, 64849,</w:t>
      </w:r>
    </w:p>
    <w:p w:rsidR="00743785" w:rsidRPr="006921B1" w:rsidRDefault="008A49E7" w:rsidP="00743785">
      <w:pPr>
        <w:pStyle w:val="ListParagraph"/>
        <w:numPr>
          <w:ilvl w:val="0"/>
          <w:numId w:val="2"/>
        </w:numPr>
        <w:rPr>
          <w:rFonts w:ascii="Arial" w:hAnsi="Arial" w:cs="Arial"/>
          <w:i/>
          <w:sz w:val="24"/>
          <w:szCs w:val="24"/>
        </w:rPr>
      </w:pPr>
      <w:r w:rsidRPr="006921B1">
        <w:rPr>
          <w:rFonts w:ascii="Arial" w:hAnsi="Arial" w:cs="Arial"/>
          <w:i/>
          <w:sz w:val="24"/>
          <w:szCs w:val="24"/>
        </w:rPr>
        <w:t xml:space="preserve"> Mexico</w:t>
      </w:r>
      <w:r w:rsidRPr="006921B1" w:rsidDel="008A49E7">
        <w:rPr>
          <w:rFonts w:ascii="Arial" w:hAnsi="Arial" w:cs="Arial"/>
          <w:i/>
          <w:sz w:val="24"/>
          <w:szCs w:val="24"/>
        </w:rPr>
        <w:t xml:space="preserve"> </w:t>
      </w:r>
      <w:r w:rsidR="00743785" w:rsidRPr="006921B1">
        <w:rPr>
          <w:rFonts w:ascii="Arial" w:hAnsi="Arial" w:cs="Arial"/>
          <w:i/>
          <w:sz w:val="24"/>
          <w:szCs w:val="24"/>
        </w:rPr>
        <w:t>Department of Global Health, University of Washington, Seattle</w:t>
      </w:r>
      <w:r w:rsidRPr="006921B1">
        <w:rPr>
          <w:rFonts w:ascii="Arial" w:hAnsi="Arial" w:cs="Arial"/>
          <w:i/>
          <w:sz w:val="24"/>
          <w:szCs w:val="24"/>
        </w:rPr>
        <w:t>, USA</w:t>
      </w:r>
    </w:p>
    <w:p w:rsidR="00743785" w:rsidRPr="006921B1" w:rsidRDefault="00743785" w:rsidP="00743785">
      <w:pPr>
        <w:rPr>
          <w:rFonts w:ascii="Arial" w:hAnsi="Arial" w:cs="Arial"/>
          <w:i/>
          <w:sz w:val="24"/>
          <w:szCs w:val="24"/>
        </w:rPr>
      </w:pPr>
    </w:p>
    <w:p w:rsidR="00FE7985" w:rsidRPr="006921B1" w:rsidRDefault="00FE7985" w:rsidP="00EC1508">
      <w:pPr>
        <w:pStyle w:val="Heading1"/>
        <w:jc w:val="center"/>
        <w:rPr>
          <w:rFonts w:ascii="Arial" w:hAnsi="Arial" w:cs="Arial"/>
          <w:color w:val="auto"/>
          <w:sz w:val="36"/>
          <w:szCs w:val="36"/>
        </w:rPr>
      </w:pPr>
      <w:r w:rsidRPr="006921B1">
        <w:rPr>
          <w:rFonts w:ascii="Arial" w:hAnsi="Arial" w:cs="Arial"/>
          <w:color w:val="auto"/>
          <w:sz w:val="36"/>
          <w:szCs w:val="36"/>
        </w:rPr>
        <w:t>S1 Appendix</w:t>
      </w:r>
    </w:p>
    <w:p w:rsidR="003019AD" w:rsidRPr="006921B1" w:rsidRDefault="00242E41" w:rsidP="00FD1491">
      <w:pPr>
        <w:rPr>
          <w:rFonts w:ascii="Arial" w:hAnsi="Arial" w:cs="Arial"/>
          <w:sz w:val="24"/>
          <w:szCs w:val="24"/>
        </w:rPr>
      </w:pPr>
      <w:r w:rsidRPr="006921B1">
        <w:rPr>
          <w:rFonts w:ascii="Arial" w:hAnsi="Arial" w:cs="Arial"/>
          <w:sz w:val="24"/>
          <w:szCs w:val="24"/>
        </w:rPr>
        <w:t xml:space="preserve">In this document, we present detailed mathematical equations of the mosquito ecological model, </w:t>
      </w:r>
      <w:r w:rsidR="003D329E" w:rsidRPr="006921B1">
        <w:rPr>
          <w:rFonts w:ascii="Arial" w:hAnsi="Arial" w:cs="Arial"/>
          <w:sz w:val="24"/>
          <w:szCs w:val="24"/>
        </w:rPr>
        <w:t xml:space="preserve">the </w:t>
      </w:r>
      <w:r w:rsidRPr="006921B1">
        <w:rPr>
          <w:rFonts w:ascii="Arial" w:hAnsi="Arial" w:cs="Arial"/>
          <w:sz w:val="24"/>
          <w:szCs w:val="24"/>
        </w:rPr>
        <w:t>mosquito Susceptible – Exposed - Infected (SEI) model, and the human Susceptible - Infected model</w:t>
      </w:r>
      <w:r w:rsidR="003D329E" w:rsidRPr="006921B1">
        <w:rPr>
          <w:rFonts w:ascii="Arial" w:hAnsi="Arial" w:cs="Arial"/>
          <w:sz w:val="24"/>
          <w:szCs w:val="24"/>
        </w:rPr>
        <w:t>,</w:t>
      </w:r>
      <w:r w:rsidR="00F676F4">
        <w:rPr>
          <w:rFonts w:ascii="Arial" w:hAnsi="Arial" w:cs="Arial"/>
          <w:sz w:val="24"/>
          <w:szCs w:val="24"/>
        </w:rPr>
        <w:t xml:space="preserve"> as presented in </w:t>
      </w:r>
      <w:proofErr w:type="spellStart"/>
      <w:r w:rsidR="00382C8F" w:rsidRPr="006921B1">
        <w:rPr>
          <w:rFonts w:ascii="Arial" w:hAnsi="Arial" w:cs="Arial"/>
          <w:sz w:val="24"/>
          <w:szCs w:val="24"/>
        </w:rPr>
        <w:t>F</w:t>
      </w:r>
      <w:r w:rsidR="008230E3">
        <w:rPr>
          <w:rFonts w:ascii="Arial" w:hAnsi="Arial" w:cs="Arial"/>
          <w:sz w:val="24"/>
          <w:szCs w:val="24"/>
        </w:rPr>
        <w:t>ig</w:t>
      </w:r>
      <w:r w:rsidRPr="006921B1">
        <w:rPr>
          <w:rFonts w:ascii="Arial" w:hAnsi="Arial" w:cs="Arial"/>
          <w:sz w:val="24"/>
          <w:szCs w:val="24"/>
        </w:rPr>
        <w:t>.</w:t>
      </w:r>
      <w:r w:rsidR="00F676F4">
        <w:rPr>
          <w:rFonts w:ascii="Arial" w:hAnsi="Arial" w:cs="Arial"/>
          <w:sz w:val="24"/>
          <w:szCs w:val="24"/>
        </w:rPr>
        <w:t>A</w:t>
      </w:r>
      <w:proofErr w:type="spellEnd"/>
      <w:r w:rsidR="00F676F4">
        <w:rPr>
          <w:rFonts w:ascii="Arial" w:hAnsi="Arial" w:cs="Arial"/>
          <w:sz w:val="24"/>
          <w:szCs w:val="24"/>
        </w:rPr>
        <w:t>.</w:t>
      </w:r>
      <w:r w:rsidRPr="006921B1">
        <w:rPr>
          <w:rFonts w:ascii="Arial" w:hAnsi="Arial" w:cs="Arial"/>
          <w:sz w:val="24"/>
          <w:szCs w:val="24"/>
        </w:rPr>
        <w:t xml:space="preserve"> </w:t>
      </w:r>
      <w:bookmarkStart w:id="0" w:name="_GoBack"/>
      <w:bookmarkEnd w:id="0"/>
    </w:p>
    <w:p w:rsidR="003C279D" w:rsidRPr="006921B1" w:rsidRDefault="003C279D" w:rsidP="00FD1491">
      <w:pPr>
        <w:rPr>
          <w:rFonts w:ascii="Arial" w:hAnsi="Arial" w:cs="Arial"/>
          <w:b/>
          <w:sz w:val="24"/>
          <w:szCs w:val="24"/>
        </w:rPr>
      </w:pPr>
    </w:p>
    <w:p w:rsidR="00242E41" w:rsidRPr="006921B1" w:rsidRDefault="008230E3" w:rsidP="00242E41">
      <w:pPr>
        <w:rPr>
          <w:rFonts w:ascii="Arial" w:hAnsi="Arial" w:cs="Arial"/>
          <w:sz w:val="24"/>
          <w:szCs w:val="24"/>
        </w:rPr>
      </w:pPr>
      <w:r>
        <w:rPr>
          <w:rFonts w:ascii="Arial" w:hAnsi="Arial" w:cs="Arial"/>
          <w:b/>
          <w:sz w:val="24"/>
          <w:szCs w:val="24"/>
        </w:rPr>
        <w:t>Fig</w:t>
      </w:r>
      <w:r w:rsidR="00F676F4">
        <w:rPr>
          <w:rFonts w:ascii="Arial" w:hAnsi="Arial" w:cs="Arial"/>
          <w:b/>
          <w:sz w:val="24"/>
          <w:szCs w:val="24"/>
        </w:rPr>
        <w:t xml:space="preserve"> A</w:t>
      </w:r>
      <w:r w:rsidR="00EC1508" w:rsidRPr="006921B1">
        <w:rPr>
          <w:rFonts w:ascii="Arial" w:hAnsi="Arial" w:cs="Arial"/>
          <w:b/>
          <w:sz w:val="24"/>
          <w:szCs w:val="24"/>
        </w:rPr>
        <w:t>. Model schematic diagram.</w:t>
      </w:r>
      <w:r w:rsidR="00242E41" w:rsidRPr="006921B1">
        <w:rPr>
          <w:rFonts w:ascii="Arial" w:hAnsi="Arial" w:cs="Arial"/>
          <w:b/>
          <w:sz w:val="24"/>
          <w:szCs w:val="24"/>
        </w:rPr>
        <w:t xml:space="preserve"> </w:t>
      </w:r>
      <w:r w:rsidR="00242E41" w:rsidRPr="006921B1">
        <w:rPr>
          <w:rFonts w:ascii="Arial" w:hAnsi="Arial" w:cs="Arial"/>
          <w:sz w:val="24"/>
          <w:szCs w:val="24"/>
        </w:rPr>
        <w:t>Flow diagram for the mosquito ecological model, mosquito SEI model, and human S</w:t>
      </w:r>
      <w:r w:rsidR="003D329E" w:rsidRPr="006921B1">
        <w:rPr>
          <w:rFonts w:ascii="Arial" w:hAnsi="Arial" w:cs="Arial"/>
          <w:sz w:val="24"/>
          <w:szCs w:val="24"/>
        </w:rPr>
        <w:t>I</w:t>
      </w:r>
      <w:r w:rsidR="00242E41" w:rsidRPr="006921B1">
        <w:rPr>
          <w:rFonts w:ascii="Arial" w:hAnsi="Arial" w:cs="Arial"/>
          <w:sz w:val="24"/>
          <w:szCs w:val="24"/>
        </w:rPr>
        <w:t xml:space="preserve"> model.</w:t>
      </w:r>
    </w:p>
    <w:p w:rsidR="00550793" w:rsidRPr="006921B1" w:rsidRDefault="00E80A12" w:rsidP="00FD1491">
      <w:pPr>
        <w:rPr>
          <w:rFonts w:ascii="Arial" w:hAnsi="Arial" w:cs="Arial"/>
          <w:b/>
          <w:sz w:val="24"/>
          <w:szCs w:val="24"/>
        </w:rPr>
      </w:pPr>
      <w:r w:rsidRPr="006921B1">
        <w:rPr>
          <w:rStyle w:val="Heading1Char"/>
          <w:rFonts w:ascii="Arial" w:hAnsi="Arial" w:cs="Arial"/>
          <w:color w:val="auto"/>
          <w:sz w:val="36"/>
          <w:szCs w:val="36"/>
        </w:rPr>
        <w:t>Mosquito ecological model</w:t>
      </w:r>
    </w:p>
    <w:p w:rsidR="009509F2" w:rsidRPr="006921B1" w:rsidRDefault="002207E9" w:rsidP="00FD1491">
      <w:pPr>
        <w:rPr>
          <w:rFonts w:ascii="Arial" w:hAnsi="Arial" w:cs="Arial"/>
          <w:sz w:val="24"/>
          <w:szCs w:val="24"/>
        </w:rPr>
      </w:pPr>
      <w:r w:rsidRPr="006921B1">
        <w:rPr>
          <w:rFonts w:ascii="Arial" w:hAnsi="Arial" w:cs="Arial"/>
          <w:sz w:val="24"/>
          <w:szCs w:val="24"/>
        </w:rPr>
        <w:t>Here, w</w:t>
      </w:r>
      <w:r w:rsidR="00FD1491" w:rsidRPr="006921B1">
        <w:rPr>
          <w:rFonts w:ascii="Arial" w:hAnsi="Arial" w:cs="Arial"/>
          <w:sz w:val="24"/>
          <w:szCs w:val="24"/>
        </w:rPr>
        <w:t xml:space="preserve">e present the compartment model describing </w:t>
      </w:r>
      <w:r w:rsidR="00D73377" w:rsidRPr="006921B1">
        <w:rPr>
          <w:rFonts w:ascii="Arial" w:hAnsi="Arial" w:cs="Arial"/>
          <w:sz w:val="24"/>
          <w:szCs w:val="24"/>
        </w:rPr>
        <w:t>mosquito</w:t>
      </w:r>
      <w:r w:rsidR="00E80A12" w:rsidRPr="006921B1">
        <w:rPr>
          <w:rFonts w:ascii="Arial" w:hAnsi="Arial" w:cs="Arial"/>
          <w:sz w:val="24"/>
          <w:szCs w:val="24"/>
        </w:rPr>
        <w:t xml:space="preserve"> ecolog</w:t>
      </w:r>
      <w:r w:rsidRPr="006921B1">
        <w:rPr>
          <w:rFonts w:ascii="Arial" w:hAnsi="Arial" w:cs="Arial"/>
          <w:sz w:val="24"/>
          <w:szCs w:val="24"/>
        </w:rPr>
        <w:t>y</w:t>
      </w:r>
      <w:r w:rsidR="00FD1491" w:rsidRPr="006921B1">
        <w:rPr>
          <w:rFonts w:ascii="Arial" w:hAnsi="Arial" w:cs="Arial"/>
          <w:sz w:val="24"/>
          <w:szCs w:val="24"/>
        </w:rPr>
        <w:t xml:space="preserve"> (i.e</w:t>
      </w:r>
      <w:r w:rsidR="00E80A12" w:rsidRPr="006921B1">
        <w:rPr>
          <w:rFonts w:ascii="Arial" w:hAnsi="Arial" w:cs="Arial"/>
          <w:sz w:val="24"/>
          <w:szCs w:val="24"/>
        </w:rPr>
        <w:t>. progress from</w:t>
      </w:r>
      <w:r w:rsidR="00FD1491" w:rsidRPr="006921B1">
        <w:rPr>
          <w:rFonts w:ascii="Arial" w:hAnsi="Arial" w:cs="Arial"/>
          <w:sz w:val="24"/>
          <w:szCs w:val="24"/>
        </w:rPr>
        <w:t xml:space="preserve"> egg </w:t>
      </w:r>
      <w:r w:rsidRPr="006921B1">
        <w:rPr>
          <w:rFonts w:ascii="Arial" w:hAnsi="Arial" w:cs="Arial"/>
          <w:sz w:val="24"/>
          <w:szCs w:val="24"/>
        </w:rPr>
        <w:t>to</w:t>
      </w:r>
      <w:r w:rsidR="00FD1491" w:rsidRPr="006921B1">
        <w:rPr>
          <w:rFonts w:ascii="Arial" w:hAnsi="Arial" w:cs="Arial"/>
          <w:sz w:val="24"/>
          <w:szCs w:val="24"/>
        </w:rPr>
        <w:t xml:space="preserve"> larva </w:t>
      </w:r>
      <w:r w:rsidRPr="006921B1">
        <w:rPr>
          <w:rFonts w:ascii="Arial" w:hAnsi="Arial" w:cs="Arial"/>
          <w:sz w:val="24"/>
          <w:szCs w:val="24"/>
        </w:rPr>
        <w:t>to</w:t>
      </w:r>
      <w:r w:rsidR="00FD1491" w:rsidRPr="006921B1">
        <w:rPr>
          <w:rFonts w:ascii="Arial" w:hAnsi="Arial" w:cs="Arial"/>
          <w:sz w:val="24"/>
          <w:szCs w:val="24"/>
        </w:rPr>
        <w:t xml:space="preserve"> p</w:t>
      </w:r>
      <w:r w:rsidR="00AD69F4" w:rsidRPr="006921B1">
        <w:rPr>
          <w:rFonts w:ascii="Arial" w:hAnsi="Arial" w:cs="Arial"/>
          <w:sz w:val="24"/>
          <w:szCs w:val="24"/>
        </w:rPr>
        <w:t xml:space="preserve">upa </w:t>
      </w:r>
      <w:r w:rsidRPr="006921B1">
        <w:rPr>
          <w:rFonts w:ascii="Arial" w:hAnsi="Arial" w:cs="Arial"/>
          <w:sz w:val="24"/>
          <w:szCs w:val="24"/>
        </w:rPr>
        <w:t>to</w:t>
      </w:r>
      <w:r w:rsidR="00AD69F4" w:rsidRPr="006921B1">
        <w:rPr>
          <w:rFonts w:ascii="Arial" w:hAnsi="Arial" w:cs="Arial"/>
          <w:sz w:val="24"/>
          <w:szCs w:val="24"/>
        </w:rPr>
        <w:t xml:space="preserve"> adult). </w:t>
      </w:r>
      <w:r w:rsidR="00FD1491" w:rsidRPr="006921B1">
        <w:rPr>
          <w:rFonts w:ascii="Arial" w:hAnsi="Arial" w:cs="Arial"/>
          <w:sz w:val="24"/>
          <w:szCs w:val="24"/>
        </w:rPr>
        <w:t xml:space="preserve">The mosquito </w:t>
      </w:r>
      <w:r w:rsidR="005D47AB" w:rsidRPr="006921B1">
        <w:rPr>
          <w:rFonts w:ascii="Arial" w:hAnsi="Arial" w:cs="Arial"/>
          <w:sz w:val="24"/>
          <w:szCs w:val="24"/>
        </w:rPr>
        <w:t>ecological model has</w:t>
      </w:r>
      <w:r w:rsidR="00FD1491" w:rsidRPr="006921B1">
        <w:rPr>
          <w:rFonts w:ascii="Arial" w:hAnsi="Arial" w:cs="Arial"/>
          <w:sz w:val="24"/>
          <w:szCs w:val="24"/>
        </w:rPr>
        <w:t xml:space="preserve"> been p</w:t>
      </w:r>
      <w:r w:rsidR="004D79B2" w:rsidRPr="006921B1">
        <w:rPr>
          <w:rFonts w:ascii="Arial" w:hAnsi="Arial" w:cs="Arial"/>
          <w:sz w:val="24"/>
          <w:szCs w:val="24"/>
        </w:rPr>
        <w:t>reviously described in detail</w:t>
      </w:r>
      <w:r w:rsidR="00D63463" w:rsidRPr="006921B1">
        <w:rPr>
          <w:rFonts w:ascii="Arial" w:hAnsi="Arial" w:cs="Arial"/>
          <w:sz w:val="24"/>
          <w:szCs w:val="24"/>
        </w:rPr>
        <w:t xml:space="preserve"> by White </w:t>
      </w:r>
      <w:r w:rsidR="00D63463" w:rsidRPr="006921B1">
        <w:rPr>
          <w:rFonts w:ascii="Arial" w:hAnsi="Arial" w:cs="Arial"/>
          <w:i/>
          <w:sz w:val="24"/>
          <w:szCs w:val="24"/>
        </w:rPr>
        <w:t>et al.</w:t>
      </w:r>
      <w:r w:rsidR="00FD1491" w:rsidRPr="006921B1">
        <w:rPr>
          <w:rFonts w:ascii="Arial" w:hAnsi="Arial" w:cs="Arial"/>
          <w:sz w:val="24"/>
          <w:szCs w:val="24"/>
        </w:rPr>
        <w:t xml:space="preserve"> </w:t>
      </w:r>
      <w:r w:rsidR="00D63463" w:rsidRPr="006921B1">
        <w:rPr>
          <w:rFonts w:ascii="Arial" w:hAnsi="Arial" w:cs="Arial"/>
          <w:sz w:val="24"/>
          <w:szCs w:val="24"/>
        </w:rPr>
        <w:t>(2011</w:t>
      </w:r>
      <w:r w:rsidR="00613E0C" w:rsidRPr="006921B1">
        <w:rPr>
          <w:rFonts w:ascii="Arial" w:hAnsi="Arial" w:cs="Arial"/>
          <w:sz w:val="24"/>
          <w:szCs w:val="24"/>
        </w:rPr>
        <w:t>). In summary</w:t>
      </w:r>
      <w:r w:rsidR="008E78A0" w:rsidRPr="006921B1">
        <w:rPr>
          <w:rFonts w:ascii="Arial" w:hAnsi="Arial" w:cs="Arial"/>
          <w:sz w:val="24"/>
          <w:szCs w:val="24"/>
        </w:rPr>
        <w:t xml:space="preserve">: </w:t>
      </w:r>
      <w:r w:rsidR="00AD69F4" w:rsidRPr="006921B1">
        <w:rPr>
          <w:rFonts w:ascii="Arial" w:hAnsi="Arial" w:cs="Arial"/>
          <w:sz w:val="24"/>
          <w:szCs w:val="24"/>
        </w:rPr>
        <w:t>1) each female mosquito lays</w:t>
      </w:r>
      <w:r w:rsidR="004D79B2" w:rsidRPr="006921B1">
        <w:rPr>
          <w:rFonts w:ascii="Arial" w:hAnsi="Arial" w:cs="Arial"/>
          <w:sz w:val="24"/>
          <w:szCs w:val="24"/>
        </w:rPr>
        <w:t xml:space="preserve"> on average</w:t>
      </w:r>
      <w:r w:rsidR="00AD69F4" w:rsidRPr="006921B1">
        <w:rPr>
          <w:rFonts w:ascii="Arial" w:hAnsi="Arial" w:cs="Arial"/>
          <w:sz w:val="24"/>
          <w:szCs w:val="24"/>
        </w:rPr>
        <w:t xml:space="preserve"> </w:t>
      </w:r>
      <w:r w:rsidR="00AD69F4" w:rsidRPr="006921B1">
        <w:rPr>
          <w:rFonts w:ascii="Arial" w:hAnsi="Arial" w:cs="Arial"/>
          <w:position w:val="-10"/>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75pt" o:ole="">
            <v:imagedata r:id="rId9" o:title=""/>
          </v:shape>
          <o:OLEObject Type="Embed" ProgID="Equation.DSMT4" ShapeID="_x0000_i1025" DrawAspect="Content" ObjectID="_1571941024" r:id="rId10"/>
        </w:object>
      </w:r>
      <w:r w:rsidR="00FD1491" w:rsidRPr="006921B1">
        <w:rPr>
          <w:rFonts w:ascii="Arial" w:hAnsi="Arial" w:cs="Arial"/>
          <w:sz w:val="24"/>
          <w:szCs w:val="24"/>
        </w:rPr>
        <w:t xml:space="preserve"> eggs per day that hatch into earl</w:t>
      </w:r>
      <w:r w:rsidR="00AD69F4" w:rsidRPr="006921B1">
        <w:rPr>
          <w:rFonts w:ascii="Arial" w:hAnsi="Arial" w:cs="Arial"/>
          <w:sz w:val="24"/>
          <w:szCs w:val="24"/>
        </w:rPr>
        <w:t>y</w:t>
      </w:r>
      <w:r w:rsidR="004D79B2" w:rsidRPr="006921B1">
        <w:rPr>
          <w:rFonts w:ascii="Arial" w:hAnsi="Arial" w:cs="Arial"/>
          <w:sz w:val="24"/>
          <w:szCs w:val="24"/>
        </w:rPr>
        <w:t>-</w:t>
      </w:r>
      <w:r w:rsidR="00AD69F4" w:rsidRPr="006921B1">
        <w:rPr>
          <w:rFonts w:ascii="Arial" w:hAnsi="Arial" w:cs="Arial"/>
          <w:sz w:val="24"/>
          <w:szCs w:val="24"/>
        </w:rPr>
        <w:t>instar</w:t>
      </w:r>
      <w:r w:rsidR="004D79B2" w:rsidRPr="006921B1">
        <w:rPr>
          <w:rFonts w:ascii="Arial" w:hAnsi="Arial" w:cs="Arial"/>
          <w:sz w:val="24"/>
          <w:szCs w:val="24"/>
        </w:rPr>
        <w:t xml:space="preserve"> larvae,</w:t>
      </w:r>
      <w:r w:rsidR="00AD69F4" w:rsidRPr="006921B1">
        <w:rPr>
          <w:rFonts w:ascii="Arial" w:hAnsi="Arial" w:cs="Arial"/>
          <w:sz w:val="24"/>
          <w:szCs w:val="24"/>
        </w:rPr>
        <w:t xml:space="preserve"> </w:t>
      </w:r>
      <w:r w:rsidR="00AD69F4" w:rsidRPr="006921B1">
        <w:rPr>
          <w:rFonts w:ascii="Arial" w:hAnsi="Arial" w:cs="Arial"/>
          <w:position w:val="-4"/>
          <w:sz w:val="24"/>
          <w:szCs w:val="24"/>
        </w:rPr>
        <w:object w:dxaOrig="240" w:dyaOrig="260">
          <v:shape id="_x0000_i1026" type="#_x0000_t75" style="width:12pt;height:12.75pt" o:ole="">
            <v:imagedata r:id="rId11" o:title=""/>
          </v:shape>
          <o:OLEObject Type="Embed" ProgID="Equation.DSMT4" ShapeID="_x0000_i1026" DrawAspect="Content" ObjectID="_1571941025" r:id="rId12"/>
        </w:object>
      </w:r>
      <w:r w:rsidR="00AD69F4" w:rsidRPr="006921B1">
        <w:rPr>
          <w:rFonts w:ascii="Arial" w:hAnsi="Arial" w:cs="Arial"/>
          <w:sz w:val="24"/>
          <w:szCs w:val="24"/>
        </w:rPr>
        <w:t xml:space="preserve">; 2) </w:t>
      </w:r>
      <w:r w:rsidR="004D79B2" w:rsidRPr="006921B1">
        <w:rPr>
          <w:rFonts w:ascii="Arial" w:hAnsi="Arial" w:cs="Arial"/>
          <w:sz w:val="24"/>
          <w:szCs w:val="24"/>
        </w:rPr>
        <w:t>early instar larvae</w:t>
      </w:r>
      <w:r w:rsidR="00FD1491" w:rsidRPr="006921B1">
        <w:rPr>
          <w:rFonts w:ascii="Arial" w:hAnsi="Arial" w:cs="Arial"/>
          <w:sz w:val="24"/>
          <w:szCs w:val="24"/>
        </w:rPr>
        <w:t xml:space="preserve"> </w:t>
      </w:r>
      <w:r w:rsidR="004D79B2" w:rsidRPr="006921B1">
        <w:rPr>
          <w:rFonts w:ascii="Arial" w:hAnsi="Arial" w:cs="Arial"/>
          <w:sz w:val="24"/>
          <w:szCs w:val="24"/>
        </w:rPr>
        <w:t>are subject to</w:t>
      </w:r>
      <w:r w:rsidR="00FD1491" w:rsidRPr="006921B1">
        <w:rPr>
          <w:rFonts w:ascii="Arial" w:hAnsi="Arial" w:cs="Arial"/>
          <w:sz w:val="24"/>
          <w:szCs w:val="24"/>
        </w:rPr>
        <w:t xml:space="preserve"> density-dependent daily mortality at a rate</w:t>
      </w:r>
      <w:r w:rsidR="00AD69F4" w:rsidRPr="006921B1">
        <w:rPr>
          <w:rFonts w:ascii="Arial" w:hAnsi="Arial" w:cs="Arial"/>
          <w:sz w:val="24"/>
          <w:szCs w:val="24"/>
        </w:rPr>
        <w:t xml:space="preserve"> </w:t>
      </w:r>
      <w:r w:rsidR="00AD69F4" w:rsidRPr="006921B1">
        <w:rPr>
          <w:rFonts w:ascii="Arial" w:hAnsi="Arial" w:cs="Arial"/>
          <w:position w:val="-12"/>
          <w:sz w:val="24"/>
          <w:szCs w:val="24"/>
        </w:rPr>
        <w:object w:dxaOrig="320" w:dyaOrig="360">
          <v:shape id="_x0000_i1027" type="#_x0000_t75" style="width:15.75pt;height:18pt" o:ole="">
            <v:imagedata r:id="rId13" o:title=""/>
          </v:shape>
          <o:OLEObject Type="Embed" ProgID="Equation.DSMT4" ShapeID="_x0000_i1027" DrawAspect="Content" ObjectID="_1571941026" r:id="rId14"/>
        </w:object>
      </w:r>
      <w:r w:rsidR="00AD69F4" w:rsidRPr="006921B1">
        <w:rPr>
          <w:rFonts w:ascii="Arial" w:hAnsi="Arial" w:cs="Arial"/>
          <w:sz w:val="24"/>
          <w:szCs w:val="24"/>
        </w:rPr>
        <w:t xml:space="preserve"> </w:t>
      </w:r>
      <w:r w:rsidR="004D79B2" w:rsidRPr="006921B1">
        <w:rPr>
          <w:rFonts w:ascii="Arial" w:hAnsi="Arial" w:cs="Arial"/>
          <w:sz w:val="24"/>
          <w:szCs w:val="24"/>
        </w:rPr>
        <w:t>and, if they survive,</w:t>
      </w:r>
      <w:r w:rsidR="00FD1491" w:rsidRPr="006921B1">
        <w:rPr>
          <w:rFonts w:ascii="Arial" w:hAnsi="Arial" w:cs="Arial"/>
          <w:sz w:val="24"/>
          <w:szCs w:val="24"/>
        </w:rPr>
        <w:t xml:space="preserve"> p</w:t>
      </w:r>
      <w:r w:rsidR="00AD69F4" w:rsidRPr="006921B1">
        <w:rPr>
          <w:rFonts w:ascii="Arial" w:hAnsi="Arial" w:cs="Arial"/>
          <w:sz w:val="24"/>
          <w:szCs w:val="24"/>
        </w:rPr>
        <w:t xml:space="preserve">rogress </w:t>
      </w:r>
      <w:r w:rsidR="004D79B2" w:rsidRPr="006921B1">
        <w:rPr>
          <w:rFonts w:ascii="Arial" w:hAnsi="Arial" w:cs="Arial"/>
          <w:sz w:val="24"/>
          <w:szCs w:val="24"/>
        </w:rPr>
        <w:t>to</w:t>
      </w:r>
      <w:r w:rsidR="00AD69F4" w:rsidRPr="006921B1">
        <w:rPr>
          <w:rFonts w:ascii="Arial" w:hAnsi="Arial" w:cs="Arial"/>
          <w:sz w:val="24"/>
          <w:szCs w:val="24"/>
        </w:rPr>
        <w:t xml:space="preserve"> late</w:t>
      </w:r>
      <w:r w:rsidR="004D79B2" w:rsidRPr="006921B1">
        <w:rPr>
          <w:rFonts w:ascii="Arial" w:hAnsi="Arial" w:cs="Arial"/>
          <w:sz w:val="24"/>
          <w:szCs w:val="24"/>
        </w:rPr>
        <w:t>-</w:t>
      </w:r>
      <w:r w:rsidR="00AD69F4" w:rsidRPr="006921B1">
        <w:rPr>
          <w:rFonts w:ascii="Arial" w:hAnsi="Arial" w:cs="Arial"/>
          <w:sz w:val="24"/>
          <w:szCs w:val="24"/>
        </w:rPr>
        <w:t>instar larvae</w:t>
      </w:r>
      <w:r w:rsidR="004D79B2" w:rsidRPr="006921B1">
        <w:rPr>
          <w:rFonts w:ascii="Arial" w:hAnsi="Arial" w:cs="Arial"/>
          <w:sz w:val="24"/>
          <w:szCs w:val="24"/>
        </w:rPr>
        <w:t>,</w:t>
      </w:r>
      <w:r w:rsidR="00AD69F4" w:rsidRPr="006921B1">
        <w:rPr>
          <w:rFonts w:ascii="Arial" w:hAnsi="Arial" w:cs="Arial"/>
          <w:sz w:val="24"/>
          <w:szCs w:val="24"/>
        </w:rPr>
        <w:t xml:space="preserve"> </w:t>
      </w:r>
      <w:r w:rsidR="00AD69F4" w:rsidRPr="006921B1">
        <w:rPr>
          <w:rFonts w:ascii="Arial" w:hAnsi="Arial" w:cs="Arial"/>
          <w:position w:val="-4"/>
          <w:sz w:val="24"/>
          <w:szCs w:val="24"/>
        </w:rPr>
        <w:object w:dxaOrig="220" w:dyaOrig="260">
          <v:shape id="_x0000_i1028" type="#_x0000_t75" style="width:11.25pt;height:12.75pt" o:ole="">
            <v:imagedata r:id="rId15" o:title=""/>
          </v:shape>
          <o:OLEObject Type="Embed" ProgID="Equation.DSMT4" ShapeID="_x0000_i1028" DrawAspect="Content" ObjectID="_1571941027" r:id="rId16"/>
        </w:object>
      </w:r>
      <w:r w:rsidR="004D79B2" w:rsidRPr="006921B1">
        <w:rPr>
          <w:rFonts w:ascii="Arial" w:hAnsi="Arial" w:cs="Arial"/>
          <w:sz w:val="24"/>
          <w:szCs w:val="24"/>
        </w:rPr>
        <w:t>,</w:t>
      </w:r>
      <w:r w:rsidR="00AD69F4" w:rsidRPr="006921B1">
        <w:rPr>
          <w:rFonts w:ascii="Arial" w:hAnsi="Arial" w:cs="Arial"/>
          <w:sz w:val="24"/>
          <w:szCs w:val="24"/>
        </w:rPr>
        <w:t xml:space="preserve"> after </w:t>
      </w:r>
      <w:r w:rsidR="004D79B2" w:rsidRPr="006921B1">
        <w:rPr>
          <w:rFonts w:ascii="Arial" w:hAnsi="Arial" w:cs="Arial"/>
          <w:position w:val="-12"/>
          <w:sz w:val="24"/>
          <w:szCs w:val="24"/>
        </w:rPr>
        <w:object w:dxaOrig="300" w:dyaOrig="360">
          <v:shape id="_x0000_i1029" type="#_x0000_t75" style="width:15pt;height:18pt" o:ole="">
            <v:imagedata r:id="rId17" o:title=""/>
          </v:shape>
          <o:OLEObject Type="Embed" ProgID="Equation.DSMT4" ShapeID="_x0000_i1029" DrawAspect="Content" ObjectID="_1571941028" r:id="rId18"/>
        </w:object>
      </w:r>
      <w:r w:rsidR="00AD69F4" w:rsidRPr="006921B1">
        <w:rPr>
          <w:rFonts w:ascii="Arial" w:hAnsi="Arial" w:cs="Arial"/>
          <w:sz w:val="24"/>
          <w:szCs w:val="24"/>
        </w:rPr>
        <w:t xml:space="preserve"> days ; 3) </w:t>
      </w:r>
      <w:r w:rsidR="004D79B2" w:rsidRPr="006921B1">
        <w:rPr>
          <w:rFonts w:ascii="Arial" w:hAnsi="Arial" w:cs="Arial"/>
          <w:sz w:val="24"/>
          <w:szCs w:val="24"/>
        </w:rPr>
        <w:t>Late-instar larvae</w:t>
      </w:r>
      <w:r w:rsidR="00FD1491" w:rsidRPr="006921B1">
        <w:rPr>
          <w:rFonts w:ascii="Arial" w:hAnsi="Arial" w:cs="Arial"/>
          <w:sz w:val="24"/>
          <w:szCs w:val="24"/>
        </w:rPr>
        <w:t xml:space="preserve"> undergo density-depend</w:t>
      </w:r>
      <w:r w:rsidR="00AD69F4" w:rsidRPr="006921B1">
        <w:rPr>
          <w:rFonts w:ascii="Arial" w:hAnsi="Arial" w:cs="Arial"/>
          <w:sz w:val="24"/>
          <w:szCs w:val="24"/>
        </w:rPr>
        <w:t xml:space="preserve">ent </w:t>
      </w:r>
      <w:r w:rsidR="00AD69F4" w:rsidRPr="006921B1">
        <w:rPr>
          <w:rFonts w:ascii="Arial" w:hAnsi="Arial" w:cs="Arial"/>
          <w:sz w:val="24"/>
          <w:szCs w:val="24"/>
        </w:rPr>
        <w:lastRenderedPageBreak/>
        <w:t xml:space="preserve">daily mortality at a rate </w:t>
      </w:r>
      <w:r w:rsidR="00AD69F4" w:rsidRPr="006921B1">
        <w:rPr>
          <w:rFonts w:ascii="Arial" w:hAnsi="Arial" w:cs="Arial"/>
          <w:position w:val="-12"/>
          <w:sz w:val="24"/>
          <w:szCs w:val="24"/>
        </w:rPr>
        <w:object w:dxaOrig="320" w:dyaOrig="360">
          <v:shape id="_x0000_i1030" type="#_x0000_t75" style="width:15.75pt;height:18pt" o:ole="">
            <v:imagedata r:id="rId19" o:title=""/>
          </v:shape>
          <o:OLEObject Type="Embed" ProgID="Equation.DSMT4" ShapeID="_x0000_i1030" DrawAspect="Content" ObjectID="_1571941029" r:id="rId20"/>
        </w:object>
      </w:r>
      <w:r w:rsidR="00AD69F4" w:rsidRPr="006921B1">
        <w:rPr>
          <w:rFonts w:ascii="Arial" w:hAnsi="Arial" w:cs="Arial"/>
          <w:sz w:val="24"/>
          <w:szCs w:val="24"/>
        </w:rPr>
        <w:t xml:space="preserve"> </w:t>
      </w:r>
      <w:r w:rsidR="004D79B2" w:rsidRPr="006921B1">
        <w:rPr>
          <w:rFonts w:ascii="Arial" w:hAnsi="Arial" w:cs="Arial"/>
          <w:sz w:val="24"/>
          <w:szCs w:val="24"/>
        </w:rPr>
        <w:t>and, if they survive,</w:t>
      </w:r>
      <w:r w:rsidR="00AD69F4" w:rsidRPr="006921B1">
        <w:rPr>
          <w:rFonts w:ascii="Arial" w:hAnsi="Arial" w:cs="Arial"/>
          <w:sz w:val="24"/>
          <w:szCs w:val="24"/>
        </w:rPr>
        <w:t xml:space="preserve"> </w:t>
      </w:r>
      <w:r w:rsidR="004D79B2" w:rsidRPr="006921B1">
        <w:rPr>
          <w:rFonts w:ascii="Arial" w:hAnsi="Arial" w:cs="Arial"/>
          <w:sz w:val="24"/>
          <w:szCs w:val="24"/>
        </w:rPr>
        <w:t>develop into</w:t>
      </w:r>
      <w:r w:rsidR="00AD69F4" w:rsidRPr="006921B1">
        <w:rPr>
          <w:rFonts w:ascii="Arial" w:hAnsi="Arial" w:cs="Arial"/>
          <w:sz w:val="24"/>
          <w:szCs w:val="24"/>
        </w:rPr>
        <w:t xml:space="preserve"> pupa</w:t>
      </w:r>
      <w:r w:rsidR="004D79B2" w:rsidRPr="006921B1">
        <w:rPr>
          <w:rFonts w:ascii="Arial" w:hAnsi="Arial" w:cs="Arial"/>
          <w:sz w:val="24"/>
          <w:szCs w:val="24"/>
        </w:rPr>
        <w:t>e</w:t>
      </w:r>
      <w:r w:rsidR="00AD69F4" w:rsidRPr="006921B1">
        <w:rPr>
          <w:rFonts w:ascii="Arial" w:hAnsi="Arial" w:cs="Arial"/>
          <w:sz w:val="24"/>
          <w:szCs w:val="24"/>
        </w:rPr>
        <w:t xml:space="preserve"> </w:t>
      </w:r>
      <w:r w:rsidR="00AD69F4" w:rsidRPr="006921B1">
        <w:rPr>
          <w:rFonts w:ascii="Arial" w:hAnsi="Arial" w:cs="Arial"/>
          <w:position w:val="-10"/>
          <w:sz w:val="24"/>
          <w:szCs w:val="24"/>
        </w:rPr>
        <w:object w:dxaOrig="400" w:dyaOrig="320">
          <v:shape id="_x0000_i1031" type="#_x0000_t75" style="width:20.25pt;height:15.75pt" o:ole="">
            <v:imagedata r:id="rId21" o:title=""/>
          </v:shape>
          <o:OLEObject Type="Embed" ProgID="Equation.DSMT4" ShapeID="_x0000_i1031" DrawAspect="Content" ObjectID="_1571941030" r:id="rId22"/>
        </w:object>
      </w:r>
      <w:r w:rsidR="00FD1491" w:rsidRPr="006921B1">
        <w:rPr>
          <w:rFonts w:ascii="Arial" w:hAnsi="Arial" w:cs="Arial"/>
          <w:sz w:val="24"/>
          <w:szCs w:val="24"/>
        </w:rPr>
        <w:t xml:space="preserve"> </w:t>
      </w:r>
      <w:r w:rsidR="00AD69F4" w:rsidRPr="006921B1">
        <w:rPr>
          <w:rFonts w:ascii="Arial" w:hAnsi="Arial" w:cs="Arial"/>
          <w:sz w:val="24"/>
          <w:szCs w:val="24"/>
        </w:rPr>
        <w:t xml:space="preserve">after </w:t>
      </w:r>
      <w:r w:rsidR="00AD69F4" w:rsidRPr="006921B1">
        <w:rPr>
          <w:rFonts w:ascii="Arial" w:hAnsi="Arial" w:cs="Arial"/>
          <w:position w:val="-12"/>
          <w:sz w:val="24"/>
          <w:szCs w:val="24"/>
        </w:rPr>
        <w:object w:dxaOrig="300" w:dyaOrig="360">
          <v:shape id="_x0000_i1032" type="#_x0000_t75" style="width:15pt;height:18pt" o:ole="">
            <v:imagedata r:id="rId23" o:title=""/>
          </v:shape>
          <o:OLEObject Type="Embed" ProgID="Equation.DSMT4" ShapeID="_x0000_i1032" DrawAspect="Content" ObjectID="_1571941031" r:id="rId24"/>
        </w:object>
      </w:r>
      <w:r w:rsidR="00AD69F4" w:rsidRPr="006921B1">
        <w:rPr>
          <w:rFonts w:ascii="Arial" w:hAnsi="Arial" w:cs="Arial"/>
          <w:sz w:val="24"/>
          <w:szCs w:val="24"/>
        </w:rPr>
        <w:t xml:space="preserve"> days; </w:t>
      </w:r>
      <w:r w:rsidR="004D79B2" w:rsidRPr="006921B1">
        <w:rPr>
          <w:rFonts w:ascii="Arial" w:hAnsi="Arial" w:cs="Arial"/>
          <w:sz w:val="24"/>
          <w:szCs w:val="24"/>
        </w:rPr>
        <w:t xml:space="preserve">and </w:t>
      </w:r>
      <w:r w:rsidR="00AD69F4" w:rsidRPr="006921B1">
        <w:rPr>
          <w:rFonts w:ascii="Arial" w:hAnsi="Arial" w:cs="Arial"/>
          <w:sz w:val="24"/>
          <w:szCs w:val="24"/>
        </w:rPr>
        <w:t xml:space="preserve">4) </w:t>
      </w:r>
      <w:r w:rsidR="004D79B2" w:rsidRPr="006921B1">
        <w:rPr>
          <w:rFonts w:ascii="Arial" w:hAnsi="Arial" w:cs="Arial"/>
          <w:sz w:val="24"/>
          <w:szCs w:val="24"/>
        </w:rPr>
        <w:t xml:space="preserve">pupae </w:t>
      </w:r>
      <w:r w:rsidR="00FD1491" w:rsidRPr="006921B1">
        <w:rPr>
          <w:rFonts w:ascii="Arial" w:hAnsi="Arial" w:cs="Arial"/>
          <w:sz w:val="24"/>
          <w:szCs w:val="24"/>
        </w:rPr>
        <w:t xml:space="preserve">undergo </w:t>
      </w:r>
      <w:r w:rsidR="004D79B2" w:rsidRPr="006921B1">
        <w:rPr>
          <w:rFonts w:ascii="Arial" w:hAnsi="Arial" w:cs="Arial"/>
          <w:sz w:val="24"/>
          <w:szCs w:val="24"/>
        </w:rPr>
        <w:t>density-</w:t>
      </w:r>
      <w:r w:rsidR="00FD1491" w:rsidRPr="006921B1">
        <w:rPr>
          <w:rFonts w:ascii="Arial" w:hAnsi="Arial" w:cs="Arial"/>
          <w:sz w:val="24"/>
          <w:szCs w:val="24"/>
        </w:rPr>
        <w:t>in</w:t>
      </w:r>
      <w:r w:rsidR="00AD69F4" w:rsidRPr="006921B1">
        <w:rPr>
          <w:rFonts w:ascii="Arial" w:hAnsi="Arial" w:cs="Arial"/>
          <w:sz w:val="24"/>
          <w:szCs w:val="24"/>
        </w:rPr>
        <w:t xml:space="preserve">dependent mortality at a rate </w:t>
      </w:r>
      <w:r w:rsidR="00AD69F4" w:rsidRPr="006921B1">
        <w:rPr>
          <w:rFonts w:ascii="Arial" w:hAnsi="Arial" w:cs="Arial"/>
          <w:position w:val="-12"/>
          <w:sz w:val="24"/>
          <w:szCs w:val="24"/>
        </w:rPr>
        <w:object w:dxaOrig="320" w:dyaOrig="360">
          <v:shape id="_x0000_i1033" type="#_x0000_t75" style="width:15.75pt;height:18pt" o:ole="">
            <v:imagedata r:id="rId25" o:title=""/>
          </v:shape>
          <o:OLEObject Type="Embed" ProgID="Equation.DSMT4" ShapeID="_x0000_i1033" DrawAspect="Content" ObjectID="_1571941032" r:id="rId26"/>
        </w:object>
      </w:r>
      <w:r w:rsidR="004B0268" w:rsidRPr="006921B1">
        <w:rPr>
          <w:rFonts w:ascii="Arial" w:hAnsi="Arial" w:cs="Arial"/>
          <w:sz w:val="24"/>
          <w:szCs w:val="24"/>
        </w:rPr>
        <w:t xml:space="preserve"> or progress into adult</w:t>
      </w:r>
      <w:r w:rsidR="003D7252" w:rsidRPr="006921B1">
        <w:rPr>
          <w:rFonts w:ascii="Arial" w:hAnsi="Arial" w:cs="Arial"/>
          <w:sz w:val="24"/>
          <w:szCs w:val="24"/>
        </w:rPr>
        <w:t xml:space="preserve"> </w:t>
      </w:r>
      <w:r w:rsidR="004B0268" w:rsidRPr="006921B1">
        <w:rPr>
          <w:rFonts w:ascii="Arial" w:hAnsi="Arial" w:cs="Arial"/>
          <w:sz w:val="24"/>
          <w:szCs w:val="24"/>
        </w:rPr>
        <w:t>mosquito</w:t>
      </w:r>
      <w:r w:rsidR="004D79B2" w:rsidRPr="006921B1">
        <w:rPr>
          <w:rFonts w:ascii="Arial" w:hAnsi="Arial" w:cs="Arial"/>
          <w:sz w:val="24"/>
          <w:szCs w:val="24"/>
        </w:rPr>
        <w:t>es</w:t>
      </w:r>
      <w:r w:rsidR="00682EC5" w:rsidRPr="006921B1">
        <w:rPr>
          <w:rFonts w:ascii="Arial" w:hAnsi="Arial" w:cs="Arial"/>
          <w:sz w:val="24"/>
          <w:szCs w:val="24"/>
        </w:rPr>
        <w:t xml:space="preserve"> (where half are assumed to be fem</w:t>
      </w:r>
      <w:r w:rsidR="00242E41" w:rsidRPr="006921B1">
        <w:rPr>
          <w:rFonts w:ascii="Arial" w:hAnsi="Arial" w:cs="Arial"/>
          <w:sz w:val="24"/>
          <w:szCs w:val="24"/>
        </w:rPr>
        <w:t>ale)</w:t>
      </w:r>
      <w:r w:rsidR="004D79B2" w:rsidRPr="006921B1">
        <w:rPr>
          <w:rFonts w:ascii="Arial" w:hAnsi="Arial" w:cs="Arial"/>
          <w:sz w:val="24"/>
          <w:szCs w:val="24"/>
        </w:rPr>
        <w:t>,</w:t>
      </w:r>
      <w:r w:rsidR="00E80A12" w:rsidRPr="006921B1">
        <w:rPr>
          <w:rFonts w:ascii="Arial" w:hAnsi="Arial" w:cs="Arial"/>
          <w:sz w:val="24"/>
          <w:szCs w:val="24"/>
        </w:rPr>
        <w:t xml:space="preserve"> </w:t>
      </w:r>
      <w:r w:rsidR="003D7252" w:rsidRPr="006921B1">
        <w:rPr>
          <w:rFonts w:ascii="Arial" w:hAnsi="Arial" w:cs="Arial"/>
          <w:position w:val="-6"/>
          <w:sz w:val="24"/>
          <w:szCs w:val="24"/>
        </w:rPr>
        <w:object w:dxaOrig="240" w:dyaOrig="279">
          <v:shape id="_x0000_i1034" type="#_x0000_t75" style="width:12pt;height:13.5pt" o:ole="">
            <v:imagedata r:id="rId27" o:title=""/>
          </v:shape>
          <o:OLEObject Type="Embed" ProgID="Equation.DSMT4" ShapeID="_x0000_i1034" DrawAspect="Content" ObjectID="_1571941033" r:id="rId28"/>
        </w:object>
      </w:r>
      <w:r w:rsidR="004D79B2" w:rsidRPr="006921B1">
        <w:rPr>
          <w:rFonts w:ascii="Arial" w:hAnsi="Arial" w:cs="Arial"/>
          <w:sz w:val="24"/>
          <w:szCs w:val="24"/>
        </w:rPr>
        <w:t>,</w:t>
      </w:r>
      <w:r w:rsidR="00E80A12" w:rsidRPr="006921B1">
        <w:rPr>
          <w:rFonts w:ascii="Arial" w:hAnsi="Arial" w:cs="Arial"/>
          <w:sz w:val="24"/>
          <w:szCs w:val="24"/>
        </w:rPr>
        <w:t xml:space="preserve"> after </w:t>
      </w:r>
      <w:r w:rsidR="00E80A12" w:rsidRPr="006921B1">
        <w:rPr>
          <w:rFonts w:ascii="Arial" w:hAnsi="Arial" w:cs="Arial"/>
          <w:position w:val="-12"/>
          <w:sz w:val="24"/>
          <w:szCs w:val="24"/>
        </w:rPr>
        <w:object w:dxaOrig="300" w:dyaOrig="360">
          <v:shape id="_x0000_i1035" type="#_x0000_t75" style="width:15pt;height:18pt" o:ole="">
            <v:imagedata r:id="rId29" o:title=""/>
          </v:shape>
          <o:OLEObject Type="Embed" ProgID="Equation.DSMT4" ShapeID="_x0000_i1035" DrawAspect="Content" ObjectID="_1571941034" r:id="rId30"/>
        </w:object>
      </w:r>
      <w:r w:rsidR="00FD1491" w:rsidRPr="006921B1">
        <w:rPr>
          <w:rFonts w:ascii="Arial" w:hAnsi="Arial" w:cs="Arial"/>
          <w:sz w:val="24"/>
          <w:szCs w:val="24"/>
        </w:rPr>
        <w:t xml:space="preserve">  days.</w:t>
      </w:r>
    </w:p>
    <w:p w:rsidR="00E80A12" w:rsidRPr="006921B1" w:rsidRDefault="00E80A12" w:rsidP="00E80A12">
      <w:pPr>
        <w:rPr>
          <w:rFonts w:ascii="Arial" w:hAnsi="Arial" w:cs="Arial"/>
          <w:sz w:val="24"/>
          <w:szCs w:val="24"/>
        </w:rPr>
      </w:pPr>
      <w:r w:rsidRPr="006921B1">
        <w:rPr>
          <w:rFonts w:ascii="Arial" w:hAnsi="Arial" w:cs="Arial"/>
          <w:sz w:val="24"/>
          <w:szCs w:val="24"/>
        </w:rPr>
        <w:t xml:space="preserve">The mosquito life cycle can thus be described by the following set of continuous </w:t>
      </w:r>
      <w:r w:rsidR="00D64616" w:rsidRPr="006921B1">
        <w:rPr>
          <w:rFonts w:ascii="Arial" w:hAnsi="Arial" w:cs="Arial"/>
          <w:sz w:val="24"/>
          <w:szCs w:val="24"/>
        </w:rPr>
        <w:t>ordinary differential equations</w:t>
      </w:r>
      <w:r w:rsidR="008E78A0" w:rsidRPr="006921B1">
        <w:rPr>
          <w:rFonts w:ascii="Arial" w:hAnsi="Arial" w:cs="Arial"/>
          <w:sz w:val="24"/>
          <w:szCs w:val="24"/>
        </w:rPr>
        <w:t>:</w:t>
      </w:r>
    </w:p>
    <w:p w:rsidR="005D47AB" w:rsidRPr="006921B1" w:rsidRDefault="003D7252" w:rsidP="005D47AB">
      <w:pPr>
        <w:ind w:firstLine="720"/>
        <w:rPr>
          <w:rFonts w:ascii="Arial" w:hAnsi="Arial" w:cs="Arial"/>
          <w:position w:val="-30"/>
          <w:sz w:val="24"/>
          <w:szCs w:val="24"/>
        </w:rPr>
      </w:pPr>
      <w:r w:rsidRPr="006921B1">
        <w:rPr>
          <w:rFonts w:ascii="Arial" w:hAnsi="Arial" w:cs="Arial"/>
          <w:position w:val="-30"/>
          <w:sz w:val="24"/>
          <w:szCs w:val="24"/>
        </w:rPr>
        <w:object w:dxaOrig="3260" w:dyaOrig="700">
          <v:shape id="_x0000_i1036" type="#_x0000_t75" style="width:162.75pt;height:35.25pt" o:ole="">
            <v:imagedata r:id="rId31" o:title=""/>
          </v:shape>
          <o:OLEObject Type="Embed" ProgID="Equation.DSMT4" ShapeID="_x0000_i1036" DrawAspect="Content" ObjectID="_1571941035" r:id="rId32"/>
        </w:object>
      </w:r>
      <w:r w:rsidR="005D47AB" w:rsidRPr="006921B1">
        <w:rPr>
          <w:rFonts w:ascii="Arial" w:hAnsi="Arial" w:cs="Arial"/>
          <w:sz w:val="24"/>
          <w:szCs w:val="24"/>
          <w:lang w:val="pt-PT"/>
        </w:rPr>
        <w:t xml:space="preserve"> ,</w:t>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3514B4" w:rsidRPr="006921B1">
        <w:rPr>
          <w:rFonts w:ascii="Arial" w:hAnsi="Arial" w:cs="Arial"/>
          <w:sz w:val="24"/>
          <w:szCs w:val="24"/>
          <w:lang w:val="pt-PT"/>
        </w:rPr>
        <w:tab/>
      </w:r>
      <w:r w:rsidR="00F44AF8" w:rsidRPr="006921B1">
        <w:rPr>
          <w:rFonts w:ascii="Arial" w:hAnsi="Arial" w:cs="Arial"/>
          <w:sz w:val="24"/>
          <w:szCs w:val="24"/>
          <w:lang w:val="pt-PT"/>
        </w:rPr>
        <w:t>(</w:t>
      </w:r>
      <w:r w:rsidR="00330227" w:rsidRPr="006921B1">
        <w:rPr>
          <w:rFonts w:ascii="Arial" w:hAnsi="Arial" w:cs="Arial"/>
          <w:sz w:val="24"/>
          <w:szCs w:val="24"/>
          <w:lang w:val="pt-PT"/>
        </w:rPr>
        <w:t>S</w:t>
      </w:r>
      <w:r w:rsidR="00F44AF8" w:rsidRPr="006921B1">
        <w:rPr>
          <w:rFonts w:ascii="Arial" w:hAnsi="Arial" w:cs="Arial"/>
          <w:sz w:val="24"/>
          <w:szCs w:val="24"/>
          <w:lang w:val="pt-PT"/>
        </w:rPr>
        <w:t>1</w:t>
      </w:r>
      <w:r w:rsidR="00330227" w:rsidRPr="006921B1">
        <w:rPr>
          <w:rFonts w:ascii="Arial" w:hAnsi="Arial" w:cs="Arial"/>
          <w:sz w:val="24"/>
          <w:szCs w:val="24"/>
          <w:lang w:val="pt-PT"/>
        </w:rPr>
        <w:t>. 1</w:t>
      </w:r>
      <w:r w:rsidR="00F44AF8" w:rsidRPr="006921B1">
        <w:rPr>
          <w:rFonts w:ascii="Arial" w:hAnsi="Arial" w:cs="Arial"/>
          <w:sz w:val="24"/>
          <w:szCs w:val="24"/>
          <w:lang w:val="pt-PT"/>
        </w:rPr>
        <w:t>)</w:t>
      </w:r>
      <w:r w:rsidR="005D47AB" w:rsidRPr="006921B1">
        <w:rPr>
          <w:rFonts w:ascii="Arial" w:hAnsi="Arial" w:cs="Arial"/>
          <w:sz w:val="24"/>
          <w:szCs w:val="24"/>
          <w:lang w:val="pt-PT"/>
        </w:rPr>
        <w:tab/>
      </w:r>
    </w:p>
    <w:p w:rsidR="005D47AB" w:rsidRPr="006921B1" w:rsidRDefault="005D47AB" w:rsidP="005D47AB">
      <w:pPr>
        <w:rPr>
          <w:rFonts w:ascii="Arial" w:hAnsi="Arial" w:cs="Arial"/>
          <w:position w:val="-30"/>
          <w:sz w:val="24"/>
          <w:szCs w:val="24"/>
        </w:rPr>
      </w:pPr>
      <w:r w:rsidRPr="006921B1">
        <w:rPr>
          <w:rFonts w:ascii="Arial" w:hAnsi="Arial" w:cs="Arial"/>
          <w:sz w:val="24"/>
          <w:szCs w:val="24"/>
          <w:lang w:val="pt-PT"/>
        </w:rPr>
        <w:tab/>
      </w:r>
      <w:r w:rsidRPr="006921B1">
        <w:rPr>
          <w:rFonts w:ascii="Arial" w:hAnsi="Arial" w:cs="Arial"/>
          <w:position w:val="-30"/>
          <w:sz w:val="24"/>
          <w:szCs w:val="24"/>
        </w:rPr>
        <w:object w:dxaOrig="3400" w:dyaOrig="700">
          <v:shape id="_x0000_i1037" type="#_x0000_t75" style="width:170.25pt;height:35.25pt" o:ole="">
            <v:imagedata r:id="rId33" o:title=""/>
          </v:shape>
          <o:OLEObject Type="Embed" ProgID="Equation.3" ShapeID="_x0000_i1037" DrawAspect="Content" ObjectID="_1571941036" r:id="rId34"/>
        </w:object>
      </w:r>
      <w:r w:rsidRPr="006921B1">
        <w:rPr>
          <w:rFonts w:ascii="Arial" w:hAnsi="Arial" w:cs="Arial"/>
          <w:sz w:val="24"/>
          <w:szCs w:val="24"/>
          <w:lang w:val="pt-PT"/>
        </w:rPr>
        <w:t xml:space="preserve"> ,</w:t>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003514B4" w:rsidRPr="006921B1">
        <w:rPr>
          <w:rFonts w:ascii="Arial" w:hAnsi="Arial" w:cs="Arial"/>
          <w:sz w:val="24"/>
          <w:szCs w:val="24"/>
          <w:lang w:val="pt-PT"/>
        </w:rPr>
        <w:tab/>
      </w:r>
      <w:r w:rsidR="00F44AF8" w:rsidRPr="006921B1">
        <w:rPr>
          <w:rFonts w:ascii="Arial" w:hAnsi="Arial" w:cs="Arial"/>
          <w:sz w:val="24"/>
          <w:szCs w:val="24"/>
          <w:lang w:val="pt-PT"/>
        </w:rPr>
        <w:t>(</w:t>
      </w:r>
      <w:r w:rsidR="00330227" w:rsidRPr="006921B1">
        <w:rPr>
          <w:rFonts w:ascii="Arial" w:hAnsi="Arial" w:cs="Arial"/>
          <w:sz w:val="24"/>
          <w:szCs w:val="24"/>
          <w:lang w:val="pt-PT"/>
        </w:rPr>
        <w:t xml:space="preserve">S1. </w:t>
      </w:r>
      <w:r w:rsidR="00F44AF8" w:rsidRPr="006921B1">
        <w:rPr>
          <w:rFonts w:ascii="Arial" w:hAnsi="Arial" w:cs="Arial"/>
          <w:sz w:val="24"/>
          <w:szCs w:val="24"/>
          <w:lang w:val="pt-PT"/>
        </w:rPr>
        <w:t>2)</w:t>
      </w:r>
    </w:p>
    <w:p w:rsidR="005D47AB" w:rsidRPr="006921B1" w:rsidRDefault="005D47AB" w:rsidP="005D47AB">
      <w:pPr>
        <w:ind w:firstLine="720"/>
        <w:rPr>
          <w:rFonts w:ascii="Arial" w:hAnsi="Arial" w:cs="Arial"/>
          <w:position w:val="-30"/>
          <w:sz w:val="24"/>
          <w:szCs w:val="24"/>
        </w:rPr>
      </w:pPr>
      <w:r w:rsidRPr="006921B1">
        <w:rPr>
          <w:rFonts w:ascii="Arial" w:hAnsi="Arial" w:cs="Arial"/>
          <w:position w:val="-30"/>
          <w:sz w:val="24"/>
          <w:szCs w:val="24"/>
        </w:rPr>
        <w:object w:dxaOrig="2140" w:dyaOrig="680">
          <v:shape id="_x0000_i1038" type="#_x0000_t75" style="width:107.25pt;height:33.75pt" o:ole="">
            <v:imagedata r:id="rId35" o:title=""/>
          </v:shape>
          <o:OLEObject Type="Embed" ProgID="Equation.3" ShapeID="_x0000_i1038" DrawAspect="Content" ObjectID="_1571941037" r:id="rId36"/>
        </w:object>
      </w:r>
      <w:r w:rsidRPr="006921B1">
        <w:rPr>
          <w:rFonts w:ascii="Arial" w:hAnsi="Arial" w:cs="Arial"/>
          <w:sz w:val="24"/>
          <w:szCs w:val="24"/>
          <w:lang w:val="pt-PT"/>
        </w:rPr>
        <w:t xml:space="preserve"> ,</w:t>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003514B4" w:rsidRPr="006921B1">
        <w:rPr>
          <w:rFonts w:ascii="Arial" w:hAnsi="Arial" w:cs="Arial"/>
          <w:sz w:val="24"/>
          <w:szCs w:val="24"/>
          <w:lang w:val="pt-PT"/>
        </w:rPr>
        <w:tab/>
      </w:r>
      <w:r w:rsidR="00F44AF8" w:rsidRPr="006921B1">
        <w:rPr>
          <w:rFonts w:ascii="Arial" w:hAnsi="Arial" w:cs="Arial"/>
          <w:sz w:val="24"/>
          <w:szCs w:val="24"/>
          <w:lang w:val="pt-PT"/>
        </w:rPr>
        <w:t>(</w:t>
      </w:r>
      <w:r w:rsidR="00330227" w:rsidRPr="006921B1">
        <w:rPr>
          <w:rFonts w:ascii="Arial" w:hAnsi="Arial" w:cs="Arial"/>
          <w:sz w:val="24"/>
          <w:szCs w:val="24"/>
          <w:lang w:val="pt-PT"/>
        </w:rPr>
        <w:t xml:space="preserve">S1. </w:t>
      </w:r>
      <w:r w:rsidR="00F44AF8" w:rsidRPr="006921B1">
        <w:rPr>
          <w:rFonts w:ascii="Arial" w:hAnsi="Arial" w:cs="Arial"/>
          <w:sz w:val="24"/>
          <w:szCs w:val="24"/>
          <w:lang w:val="pt-PT"/>
        </w:rPr>
        <w:t>3)</w:t>
      </w:r>
      <w:r w:rsidRPr="006921B1">
        <w:rPr>
          <w:rFonts w:ascii="Arial" w:hAnsi="Arial" w:cs="Arial"/>
          <w:sz w:val="24"/>
          <w:szCs w:val="24"/>
          <w:lang w:val="pt-PT"/>
        </w:rPr>
        <w:tab/>
      </w:r>
    </w:p>
    <w:p w:rsidR="00992B92" w:rsidRPr="006921B1" w:rsidRDefault="00604BC9" w:rsidP="00F62434">
      <w:pPr>
        <w:ind w:firstLine="720"/>
        <w:rPr>
          <w:rFonts w:ascii="Arial" w:hAnsi="Arial" w:cs="Arial"/>
          <w:sz w:val="24"/>
          <w:szCs w:val="24"/>
        </w:rPr>
      </w:pPr>
      <w:r w:rsidRPr="006921B1">
        <w:rPr>
          <w:rFonts w:ascii="Arial" w:hAnsi="Arial" w:cs="Arial"/>
          <w:position w:val="-30"/>
          <w:sz w:val="24"/>
          <w:szCs w:val="24"/>
        </w:rPr>
        <w:object w:dxaOrig="1880" w:dyaOrig="680">
          <v:shape id="_x0000_i1039" type="#_x0000_t75" style="width:93.75pt;height:33.75pt" o:ole="">
            <v:imagedata r:id="rId37" o:title=""/>
          </v:shape>
          <o:OLEObject Type="Embed" ProgID="Equation.DSMT4" ShapeID="_x0000_i1039" DrawAspect="Content" ObjectID="_1571941038" r:id="rId38"/>
        </w:object>
      </w:r>
      <w:r w:rsidR="005D47AB" w:rsidRPr="006921B1">
        <w:rPr>
          <w:rFonts w:ascii="Arial" w:hAnsi="Arial" w:cs="Arial"/>
          <w:sz w:val="24"/>
          <w:szCs w:val="24"/>
          <w:lang w:val="pt-PT"/>
        </w:rPr>
        <w:t xml:space="preserve"> ,</w:t>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5D47AB" w:rsidRPr="006921B1">
        <w:rPr>
          <w:rFonts w:ascii="Arial" w:hAnsi="Arial" w:cs="Arial"/>
          <w:sz w:val="24"/>
          <w:szCs w:val="24"/>
          <w:lang w:val="pt-PT"/>
        </w:rPr>
        <w:tab/>
      </w:r>
      <w:r w:rsidR="00613E0C" w:rsidRPr="006921B1">
        <w:rPr>
          <w:rFonts w:ascii="Arial" w:hAnsi="Arial" w:cs="Arial"/>
          <w:sz w:val="24"/>
          <w:szCs w:val="24"/>
        </w:rPr>
        <w:tab/>
      </w:r>
      <w:r w:rsidR="00613E0C" w:rsidRPr="006921B1">
        <w:rPr>
          <w:rFonts w:ascii="Arial" w:hAnsi="Arial" w:cs="Arial"/>
          <w:sz w:val="24"/>
          <w:szCs w:val="24"/>
        </w:rPr>
        <w:tab/>
      </w:r>
      <w:r w:rsidR="003514B4" w:rsidRPr="006921B1">
        <w:rPr>
          <w:rFonts w:ascii="Arial" w:hAnsi="Arial" w:cs="Arial"/>
          <w:sz w:val="24"/>
          <w:szCs w:val="24"/>
        </w:rPr>
        <w:tab/>
      </w:r>
      <w:r w:rsidR="00F44AF8" w:rsidRPr="006921B1">
        <w:rPr>
          <w:rFonts w:ascii="Arial" w:hAnsi="Arial" w:cs="Arial"/>
          <w:sz w:val="24"/>
          <w:szCs w:val="24"/>
          <w:lang w:val="pt-PT"/>
        </w:rPr>
        <w:t>(</w:t>
      </w:r>
      <w:r w:rsidR="00330227" w:rsidRPr="006921B1">
        <w:rPr>
          <w:rFonts w:ascii="Arial" w:hAnsi="Arial" w:cs="Arial"/>
          <w:sz w:val="24"/>
          <w:szCs w:val="24"/>
          <w:lang w:val="pt-PT"/>
        </w:rPr>
        <w:t xml:space="preserve">S1. </w:t>
      </w:r>
      <w:r w:rsidR="00F44AF8" w:rsidRPr="006921B1">
        <w:rPr>
          <w:rFonts w:ascii="Arial" w:hAnsi="Arial" w:cs="Arial"/>
          <w:sz w:val="24"/>
          <w:szCs w:val="24"/>
          <w:lang w:val="pt-PT"/>
        </w:rPr>
        <w:t>4)</w:t>
      </w:r>
      <w:r w:rsidR="00613E0C" w:rsidRPr="006921B1">
        <w:rPr>
          <w:rFonts w:ascii="Arial" w:hAnsi="Arial" w:cs="Arial"/>
          <w:sz w:val="24"/>
          <w:szCs w:val="24"/>
        </w:rPr>
        <w:tab/>
      </w:r>
      <w:r w:rsidR="00613E0C" w:rsidRPr="006921B1">
        <w:rPr>
          <w:rFonts w:ascii="Arial" w:hAnsi="Arial" w:cs="Arial"/>
          <w:sz w:val="24"/>
          <w:szCs w:val="24"/>
        </w:rPr>
        <w:tab/>
      </w:r>
      <w:r w:rsidR="00613E0C" w:rsidRPr="006921B1">
        <w:rPr>
          <w:rFonts w:ascii="Arial" w:hAnsi="Arial" w:cs="Arial"/>
          <w:sz w:val="24"/>
          <w:szCs w:val="24"/>
        </w:rPr>
        <w:tab/>
      </w:r>
      <w:r w:rsidR="00613E0C" w:rsidRPr="006921B1">
        <w:rPr>
          <w:rFonts w:ascii="Arial" w:hAnsi="Arial" w:cs="Arial"/>
          <w:sz w:val="24"/>
          <w:szCs w:val="24"/>
        </w:rPr>
        <w:tab/>
      </w:r>
      <w:r w:rsidR="00682EC5" w:rsidRPr="006921B1">
        <w:rPr>
          <w:rFonts w:ascii="Arial" w:eastAsia="Times New Roman" w:hAnsi="Arial" w:cs="Arial"/>
          <w:position w:val="-30"/>
          <w:sz w:val="24"/>
          <w:szCs w:val="24"/>
        </w:rPr>
        <w:object w:dxaOrig="2140" w:dyaOrig="680">
          <v:shape id="_x0000_i1040" type="#_x0000_t75" style="width:107.25pt;height:33.75pt" o:ole="">
            <v:imagedata r:id="rId39" o:title=""/>
          </v:shape>
          <o:OLEObject Type="Embed" ProgID="Equation.DSMT4" ShapeID="_x0000_i1040" DrawAspect="Content" ObjectID="_1571941039" r:id="rId40"/>
        </w:object>
      </w:r>
      <w:r w:rsidR="00682EC5" w:rsidRPr="006921B1">
        <w:rPr>
          <w:rFonts w:ascii="Arial" w:eastAsia="Times New Roman" w:hAnsi="Arial" w:cs="Arial"/>
          <w:sz w:val="24"/>
          <w:szCs w:val="24"/>
        </w:rPr>
        <w:tab/>
      </w:r>
      <w:r w:rsidR="00682EC5" w:rsidRPr="006921B1">
        <w:rPr>
          <w:rFonts w:ascii="Arial" w:eastAsia="Times New Roman" w:hAnsi="Arial" w:cs="Arial"/>
          <w:sz w:val="24"/>
          <w:szCs w:val="24"/>
        </w:rPr>
        <w:tab/>
      </w:r>
      <w:r w:rsidR="00682EC5" w:rsidRPr="006921B1">
        <w:rPr>
          <w:rFonts w:ascii="Arial" w:eastAsia="Times New Roman" w:hAnsi="Arial" w:cs="Arial"/>
          <w:sz w:val="24"/>
          <w:szCs w:val="24"/>
        </w:rPr>
        <w:tab/>
      </w:r>
      <w:r w:rsidR="00682EC5" w:rsidRPr="006921B1">
        <w:rPr>
          <w:rFonts w:ascii="Arial" w:eastAsia="Times New Roman" w:hAnsi="Arial" w:cs="Arial"/>
          <w:sz w:val="24"/>
          <w:szCs w:val="24"/>
        </w:rPr>
        <w:tab/>
      </w:r>
      <w:r w:rsidR="00682EC5" w:rsidRPr="006921B1">
        <w:rPr>
          <w:rFonts w:ascii="Arial" w:eastAsia="Times New Roman" w:hAnsi="Arial" w:cs="Arial"/>
          <w:sz w:val="24"/>
          <w:szCs w:val="24"/>
        </w:rPr>
        <w:tab/>
      </w:r>
      <w:r w:rsidR="00682EC5" w:rsidRPr="006921B1">
        <w:rPr>
          <w:rFonts w:ascii="Arial" w:eastAsia="Times New Roman" w:hAnsi="Arial" w:cs="Arial"/>
          <w:sz w:val="24"/>
          <w:szCs w:val="24"/>
        </w:rPr>
        <w:tab/>
        <w:t>(</w:t>
      </w:r>
      <w:r w:rsidR="00330227" w:rsidRPr="006921B1">
        <w:rPr>
          <w:rFonts w:ascii="Arial" w:hAnsi="Arial" w:cs="Arial"/>
          <w:sz w:val="24"/>
          <w:szCs w:val="24"/>
          <w:lang w:val="pt-PT"/>
        </w:rPr>
        <w:t xml:space="preserve">S1. </w:t>
      </w:r>
      <w:r w:rsidR="00682EC5" w:rsidRPr="006921B1">
        <w:rPr>
          <w:rFonts w:ascii="Arial" w:eastAsia="Times New Roman" w:hAnsi="Arial" w:cs="Arial"/>
          <w:sz w:val="24"/>
          <w:szCs w:val="24"/>
        </w:rPr>
        <w:t>5)</w:t>
      </w:r>
    </w:p>
    <w:p w:rsidR="00D750B1" w:rsidRPr="006921B1" w:rsidRDefault="004D79B2" w:rsidP="00E40BE4">
      <w:pPr>
        <w:rPr>
          <w:rFonts w:ascii="Arial" w:eastAsiaTheme="minorEastAsia" w:hAnsi="Arial" w:cs="Arial"/>
          <w:sz w:val="24"/>
          <w:szCs w:val="24"/>
        </w:rPr>
      </w:pPr>
      <w:r w:rsidRPr="006921B1">
        <w:rPr>
          <w:rFonts w:ascii="Arial" w:hAnsi="Arial" w:cs="Arial"/>
          <w:sz w:val="24"/>
          <w:szCs w:val="24"/>
        </w:rPr>
        <w:t>Here</w:t>
      </w:r>
      <w:r w:rsidR="00D64616" w:rsidRPr="006921B1">
        <w:rPr>
          <w:rFonts w:ascii="Arial" w:hAnsi="Arial" w:cs="Arial"/>
          <w:sz w:val="24"/>
          <w:szCs w:val="24"/>
        </w:rPr>
        <w:t xml:space="preserve">, </w:t>
      </w:r>
      <w:r w:rsidR="003D7252" w:rsidRPr="006921B1">
        <w:rPr>
          <w:rFonts w:ascii="Arial" w:hAnsi="Arial" w:cs="Arial"/>
          <w:position w:val="-6"/>
          <w:sz w:val="24"/>
          <w:szCs w:val="24"/>
        </w:rPr>
        <w:object w:dxaOrig="240" w:dyaOrig="279">
          <v:shape id="_x0000_i1041" type="#_x0000_t75" style="width:12pt;height:13.5pt" o:ole="">
            <v:imagedata r:id="rId41" o:title=""/>
          </v:shape>
          <o:OLEObject Type="Embed" ProgID="Equation.DSMT4" ShapeID="_x0000_i1041" DrawAspect="Content" ObjectID="_1571941040" r:id="rId42"/>
        </w:object>
      </w:r>
      <w:r w:rsidR="00D64616" w:rsidRPr="006921B1">
        <w:rPr>
          <w:rFonts w:ascii="Arial" w:hAnsi="Arial" w:cs="Arial"/>
          <w:sz w:val="24"/>
          <w:szCs w:val="24"/>
        </w:rPr>
        <w:t xml:space="preserve"> </w:t>
      </w:r>
      <w:r w:rsidRPr="006921B1">
        <w:rPr>
          <w:rFonts w:ascii="Arial" w:hAnsi="Arial" w:cs="Arial"/>
          <w:sz w:val="24"/>
          <w:szCs w:val="24"/>
        </w:rPr>
        <w:t>represents the</w:t>
      </w:r>
      <w:r w:rsidR="00D64616" w:rsidRPr="006921B1">
        <w:rPr>
          <w:rFonts w:ascii="Arial" w:hAnsi="Arial" w:cs="Arial"/>
          <w:sz w:val="24"/>
          <w:szCs w:val="24"/>
        </w:rPr>
        <w:t xml:space="preserve"> number of </w:t>
      </w:r>
      <w:r w:rsidR="00682EC5" w:rsidRPr="006921B1">
        <w:rPr>
          <w:rFonts w:ascii="Arial" w:hAnsi="Arial" w:cs="Arial"/>
          <w:sz w:val="24"/>
          <w:szCs w:val="24"/>
        </w:rPr>
        <w:t>adult</w:t>
      </w:r>
      <w:r w:rsidRPr="006921B1">
        <w:rPr>
          <w:rFonts w:ascii="Arial" w:hAnsi="Arial" w:cs="Arial"/>
          <w:sz w:val="24"/>
          <w:szCs w:val="24"/>
        </w:rPr>
        <w:t xml:space="preserve"> female </w:t>
      </w:r>
      <w:r w:rsidR="00D64616" w:rsidRPr="006921B1">
        <w:rPr>
          <w:rFonts w:ascii="Arial" w:hAnsi="Arial" w:cs="Arial"/>
          <w:sz w:val="24"/>
          <w:szCs w:val="24"/>
        </w:rPr>
        <w:t>mosquitoes,</w:t>
      </w:r>
      <w:r w:rsidR="00682EC5" w:rsidRPr="006921B1">
        <w:rPr>
          <w:rFonts w:ascii="Arial" w:hAnsi="Arial" w:cs="Arial"/>
          <w:sz w:val="24"/>
          <w:szCs w:val="24"/>
        </w:rPr>
        <w:t xml:space="preserve"> </w:t>
      </w:r>
      <w:r w:rsidR="00D64616" w:rsidRPr="006921B1">
        <w:rPr>
          <w:rFonts w:ascii="Arial" w:hAnsi="Arial" w:cs="Arial"/>
          <w:position w:val="-4"/>
          <w:sz w:val="24"/>
          <w:szCs w:val="24"/>
        </w:rPr>
        <w:object w:dxaOrig="260" w:dyaOrig="260">
          <v:shape id="_x0000_i1042" type="#_x0000_t75" style="width:12.75pt;height:12.75pt" o:ole="">
            <v:imagedata r:id="rId43" o:title=""/>
          </v:shape>
          <o:OLEObject Type="Embed" ProgID="Equation.DSMT4" ShapeID="_x0000_i1042" DrawAspect="Content" ObjectID="_1571941041" r:id="rId44"/>
        </w:object>
      </w:r>
      <w:r w:rsidR="00D64616" w:rsidRPr="006921B1">
        <w:rPr>
          <w:rFonts w:ascii="Arial" w:hAnsi="Arial" w:cs="Arial"/>
          <w:sz w:val="24"/>
          <w:szCs w:val="24"/>
        </w:rPr>
        <w:t xml:space="preserve"> is the carrying capacity</w:t>
      </w:r>
      <w:r w:rsidRPr="006921B1">
        <w:rPr>
          <w:rFonts w:ascii="Arial" w:hAnsi="Arial" w:cs="Arial"/>
          <w:sz w:val="24"/>
          <w:szCs w:val="24"/>
        </w:rPr>
        <w:t xml:space="preserve"> of the environment for larvae</w:t>
      </w:r>
      <w:r w:rsidR="00D64616" w:rsidRPr="006921B1">
        <w:rPr>
          <w:rFonts w:ascii="Arial" w:hAnsi="Arial" w:cs="Arial"/>
          <w:sz w:val="24"/>
          <w:szCs w:val="24"/>
        </w:rPr>
        <w:t xml:space="preserve">, and </w:t>
      </w:r>
      <w:r w:rsidR="00D64616" w:rsidRPr="006921B1">
        <w:rPr>
          <w:rFonts w:ascii="Arial" w:hAnsi="Arial" w:cs="Arial"/>
          <w:position w:val="-10"/>
          <w:sz w:val="24"/>
          <w:szCs w:val="24"/>
        </w:rPr>
        <w:object w:dxaOrig="200" w:dyaOrig="260">
          <v:shape id="_x0000_i1043" type="#_x0000_t75" style="width:9.75pt;height:12.75pt" o:ole="">
            <v:imagedata r:id="rId45" o:title=""/>
          </v:shape>
          <o:OLEObject Type="Embed" ProgID="Equation.DSMT4" ShapeID="_x0000_i1043" DrawAspect="Content" ObjectID="_1571941042" r:id="rId46"/>
        </w:object>
      </w:r>
      <w:r w:rsidR="00D64616" w:rsidRPr="006921B1">
        <w:rPr>
          <w:rFonts w:ascii="Arial" w:hAnsi="Arial" w:cs="Arial"/>
          <w:sz w:val="24"/>
          <w:szCs w:val="24"/>
        </w:rPr>
        <w:t xml:space="preserve"> is a factor allowing for the differential effects of den</w:t>
      </w:r>
      <w:r w:rsidRPr="006921B1">
        <w:rPr>
          <w:rFonts w:ascii="Arial" w:hAnsi="Arial" w:cs="Arial"/>
          <w:sz w:val="24"/>
          <w:szCs w:val="24"/>
        </w:rPr>
        <w:t>sity-dependent mortality on early and late-</w:t>
      </w:r>
      <w:r w:rsidR="00D64616" w:rsidRPr="006921B1">
        <w:rPr>
          <w:rFonts w:ascii="Arial" w:hAnsi="Arial" w:cs="Arial"/>
          <w:sz w:val="24"/>
          <w:szCs w:val="24"/>
        </w:rPr>
        <w:t>instar larvae</w:t>
      </w:r>
      <w:r w:rsidRPr="006921B1">
        <w:rPr>
          <w:rFonts w:ascii="Arial" w:hAnsi="Arial" w:cs="Arial"/>
          <w:sz w:val="24"/>
          <w:szCs w:val="24"/>
        </w:rPr>
        <w:t>.</w:t>
      </w:r>
      <w:r w:rsidR="00604BC9" w:rsidRPr="006921B1">
        <w:rPr>
          <w:rFonts w:ascii="Arial" w:hAnsi="Arial" w:cs="Arial"/>
          <w:sz w:val="24"/>
          <w:szCs w:val="24"/>
        </w:rPr>
        <w:t xml:space="preserve"> </w:t>
      </w:r>
      <w:r w:rsidR="00604BC9" w:rsidRPr="006921B1">
        <w:rPr>
          <w:rFonts w:ascii="Arial" w:hAnsi="Arial" w:cs="Arial"/>
          <w:position w:val="-14"/>
          <w:sz w:val="24"/>
          <w:szCs w:val="24"/>
        </w:rPr>
        <w:object w:dxaOrig="460" w:dyaOrig="420">
          <v:shape id="_x0000_i1044" type="#_x0000_t75" style="width:23.25pt;height:21pt" o:ole="">
            <v:imagedata r:id="rId47" o:title=""/>
          </v:shape>
          <o:OLEObject Type="Embed" ProgID="Equation.DSMT4" ShapeID="_x0000_i1044" DrawAspect="Content" ObjectID="_1571941043" r:id="rId48"/>
        </w:object>
      </w:r>
      <w:r w:rsidR="003514B4" w:rsidRPr="006921B1">
        <w:rPr>
          <w:rFonts w:ascii="Arial" w:eastAsiaTheme="minorEastAsia" w:hAnsi="Arial" w:cs="Arial"/>
          <w:sz w:val="24"/>
          <w:szCs w:val="24"/>
        </w:rPr>
        <w:t xml:space="preserve"> </w:t>
      </w:r>
      <w:proofErr w:type="gramStart"/>
      <w:r w:rsidR="003514B4" w:rsidRPr="006921B1">
        <w:rPr>
          <w:rFonts w:ascii="Arial" w:eastAsiaTheme="minorEastAsia" w:hAnsi="Arial" w:cs="Arial"/>
          <w:sz w:val="24"/>
          <w:szCs w:val="24"/>
        </w:rPr>
        <w:t>represents</w:t>
      </w:r>
      <w:proofErr w:type="gramEnd"/>
      <w:r w:rsidR="003514B4" w:rsidRPr="006921B1">
        <w:rPr>
          <w:rFonts w:ascii="Arial" w:eastAsiaTheme="minorEastAsia" w:hAnsi="Arial" w:cs="Arial"/>
          <w:sz w:val="24"/>
          <w:szCs w:val="24"/>
        </w:rPr>
        <w:t xml:space="preserve"> the daily</w:t>
      </w:r>
      <w:r w:rsidR="00CD23FA" w:rsidRPr="006921B1">
        <w:rPr>
          <w:rFonts w:ascii="Arial" w:eastAsiaTheme="minorEastAsia" w:hAnsi="Arial" w:cs="Arial"/>
          <w:sz w:val="24"/>
          <w:szCs w:val="24"/>
        </w:rPr>
        <w:t xml:space="preserve"> average</w:t>
      </w:r>
      <w:r w:rsidR="003514B4" w:rsidRPr="006921B1">
        <w:rPr>
          <w:rFonts w:ascii="Arial" w:eastAsiaTheme="minorEastAsia" w:hAnsi="Arial" w:cs="Arial"/>
          <w:sz w:val="24"/>
          <w:szCs w:val="24"/>
        </w:rPr>
        <w:t xml:space="preserve"> mortality rate that </w:t>
      </w:r>
      <w:r w:rsidR="00682EC5" w:rsidRPr="006921B1">
        <w:rPr>
          <w:rFonts w:ascii="Arial" w:eastAsiaTheme="minorEastAsia" w:hAnsi="Arial" w:cs="Arial"/>
          <w:sz w:val="24"/>
          <w:szCs w:val="24"/>
        </w:rPr>
        <w:t>adult female mosquitoes undergo</w:t>
      </w:r>
      <w:r w:rsidR="00CD23FA" w:rsidRPr="006921B1">
        <w:rPr>
          <w:rFonts w:ascii="Arial" w:eastAsiaTheme="minorEastAsia" w:hAnsi="Arial" w:cs="Arial"/>
          <w:sz w:val="24"/>
          <w:szCs w:val="24"/>
        </w:rPr>
        <w:t xml:space="preserve"> in the absence of interventions</w:t>
      </w:r>
      <w:r w:rsidR="00682EC5" w:rsidRPr="006921B1">
        <w:rPr>
          <w:rFonts w:ascii="Arial" w:eastAsiaTheme="minorEastAsia" w:hAnsi="Arial" w:cs="Arial"/>
          <w:sz w:val="24"/>
          <w:szCs w:val="24"/>
        </w:rPr>
        <w:t xml:space="preserve">, </w:t>
      </w:r>
      <w:r w:rsidR="00682EC5" w:rsidRPr="006921B1">
        <w:rPr>
          <w:rFonts w:ascii="Arial" w:eastAsiaTheme="minorEastAsia" w:hAnsi="Arial" w:cs="Arial"/>
          <w:position w:val="-12"/>
          <w:sz w:val="24"/>
          <w:szCs w:val="24"/>
        </w:rPr>
        <w:object w:dxaOrig="400" w:dyaOrig="360">
          <v:shape id="_x0000_i1045" type="#_x0000_t75" style="width:20.25pt;height:18pt" o:ole="">
            <v:imagedata r:id="rId49" o:title=""/>
          </v:shape>
          <o:OLEObject Type="Embed" ProgID="Equation.DSMT4" ShapeID="_x0000_i1045" DrawAspect="Content" ObjectID="_1571941044" r:id="rId50"/>
        </w:object>
      </w:r>
      <w:r w:rsidR="00682EC5" w:rsidRPr="006921B1">
        <w:rPr>
          <w:rFonts w:ascii="Arial" w:hAnsi="Arial" w:cs="Arial"/>
          <w:sz w:val="24"/>
          <w:szCs w:val="24"/>
        </w:rPr>
        <w:t xml:space="preserve"> represent the number of male adult mosquitoes, and</w:t>
      </w:r>
      <w:r w:rsidR="00682EC5" w:rsidRPr="006921B1">
        <w:rPr>
          <w:rFonts w:ascii="Arial" w:hAnsi="Arial" w:cs="Arial"/>
          <w:position w:val="-12"/>
          <w:sz w:val="24"/>
          <w:szCs w:val="24"/>
        </w:rPr>
        <w:object w:dxaOrig="360" w:dyaOrig="360">
          <v:shape id="_x0000_i1046" type="#_x0000_t75" style="width:18pt;height:18pt" o:ole="">
            <v:imagedata r:id="rId51" o:title=""/>
          </v:shape>
          <o:OLEObject Type="Embed" ProgID="Equation.DSMT4" ShapeID="_x0000_i1046" DrawAspect="Content" ObjectID="_1571941045" r:id="rId52"/>
        </w:object>
      </w:r>
      <w:r w:rsidR="00682EC5" w:rsidRPr="006921B1">
        <w:rPr>
          <w:rFonts w:ascii="Arial" w:hAnsi="Arial" w:cs="Arial"/>
          <w:sz w:val="24"/>
          <w:szCs w:val="24"/>
        </w:rPr>
        <w:t xml:space="preserve"> </w:t>
      </w:r>
      <w:r w:rsidR="00682EC5" w:rsidRPr="006921B1">
        <w:rPr>
          <w:rFonts w:ascii="Arial" w:eastAsiaTheme="minorEastAsia" w:hAnsi="Arial" w:cs="Arial"/>
          <w:sz w:val="24"/>
          <w:szCs w:val="24"/>
        </w:rPr>
        <w:t>represents the daily mortality rate that adult male mosquitoes undergo</w:t>
      </w:r>
      <w:r w:rsidR="00E40BE4" w:rsidRPr="006921B1">
        <w:rPr>
          <w:rFonts w:ascii="Arial" w:eastAsiaTheme="minorEastAsia" w:hAnsi="Arial" w:cs="Arial"/>
          <w:sz w:val="24"/>
          <w:szCs w:val="24"/>
        </w:rPr>
        <w:t xml:space="preserve">. </w:t>
      </w:r>
    </w:p>
    <w:p w:rsidR="00E40BE4" w:rsidRPr="006921B1" w:rsidRDefault="00D750B1" w:rsidP="00E40BE4">
      <w:pPr>
        <w:rPr>
          <w:rFonts w:ascii="Arial" w:hAnsi="Arial" w:cs="Arial"/>
          <w:sz w:val="24"/>
          <w:szCs w:val="24"/>
        </w:rPr>
      </w:pPr>
      <w:r w:rsidRPr="006921B1">
        <w:rPr>
          <w:rFonts w:ascii="Arial" w:eastAsiaTheme="minorEastAsia" w:hAnsi="Arial" w:cs="Arial"/>
          <w:sz w:val="24"/>
          <w:szCs w:val="24"/>
        </w:rPr>
        <w:t xml:space="preserve">At equilibrium, </w:t>
      </w:r>
      <w:r w:rsidRPr="006921B1">
        <w:rPr>
          <w:rFonts w:ascii="Arial" w:eastAsiaTheme="minorEastAsia" w:hAnsi="Arial" w:cs="Arial"/>
          <w:position w:val="-14"/>
          <w:sz w:val="24"/>
          <w:szCs w:val="24"/>
        </w:rPr>
        <w:object w:dxaOrig="320" w:dyaOrig="380">
          <v:shape id="_x0000_i1047" type="#_x0000_t75" style="width:16.5pt;height:18.75pt" o:ole="">
            <v:imagedata r:id="rId53" o:title=""/>
          </v:shape>
          <o:OLEObject Type="Embed" ProgID="Equation.DSMT4" ShapeID="_x0000_i1047" DrawAspect="Content" ObjectID="_1571941046" r:id="rId54"/>
        </w:object>
      </w:r>
      <w:r w:rsidR="00F73D25" w:rsidRPr="006921B1">
        <w:rPr>
          <w:rFonts w:ascii="Arial" w:eastAsiaTheme="minorEastAsia" w:hAnsi="Arial" w:cs="Arial"/>
          <w:sz w:val="24"/>
          <w:szCs w:val="24"/>
        </w:rPr>
        <w:t xml:space="preserve"> </w:t>
      </w:r>
      <w:r w:rsidR="00F73D25" w:rsidRPr="006921B1">
        <w:rPr>
          <w:rFonts w:ascii="Arial" w:eastAsiaTheme="minorEastAsia" w:hAnsi="Arial" w:cs="Arial"/>
          <w:sz w:val="24"/>
          <w:szCs w:val="24"/>
        </w:rPr>
        <w:fldChar w:fldCharType="begin"/>
      </w:r>
      <w:r w:rsidR="00F73D25" w:rsidRPr="006921B1">
        <w:rPr>
          <w:rFonts w:ascii="Arial" w:eastAsiaTheme="minorEastAsia" w:hAnsi="Arial" w:cs="Arial"/>
          <w:sz w:val="24"/>
          <w:szCs w:val="24"/>
        </w:rPr>
        <w:instrText xml:space="preserve"> ADDIN EN.CITE &lt;EndNote&gt;&lt;Cite&gt;&lt;Author&gt;White&lt;/Author&gt;&lt;Year&gt;2011&lt;/Year&gt;&lt;RecNum&gt;51&lt;/RecNum&gt;&lt;DisplayText&gt;[1]&lt;/DisplayText&gt;&lt;record&gt;&lt;rec-number&gt;51&lt;/rec-number&gt;&lt;foreign-keys&gt;&lt;key app="EN" db-id="er5dsdx0nav9eqew05gxs9v22005ddp02tvs" timestamp="1471998314"&gt;51&lt;/key&gt;&lt;/foreign-keys&gt;&lt;ref-type name="Journal Article"&gt;17&lt;/ref-type&gt;&lt;contributors&gt;&lt;authors&gt;&lt;author&gt;White, Michael T&lt;/author&gt;&lt;author&gt;Griffin, Jamie T&lt;/author&gt;&lt;author&gt;Churcher, Thomas S&lt;/author&gt;&lt;author&gt;Ferguson, Neil M&lt;/author&gt;&lt;author&gt;Basáñez, María-Gloria&lt;/author&gt;&lt;author&gt;Ghani, Azra C&lt;/author&gt;&lt;/authors&gt;&lt;/contributors&gt;&lt;titles&gt;&lt;title&gt;Modelling the impact of vector control interventions on Anopheles gambiae population dynamics&lt;/title&gt;&lt;secondary-title&gt;Parasit Vectors&lt;/secondary-title&gt;&lt;/titles&gt;&lt;periodical&gt;&lt;full-title&gt;Parasit Vectors&lt;/full-title&gt;&lt;/periodical&gt;&lt;pages&gt;1&lt;/pages&gt;&lt;volume&gt;4&lt;/volume&gt;&lt;number&gt;1&lt;/number&gt;&lt;dates&gt;&lt;year&gt;2011&lt;/year&gt;&lt;/dates&gt;&lt;isbn&gt;1756-3305&lt;/isbn&gt;&lt;urls&gt;&lt;/urls&gt;&lt;/record&gt;&lt;/Cite&gt;&lt;/EndNote&gt;</w:instrText>
      </w:r>
      <w:r w:rsidR="00F73D25" w:rsidRPr="006921B1">
        <w:rPr>
          <w:rFonts w:ascii="Arial" w:eastAsiaTheme="minorEastAsia" w:hAnsi="Arial" w:cs="Arial"/>
          <w:sz w:val="24"/>
          <w:szCs w:val="24"/>
        </w:rPr>
        <w:fldChar w:fldCharType="separate"/>
      </w:r>
      <w:r w:rsidR="00F73D25" w:rsidRPr="006921B1">
        <w:rPr>
          <w:rFonts w:ascii="Arial" w:eastAsiaTheme="minorEastAsia" w:hAnsi="Arial" w:cs="Arial"/>
          <w:noProof/>
          <w:sz w:val="24"/>
          <w:szCs w:val="24"/>
        </w:rPr>
        <w:t>[1]</w:t>
      </w:r>
      <w:r w:rsidR="00F73D25" w:rsidRPr="006921B1">
        <w:rPr>
          <w:rFonts w:ascii="Arial" w:eastAsiaTheme="minorEastAsia" w:hAnsi="Arial" w:cs="Arial"/>
          <w:sz w:val="24"/>
          <w:szCs w:val="24"/>
        </w:rPr>
        <w:fldChar w:fldCharType="end"/>
      </w:r>
      <w:r w:rsidR="00D979C9" w:rsidRPr="006921B1">
        <w:rPr>
          <w:rFonts w:ascii="Arial" w:eastAsiaTheme="minorEastAsia" w:hAnsi="Arial" w:cs="Arial"/>
          <w:sz w:val="24"/>
          <w:szCs w:val="24"/>
        </w:rPr>
        <w:t xml:space="preserve"> can then be given by</w:t>
      </w:r>
      <w:r w:rsidR="00705909" w:rsidRPr="006921B1">
        <w:rPr>
          <w:rFonts w:ascii="Arial" w:eastAsiaTheme="minorEastAsia" w:hAnsi="Arial" w:cs="Arial"/>
          <w:sz w:val="24"/>
          <w:szCs w:val="24"/>
        </w:rPr>
        <w:t>;</w:t>
      </w:r>
    </w:p>
    <w:p w:rsidR="00E40BE4" w:rsidRPr="006921B1" w:rsidRDefault="00CD23FA" w:rsidP="00E40BE4">
      <w:pPr>
        <w:rPr>
          <w:rFonts w:ascii="Arial" w:hAnsi="Arial" w:cs="Arial"/>
          <w:sz w:val="24"/>
          <w:szCs w:val="24"/>
        </w:rPr>
      </w:pPr>
      <w:r w:rsidRPr="006921B1">
        <w:rPr>
          <w:rFonts w:ascii="Arial" w:hAnsi="Arial" w:cs="Arial"/>
          <w:position w:val="-34"/>
          <w:sz w:val="24"/>
          <w:szCs w:val="24"/>
        </w:rPr>
        <w:object w:dxaOrig="3100" w:dyaOrig="1160">
          <v:shape id="_x0000_i1048" type="#_x0000_t75" style="width:155.25pt;height:57.75pt" o:ole="">
            <v:imagedata r:id="rId55" o:title=""/>
          </v:shape>
          <o:OLEObject Type="Embed" ProgID="Equation.DSMT4" ShapeID="_x0000_i1048" DrawAspect="Content" ObjectID="_1571941047" r:id="rId56"/>
        </w:object>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F40156" w:rsidRPr="006921B1">
        <w:rPr>
          <w:rFonts w:ascii="Arial" w:eastAsia="Times New Roman"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imes New Roman" w:hAnsi="Arial" w:cs="Arial"/>
          <w:sz w:val="24"/>
          <w:szCs w:val="24"/>
        </w:rPr>
        <w:t>6)</w:t>
      </w:r>
      <w:r w:rsidR="00E40BE4" w:rsidRPr="006921B1">
        <w:rPr>
          <w:rFonts w:ascii="Arial" w:hAnsi="Arial" w:cs="Arial"/>
          <w:sz w:val="24"/>
          <w:szCs w:val="24"/>
        </w:rPr>
        <w:tab/>
      </w:r>
      <w:r w:rsidR="00E40BE4" w:rsidRPr="006921B1">
        <w:rPr>
          <w:rFonts w:ascii="Arial" w:hAnsi="Arial" w:cs="Arial"/>
          <w:sz w:val="24"/>
          <w:szCs w:val="24"/>
        </w:rPr>
        <w:tab/>
      </w:r>
    </w:p>
    <w:p w:rsidR="00E40BE4" w:rsidRPr="006921B1" w:rsidRDefault="00705909" w:rsidP="00E40BE4">
      <w:pPr>
        <w:rPr>
          <w:rFonts w:ascii="Arial" w:hAnsi="Arial" w:cs="Arial"/>
          <w:sz w:val="24"/>
          <w:szCs w:val="24"/>
        </w:rPr>
      </w:pPr>
      <w:r w:rsidRPr="006921B1">
        <w:rPr>
          <w:rFonts w:ascii="Arial" w:hAnsi="Arial" w:cs="Arial"/>
          <w:sz w:val="24"/>
          <w:szCs w:val="24"/>
        </w:rPr>
        <w:t>For every</w:t>
      </w:r>
      <w:r w:rsidRPr="006921B1">
        <w:rPr>
          <w:rFonts w:ascii="Arial" w:hAnsi="Arial" w:cs="Arial"/>
          <w:position w:val="-14"/>
          <w:sz w:val="24"/>
          <w:szCs w:val="24"/>
        </w:rPr>
        <w:object w:dxaOrig="320" w:dyaOrig="380">
          <v:shape id="_x0000_i1049" type="#_x0000_t75" style="width:15.75pt;height:18.75pt" o:ole="">
            <v:imagedata r:id="rId57" o:title=""/>
          </v:shape>
          <o:OLEObject Type="Embed" ProgID="Equation.DSMT4" ShapeID="_x0000_i1049" DrawAspect="Content" ObjectID="_1571941048" r:id="rId58"/>
        </w:object>
      </w:r>
      <w:r w:rsidRPr="006921B1">
        <w:rPr>
          <w:rFonts w:ascii="Arial" w:hAnsi="Arial" w:cs="Arial"/>
          <w:sz w:val="24"/>
          <w:szCs w:val="24"/>
        </w:rPr>
        <w:t xml:space="preserve">, assuming other parameters are fixed, there is a unique value of </w:t>
      </w:r>
      <w:r w:rsidRPr="006921B1">
        <w:rPr>
          <w:rFonts w:ascii="Arial" w:hAnsi="Arial" w:cs="Arial"/>
          <w:position w:val="-4"/>
          <w:sz w:val="24"/>
          <w:szCs w:val="24"/>
        </w:rPr>
        <w:object w:dxaOrig="260" w:dyaOrig="260">
          <v:shape id="_x0000_i1050" type="#_x0000_t75" style="width:12.75pt;height:12.75pt" o:ole="">
            <v:imagedata r:id="rId59" o:title=""/>
          </v:shape>
          <o:OLEObject Type="Embed" ProgID="Equation.DSMT4" ShapeID="_x0000_i1050" DrawAspect="Content" ObjectID="_1571941049" r:id="rId60"/>
        </w:object>
      </w:r>
      <w:r w:rsidRPr="006921B1">
        <w:rPr>
          <w:rFonts w:ascii="Arial" w:hAnsi="Arial" w:cs="Arial"/>
          <w:sz w:val="24"/>
          <w:szCs w:val="24"/>
        </w:rPr>
        <w:t xml:space="preserve"> that gives you that value </w:t>
      </w:r>
      <w:proofErr w:type="gramStart"/>
      <w:r w:rsidRPr="006921B1">
        <w:rPr>
          <w:rFonts w:ascii="Arial" w:hAnsi="Arial" w:cs="Arial"/>
          <w:sz w:val="24"/>
          <w:szCs w:val="24"/>
        </w:rPr>
        <w:t xml:space="preserve">of </w:t>
      </w:r>
      <w:proofErr w:type="gramEnd"/>
      <w:r w:rsidRPr="006921B1">
        <w:rPr>
          <w:rFonts w:ascii="Arial" w:hAnsi="Arial" w:cs="Arial"/>
          <w:position w:val="-14"/>
          <w:sz w:val="24"/>
          <w:szCs w:val="24"/>
        </w:rPr>
        <w:object w:dxaOrig="320" w:dyaOrig="380">
          <v:shape id="_x0000_i1051" type="#_x0000_t75" style="width:15.75pt;height:18.75pt" o:ole="">
            <v:imagedata r:id="rId61" o:title=""/>
          </v:shape>
          <o:OLEObject Type="Embed" ProgID="Equation.DSMT4" ShapeID="_x0000_i1051" DrawAspect="Content" ObjectID="_1571941050" r:id="rId62"/>
        </w:object>
      </w:r>
      <w:r w:rsidRPr="006921B1">
        <w:rPr>
          <w:rFonts w:ascii="Arial" w:hAnsi="Arial" w:cs="Arial"/>
          <w:sz w:val="24"/>
          <w:szCs w:val="24"/>
        </w:rPr>
        <w:t xml:space="preserve">. </w:t>
      </w:r>
      <w:r w:rsidR="00D750B1" w:rsidRPr="006921B1">
        <w:rPr>
          <w:rFonts w:ascii="Arial" w:hAnsi="Arial" w:cs="Arial"/>
          <w:sz w:val="24"/>
          <w:szCs w:val="24"/>
        </w:rPr>
        <w:t xml:space="preserve">Where, </w:t>
      </w:r>
      <w:r w:rsidR="00E40BE4" w:rsidRPr="006921B1">
        <w:rPr>
          <w:rFonts w:ascii="Arial" w:hAnsi="Arial" w:cs="Arial"/>
          <w:position w:val="-6"/>
          <w:sz w:val="24"/>
          <w:szCs w:val="24"/>
        </w:rPr>
        <w:object w:dxaOrig="240" w:dyaOrig="220">
          <v:shape id="_x0000_i1052" type="#_x0000_t75" style="width:12pt;height:10.5pt" o:ole="">
            <v:imagedata r:id="rId63" o:title=""/>
          </v:shape>
          <o:OLEObject Type="Embed" ProgID="Equation.DSMT4" ShapeID="_x0000_i1052" DrawAspect="Content" ObjectID="_1571941051" r:id="rId64"/>
        </w:object>
      </w:r>
      <w:r w:rsidR="00E40BE4" w:rsidRPr="006921B1">
        <w:rPr>
          <w:rFonts w:ascii="Arial" w:hAnsi="Arial" w:cs="Arial"/>
          <w:sz w:val="24"/>
          <w:szCs w:val="24"/>
        </w:rPr>
        <w:t xml:space="preserve"> is a function of mosquito ecological para</w:t>
      </w:r>
      <w:r w:rsidR="00330227" w:rsidRPr="006921B1">
        <w:rPr>
          <w:rFonts w:ascii="Arial" w:hAnsi="Arial" w:cs="Arial"/>
          <w:sz w:val="24"/>
          <w:szCs w:val="24"/>
        </w:rPr>
        <w:t>meters given by</w:t>
      </w:r>
      <w:r w:rsidR="00D979C9" w:rsidRPr="006921B1">
        <w:rPr>
          <w:rFonts w:ascii="Arial" w:hAnsi="Arial" w:cs="Arial"/>
          <w:sz w:val="24"/>
          <w:szCs w:val="24"/>
        </w:rPr>
        <w:t xml:space="preserve"> </w:t>
      </w:r>
      <w:r w:rsidR="00D979C9" w:rsidRPr="006921B1">
        <w:rPr>
          <w:rFonts w:ascii="Arial" w:hAnsi="Arial" w:cs="Arial"/>
          <w:sz w:val="24"/>
          <w:szCs w:val="24"/>
        </w:rPr>
        <w:fldChar w:fldCharType="begin"/>
      </w:r>
      <w:r w:rsidR="00D979C9" w:rsidRPr="006921B1">
        <w:rPr>
          <w:rFonts w:ascii="Arial" w:hAnsi="Arial" w:cs="Arial"/>
          <w:sz w:val="24"/>
          <w:szCs w:val="24"/>
        </w:rPr>
        <w:instrText xml:space="preserve"> ADDIN EN.CITE &lt;EndNote&gt;&lt;Cite&gt;&lt;Author&gt;White&lt;/Author&gt;&lt;Year&gt;2011&lt;/Year&gt;&lt;RecNum&gt;51&lt;/RecNum&gt;&lt;DisplayText&gt;[1]&lt;/DisplayText&gt;&lt;record&gt;&lt;rec-number&gt;51&lt;/rec-number&gt;&lt;foreign-keys&gt;&lt;key app="EN" db-id="er5dsdx0nav9eqew05gxs9v22005ddp02tvs" timestamp="1471998314"&gt;51&lt;/key&gt;&lt;/foreign-keys&gt;&lt;ref-type name="Journal Article"&gt;17&lt;/ref-type&gt;&lt;contributors&gt;&lt;authors&gt;&lt;author&gt;White, Michael T&lt;/author&gt;&lt;author&gt;Griffin, Jamie T&lt;/author&gt;&lt;author&gt;Churcher, Thomas S&lt;/author&gt;&lt;author&gt;Ferguson, Neil M&lt;/author&gt;&lt;author&gt;Basáñez, María-Gloria&lt;/author&gt;&lt;author&gt;Ghani, Azra C&lt;/author&gt;&lt;/authors&gt;&lt;/contributors&gt;&lt;titles&gt;&lt;title&gt;Modelling the impact of vector control interventions on Anopheles gambiae population dynamics&lt;/title&gt;&lt;secondary-title&gt;Parasit Vectors&lt;/secondary-title&gt;&lt;/titles&gt;&lt;periodical&gt;&lt;full-title&gt;Parasit Vectors&lt;/full-title&gt;&lt;/periodical&gt;&lt;pages&gt;1&lt;/pages&gt;&lt;volume&gt;4&lt;/volume&gt;&lt;number&gt;1&lt;/number&gt;&lt;dates&gt;&lt;year&gt;2011&lt;/year&gt;&lt;/dates&gt;&lt;isbn&gt;1756-3305&lt;/isbn&gt;&lt;urls&gt;&lt;/urls&gt;&lt;/record&gt;&lt;/Cite&gt;&lt;/EndNote&gt;</w:instrText>
      </w:r>
      <w:r w:rsidR="00D979C9" w:rsidRPr="006921B1">
        <w:rPr>
          <w:rFonts w:ascii="Arial" w:hAnsi="Arial" w:cs="Arial"/>
          <w:sz w:val="24"/>
          <w:szCs w:val="24"/>
        </w:rPr>
        <w:fldChar w:fldCharType="separate"/>
      </w:r>
      <w:r w:rsidR="00D979C9" w:rsidRPr="006921B1">
        <w:rPr>
          <w:rFonts w:ascii="Arial" w:hAnsi="Arial" w:cs="Arial"/>
          <w:noProof/>
          <w:sz w:val="24"/>
          <w:szCs w:val="24"/>
        </w:rPr>
        <w:t>[1]</w:t>
      </w:r>
      <w:r w:rsidR="00D979C9" w:rsidRPr="006921B1">
        <w:rPr>
          <w:rFonts w:ascii="Arial" w:hAnsi="Arial" w:cs="Arial"/>
          <w:sz w:val="24"/>
          <w:szCs w:val="24"/>
        </w:rPr>
        <w:fldChar w:fldCharType="end"/>
      </w:r>
      <w:r w:rsidR="00E40BE4" w:rsidRPr="006921B1">
        <w:rPr>
          <w:rFonts w:ascii="Arial" w:hAnsi="Arial" w:cs="Arial"/>
          <w:sz w:val="24"/>
          <w:szCs w:val="24"/>
        </w:rPr>
        <w:t>;</w:t>
      </w:r>
    </w:p>
    <w:p w:rsidR="00E40BE4" w:rsidRPr="006921B1" w:rsidRDefault="00CD23FA" w:rsidP="00E40BE4">
      <w:pPr>
        <w:rPr>
          <w:rFonts w:ascii="Arial" w:hAnsi="Arial" w:cs="Arial"/>
          <w:sz w:val="24"/>
          <w:szCs w:val="24"/>
        </w:rPr>
      </w:pPr>
      <w:r w:rsidRPr="006921B1">
        <w:rPr>
          <w:rFonts w:ascii="Arial" w:hAnsi="Arial" w:cs="Arial"/>
          <w:position w:val="-36"/>
          <w:sz w:val="24"/>
          <w:szCs w:val="24"/>
        </w:rPr>
        <w:object w:dxaOrig="3840" w:dyaOrig="820">
          <v:shape id="_x0000_i1053" type="#_x0000_t75" style="width:192.75pt;height:40.5pt" o:ole="">
            <v:imagedata r:id="rId65" o:title=""/>
          </v:shape>
          <o:OLEObject Type="Embed" ProgID="Equation.DSMT4" ShapeID="_x0000_i1053" DrawAspect="Content" ObjectID="_1571941052" r:id="rId66"/>
        </w:object>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E40BE4" w:rsidRPr="006921B1">
        <w:rPr>
          <w:rFonts w:ascii="Arial" w:hAnsi="Arial" w:cs="Arial"/>
          <w:sz w:val="24"/>
          <w:szCs w:val="24"/>
        </w:rPr>
        <w:tab/>
      </w:r>
      <w:r w:rsidR="00F40156" w:rsidRPr="006921B1">
        <w:rPr>
          <w:rFonts w:ascii="Arial" w:eastAsia="Times New Roman"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imes New Roman" w:hAnsi="Arial" w:cs="Arial"/>
          <w:sz w:val="24"/>
          <w:szCs w:val="24"/>
        </w:rPr>
        <w:t>7)</w:t>
      </w:r>
      <w:r w:rsidR="00E40BE4" w:rsidRPr="006921B1">
        <w:rPr>
          <w:rFonts w:ascii="Arial" w:hAnsi="Arial" w:cs="Arial"/>
          <w:sz w:val="24"/>
          <w:szCs w:val="24"/>
        </w:rPr>
        <w:tab/>
      </w:r>
      <w:r w:rsidR="00E40BE4" w:rsidRPr="006921B1">
        <w:rPr>
          <w:rFonts w:ascii="Arial" w:hAnsi="Arial" w:cs="Arial"/>
          <w:sz w:val="24"/>
          <w:szCs w:val="24"/>
        </w:rPr>
        <w:tab/>
      </w:r>
    </w:p>
    <w:p w:rsidR="00E40BE4" w:rsidRPr="006921B1" w:rsidRDefault="00E40BE4" w:rsidP="00E40BE4">
      <w:pPr>
        <w:rPr>
          <w:rFonts w:ascii="Arial" w:hAnsi="Arial" w:cs="Arial"/>
          <w:sz w:val="24"/>
          <w:szCs w:val="24"/>
        </w:rPr>
      </w:pPr>
      <w:r w:rsidRPr="006921B1">
        <w:rPr>
          <w:rFonts w:ascii="Arial" w:hAnsi="Arial" w:cs="Arial"/>
          <w:sz w:val="24"/>
          <w:szCs w:val="24"/>
        </w:rPr>
        <w:t xml:space="preserve">and </w:t>
      </w:r>
      <w:r w:rsidRPr="006921B1">
        <w:rPr>
          <w:rFonts w:ascii="Arial" w:hAnsi="Arial" w:cs="Arial"/>
          <w:position w:val="-12"/>
          <w:sz w:val="24"/>
          <w:szCs w:val="24"/>
        </w:rPr>
        <w:object w:dxaOrig="320" w:dyaOrig="360">
          <v:shape id="_x0000_i1054" type="#_x0000_t75" style="width:15.75pt;height:18pt" o:ole="">
            <v:imagedata r:id="rId67" o:title=""/>
          </v:shape>
          <o:OLEObject Type="Embed" ProgID="Equation.DSMT4" ShapeID="_x0000_i1054" DrawAspect="Content" ObjectID="_1571941053" r:id="rId68"/>
        </w:object>
      </w:r>
      <w:r w:rsidR="00D979C9" w:rsidRPr="006921B1">
        <w:rPr>
          <w:rFonts w:ascii="Arial" w:hAnsi="Arial" w:cs="Arial"/>
          <w:sz w:val="24"/>
          <w:szCs w:val="24"/>
        </w:rPr>
        <w:fldChar w:fldCharType="begin"/>
      </w:r>
      <w:r w:rsidR="00D979C9" w:rsidRPr="006921B1">
        <w:rPr>
          <w:rFonts w:ascii="Arial" w:hAnsi="Arial" w:cs="Arial"/>
          <w:sz w:val="24"/>
          <w:szCs w:val="24"/>
        </w:rPr>
        <w:instrText xml:space="preserve"> ADDIN EN.CITE &lt;EndNote&gt;&lt;Cite&gt;&lt;Author&gt;White&lt;/Author&gt;&lt;Year&gt;2011&lt;/Year&gt;&lt;RecNum&gt;51&lt;/RecNum&gt;&lt;DisplayText&gt;[1]&lt;/DisplayText&gt;&lt;record&gt;&lt;rec-number&gt;51&lt;/rec-number&gt;&lt;foreign-keys&gt;&lt;key app="EN" db-id="er5dsdx0nav9eqew05gxs9v22005ddp02tvs" timestamp="1471998314"&gt;51&lt;/key&gt;&lt;/foreign-keys&gt;&lt;ref-type name="Journal Article"&gt;17&lt;/ref-type&gt;&lt;contributors&gt;&lt;authors&gt;&lt;author&gt;White, Michael T&lt;/author&gt;&lt;author&gt;Griffin, Jamie T&lt;/author&gt;&lt;author&gt;Churcher, Thomas S&lt;/author&gt;&lt;author&gt;Ferguson, Neil M&lt;/author&gt;&lt;author&gt;Basáñez, María-Gloria&lt;/author&gt;&lt;author&gt;Ghani, Azra C&lt;/author&gt;&lt;/authors&gt;&lt;/contributors&gt;&lt;titles&gt;&lt;title&gt;Modelling the impact of vector control interventions on Anopheles gambiae population dynamics&lt;/title&gt;&lt;secondary-title&gt;Parasit Vectors&lt;/secondary-title&gt;&lt;/titles&gt;&lt;periodical&gt;&lt;full-title&gt;Parasit Vectors&lt;/full-title&gt;&lt;/periodical&gt;&lt;pages&gt;1&lt;/pages&gt;&lt;volume&gt;4&lt;/volume&gt;&lt;number&gt;1&lt;/number&gt;&lt;dates&gt;&lt;year&gt;2011&lt;/year&gt;&lt;/dates&gt;&lt;isbn&gt;1756-3305&lt;/isbn&gt;&lt;urls&gt;&lt;/urls&gt;&lt;/record&gt;&lt;/Cite&gt;&lt;/EndNote&gt;</w:instrText>
      </w:r>
      <w:r w:rsidR="00D979C9" w:rsidRPr="006921B1">
        <w:rPr>
          <w:rFonts w:ascii="Arial" w:hAnsi="Arial" w:cs="Arial"/>
          <w:sz w:val="24"/>
          <w:szCs w:val="24"/>
        </w:rPr>
        <w:fldChar w:fldCharType="separate"/>
      </w:r>
      <w:r w:rsidR="00D979C9" w:rsidRPr="006921B1">
        <w:rPr>
          <w:rFonts w:ascii="Arial" w:hAnsi="Arial" w:cs="Arial"/>
          <w:noProof/>
          <w:sz w:val="24"/>
          <w:szCs w:val="24"/>
        </w:rPr>
        <w:t>[1]</w:t>
      </w:r>
      <w:r w:rsidR="00D979C9" w:rsidRPr="006921B1">
        <w:rPr>
          <w:rFonts w:ascii="Arial" w:hAnsi="Arial" w:cs="Arial"/>
          <w:sz w:val="24"/>
          <w:szCs w:val="24"/>
        </w:rPr>
        <w:fldChar w:fldCharType="end"/>
      </w:r>
      <w:r w:rsidRPr="006921B1">
        <w:rPr>
          <w:rFonts w:ascii="Arial" w:hAnsi="Arial" w:cs="Arial"/>
          <w:sz w:val="24"/>
          <w:szCs w:val="24"/>
        </w:rPr>
        <w:t xml:space="preserve"> is given by, </w:t>
      </w:r>
    </w:p>
    <w:p w:rsidR="00E40BE4" w:rsidRPr="006921B1" w:rsidRDefault="00E40BE4" w:rsidP="00E40BE4">
      <w:pPr>
        <w:rPr>
          <w:rFonts w:ascii="Arial" w:hAnsi="Arial" w:cs="Arial"/>
          <w:sz w:val="24"/>
          <w:szCs w:val="24"/>
        </w:rPr>
      </w:pPr>
      <w:r w:rsidRPr="006921B1">
        <w:rPr>
          <w:rFonts w:ascii="Arial" w:hAnsi="Arial" w:cs="Arial"/>
          <w:position w:val="-30"/>
          <w:sz w:val="24"/>
          <w:szCs w:val="24"/>
        </w:rPr>
        <w:object w:dxaOrig="2980" w:dyaOrig="700">
          <v:shape id="_x0000_i1055" type="#_x0000_t75" style="width:149.25pt;height:35.25pt" o:ole="">
            <v:imagedata r:id="rId69" o:title=""/>
          </v:shape>
          <o:OLEObject Type="Embed" ProgID="Equation.3" ShapeID="_x0000_i1055" DrawAspect="Content" ObjectID="_1571941054" r:id="rId70"/>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F40156" w:rsidRPr="006921B1">
        <w:rPr>
          <w:rFonts w:ascii="Arial" w:eastAsia="Times New Roman"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imes New Roman" w:hAnsi="Arial" w:cs="Arial"/>
          <w:sz w:val="24"/>
          <w:szCs w:val="24"/>
        </w:rPr>
        <w:t>8)</w:t>
      </w:r>
      <w:r w:rsidRPr="006921B1">
        <w:rPr>
          <w:rFonts w:ascii="Arial" w:hAnsi="Arial" w:cs="Arial"/>
          <w:sz w:val="24"/>
          <w:szCs w:val="24"/>
        </w:rPr>
        <w:tab/>
      </w:r>
      <w:r w:rsidRPr="006921B1">
        <w:rPr>
          <w:rFonts w:ascii="Arial" w:hAnsi="Arial" w:cs="Arial"/>
          <w:sz w:val="24"/>
          <w:szCs w:val="24"/>
        </w:rPr>
        <w:tab/>
      </w:r>
    </w:p>
    <w:p w:rsidR="00CD23FA" w:rsidRPr="006921B1" w:rsidRDefault="00CD23FA" w:rsidP="0034593A">
      <w:pPr>
        <w:rPr>
          <w:rFonts w:ascii="Arial" w:hAnsi="Arial" w:cs="Arial"/>
          <w:b/>
          <w:sz w:val="24"/>
          <w:szCs w:val="24"/>
        </w:rPr>
      </w:pPr>
    </w:p>
    <w:p w:rsidR="00D750B1" w:rsidRPr="006921B1" w:rsidRDefault="00D750B1" w:rsidP="00EC1508">
      <w:pPr>
        <w:pStyle w:val="Heading1"/>
        <w:rPr>
          <w:rFonts w:ascii="Arial" w:hAnsi="Arial" w:cs="Arial"/>
          <w:color w:val="auto"/>
          <w:sz w:val="36"/>
          <w:szCs w:val="36"/>
        </w:rPr>
      </w:pPr>
      <w:r w:rsidRPr="006921B1">
        <w:rPr>
          <w:rFonts w:ascii="Arial" w:hAnsi="Arial" w:cs="Arial"/>
          <w:color w:val="auto"/>
          <w:sz w:val="36"/>
          <w:szCs w:val="36"/>
        </w:rPr>
        <w:t>Malaria Dynamics</w:t>
      </w:r>
    </w:p>
    <w:p w:rsidR="0034593A" w:rsidRPr="006921B1" w:rsidRDefault="0034593A" w:rsidP="0034593A">
      <w:pPr>
        <w:rPr>
          <w:rFonts w:ascii="Arial" w:hAnsi="Arial" w:cs="Arial"/>
          <w:sz w:val="24"/>
          <w:szCs w:val="24"/>
        </w:rPr>
      </w:pPr>
      <w:r w:rsidRPr="006921B1">
        <w:rPr>
          <w:rFonts w:ascii="Arial" w:hAnsi="Arial" w:cs="Arial"/>
          <w:sz w:val="24"/>
          <w:szCs w:val="24"/>
        </w:rPr>
        <w:t xml:space="preserve">Shortly, we will elaborate on the feeding cycle model, which describes the factors contributing to the rate at which female mosquitoes feed and lay eggs. Initially, however, we will expand upon Equations </w:t>
      </w:r>
      <w:r w:rsidR="00EE41A4" w:rsidRPr="006921B1">
        <w:rPr>
          <w:rFonts w:ascii="Arial" w:hAnsi="Arial" w:cs="Arial"/>
          <w:sz w:val="24"/>
          <w:szCs w:val="24"/>
        </w:rPr>
        <w:t xml:space="preserve">S1. </w:t>
      </w:r>
      <w:r w:rsidRPr="006921B1">
        <w:rPr>
          <w:rFonts w:ascii="Arial" w:hAnsi="Arial" w:cs="Arial"/>
          <w:sz w:val="24"/>
          <w:szCs w:val="24"/>
        </w:rPr>
        <w:t xml:space="preserve">1-4 by introducing malaria infection into the mosquito population. </w:t>
      </w:r>
      <w:r w:rsidR="000D36F4" w:rsidRPr="006921B1">
        <w:rPr>
          <w:rFonts w:ascii="Arial" w:hAnsi="Arial" w:cs="Arial"/>
          <w:sz w:val="24"/>
          <w:szCs w:val="24"/>
        </w:rPr>
        <w:t xml:space="preserve">Equation </w:t>
      </w:r>
      <w:r w:rsidR="00EE41A4" w:rsidRPr="006921B1">
        <w:rPr>
          <w:rFonts w:ascii="Arial" w:hAnsi="Arial" w:cs="Arial"/>
          <w:sz w:val="24"/>
          <w:szCs w:val="24"/>
        </w:rPr>
        <w:t xml:space="preserve">S1. </w:t>
      </w:r>
      <w:r w:rsidR="000D36F4" w:rsidRPr="006921B1">
        <w:rPr>
          <w:rFonts w:ascii="Arial" w:hAnsi="Arial" w:cs="Arial"/>
          <w:sz w:val="24"/>
          <w:szCs w:val="24"/>
        </w:rPr>
        <w:t xml:space="preserve">4 </w:t>
      </w:r>
      <w:r w:rsidR="00D979C9" w:rsidRPr="006921B1">
        <w:rPr>
          <w:rFonts w:ascii="Arial" w:hAnsi="Arial" w:cs="Arial"/>
          <w:sz w:val="24"/>
          <w:szCs w:val="24"/>
        </w:rPr>
        <w:t>describes</w:t>
      </w:r>
      <w:r w:rsidR="000D36F4" w:rsidRPr="006921B1">
        <w:rPr>
          <w:rFonts w:ascii="Arial" w:hAnsi="Arial" w:cs="Arial"/>
          <w:sz w:val="24"/>
          <w:szCs w:val="24"/>
        </w:rPr>
        <w:t xml:space="preserve"> the rate of change in the total female mosquito population size. We now subdivide the adult female mosquito population into those susceptible, latently infected and infectious for the malaria parasite, </w:t>
      </w:r>
      <w:r w:rsidR="000D36F4" w:rsidRPr="006921B1">
        <w:rPr>
          <w:rFonts w:ascii="Arial" w:hAnsi="Arial" w:cs="Arial"/>
          <w:i/>
          <w:sz w:val="24"/>
          <w:szCs w:val="24"/>
        </w:rPr>
        <w:t>S</w:t>
      </w:r>
      <w:r w:rsidR="000D36F4" w:rsidRPr="006921B1">
        <w:rPr>
          <w:rFonts w:ascii="Arial" w:hAnsi="Arial" w:cs="Arial"/>
          <w:i/>
          <w:sz w:val="24"/>
          <w:szCs w:val="24"/>
          <w:vertAlign w:val="subscript"/>
        </w:rPr>
        <w:t>V</w:t>
      </w:r>
      <w:r w:rsidR="000D36F4" w:rsidRPr="006921B1">
        <w:rPr>
          <w:rFonts w:ascii="Arial" w:hAnsi="Arial" w:cs="Arial"/>
          <w:sz w:val="24"/>
          <w:szCs w:val="24"/>
        </w:rPr>
        <w:t xml:space="preserve">, </w:t>
      </w:r>
      <w:r w:rsidR="000D36F4" w:rsidRPr="006921B1">
        <w:rPr>
          <w:rFonts w:ascii="Arial" w:hAnsi="Arial" w:cs="Arial"/>
          <w:i/>
          <w:sz w:val="24"/>
          <w:szCs w:val="24"/>
        </w:rPr>
        <w:t>E</w:t>
      </w:r>
      <w:r w:rsidR="000D36F4" w:rsidRPr="006921B1">
        <w:rPr>
          <w:rFonts w:ascii="Arial" w:hAnsi="Arial" w:cs="Arial"/>
          <w:i/>
          <w:sz w:val="24"/>
          <w:szCs w:val="24"/>
          <w:vertAlign w:val="subscript"/>
        </w:rPr>
        <w:t>V</w:t>
      </w:r>
      <w:r w:rsidR="000D36F4" w:rsidRPr="006921B1">
        <w:rPr>
          <w:rFonts w:ascii="Arial" w:hAnsi="Arial" w:cs="Arial"/>
          <w:sz w:val="24"/>
          <w:szCs w:val="24"/>
        </w:rPr>
        <w:t xml:space="preserve"> and </w:t>
      </w:r>
      <w:r w:rsidR="000D36F4" w:rsidRPr="006921B1">
        <w:rPr>
          <w:rFonts w:ascii="Arial" w:hAnsi="Arial" w:cs="Arial"/>
          <w:i/>
          <w:sz w:val="24"/>
          <w:szCs w:val="24"/>
        </w:rPr>
        <w:t>I</w:t>
      </w:r>
      <w:r w:rsidR="000D36F4" w:rsidRPr="006921B1">
        <w:rPr>
          <w:rFonts w:ascii="Arial" w:hAnsi="Arial" w:cs="Arial"/>
          <w:i/>
          <w:sz w:val="24"/>
          <w:szCs w:val="24"/>
          <w:vertAlign w:val="subscript"/>
        </w:rPr>
        <w:t>V</w:t>
      </w:r>
      <w:r w:rsidR="000D36F4" w:rsidRPr="006921B1">
        <w:rPr>
          <w:rFonts w:ascii="Arial" w:hAnsi="Arial" w:cs="Arial"/>
          <w:sz w:val="24"/>
          <w:szCs w:val="24"/>
        </w:rPr>
        <w:t>, respectively. The equation for susceptible vectors is now given by,</w:t>
      </w:r>
    </w:p>
    <w:p w:rsidR="000D36F4" w:rsidRPr="006921B1" w:rsidRDefault="000D36F4" w:rsidP="000D36F4">
      <w:pPr>
        <w:rPr>
          <w:rFonts w:ascii="Arial" w:hAnsi="Arial" w:cs="Arial"/>
          <w:sz w:val="24"/>
          <w:szCs w:val="24"/>
        </w:rPr>
      </w:pPr>
      <w:r w:rsidRPr="006921B1">
        <w:rPr>
          <w:rFonts w:ascii="Arial" w:hAnsi="Arial" w:cs="Arial"/>
          <w:sz w:val="24"/>
          <w:szCs w:val="24"/>
        </w:rPr>
        <w:tab/>
      </w:r>
      <w:r w:rsidR="00CD23FA" w:rsidRPr="006921B1">
        <w:rPr>
          <w:rFonts w:ascii="Arial" w:hAnsi="Arial" w:cs="Arial"/>
          <w:position w:val="-30"/>
          <w:sz w:val="24"/>
          <w:szCs w:val="24"/>
        </w:rPr>
        <w:object w:dxaOrig="3420" w:dyaOrig="700">
          <v:shape id="_x0000_i1056" type="#_x0000_t75" style="width:171.75pt;height:35.25pt" o:ole="">
            <v:imagedata r:id="rId71" o:title=""/>
          </v:shape>
          <o:OLEObject Type="Embed" ProgID="Equation.DSMT4" ShapeID="_x0000_i1056" DrawAspect="Content" ObjectID="_1571941055" r:id="rId72"/>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3514B4" w:rsidRPr="006921B1">
        <w:rPr>
          <w:rFonts w:ascii="Arial" w:eastAsiaTheme="minorEastAsia" w:hAnsi="Arial" w:cs="Arial"/>
          <w:sz w:val="24"/>
          <w:szCs w:val="24"/>
        </w:rPr>
        <w:tab/>
      </w:r>
      <w:r w:rsidR="00C042E8"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9</w:t>
      </w:r>
      <w:r w:rsidRPr="006921B1">
        <w:rPr>
          <w:rFonts w:ascii="Arial" w:eastAsiaTheme="minorEastAsia" w:hAnsi="Arial" w:cs="Arial"/>
          <w:sz w:val="24"/>
          <w:szCs w:val="24"/>
        </w:rPr>
        <w:t>)</w:t>
      </w:r>
    </w:p>
    <w:p w:rsidR="000D36F4" w:rsidRPr="006921B1" w:rsidRDefault="000D36F4" w:rsidP="0034593A">
      <w:pPr>
        <w:rPr>
          <w:rFonts w:ascii="Arial" w:hAnsi="Arial" w:cs="Arial"/>
          <w:sz w:val="24"/>
          <w:szCs w:val="24"/>
        </w:rPr>
      </w:pPr>
      <w:r w:rsidRPr="006921B1">
        <w:rPr>
          <w:rFonts w:ascii="Arial" w:hAnsi="Arial" w:cs="Arial"/>
          <w:sz w:val="24"/>
          <w:szCs w:val="24"/>
        </w:rPr>
        <w:t xml:space="preserve">Here, </w:t>
      </w:r>
      <w:r w:rsidRPr="006921B1">
        <w:rPr>
          <w:rFonts w:ascii="Arial" w:hAnsi="Arial" w:cs="Arial"/>
          <w:i/>
          <w:sz w:val="24"/>
          <w:szCs w:val="24"/>
        </w:rPr>
        <w:t>a</w:t>
      </w:r>
      <w:r w:rsidRPr="006921B1">
        <w:rPr>
          <w:rFonts w:ascii="Arial" w:hAnsi="Arial" w:cs="Arial"/>
          <w:sz w:val="24"/>
          <w:szCs w:val="24"/>
        </w:rPr>
        <w:t xml:space="preserve"> represents that rate at which a given adult female mosquito bites humans, </w:t>
      </w:r>
      <w:r w:rsidRPr="006921B1">
        <w:rPr>
          <w:rFonts w:ascii="Arial" w:hAnsi="Arial" w:cs="Arial"/>
          <w:i/>
          <w:sz w:val="24"/>
          <w:szCs w:val="24"/>
        </w:rPr>
        <w:t>I</w:t>
      </w:r>
      <w:r w:rsidRPr="006921B1">
        <w:rPr>
          <w:rFonts w:ascii="Arial" w:hAnsi="Arial" w:cs="Arial"/>
          <w:i/>
          <w:sz w:val="24"/>
          <w:szCs w:val="24"/>
          <w:vertAlign w:val="subscript"/>
        </w:rPr>
        <w:t>H</w:t>
      </w:r>
      <w:r w:rsidRPr="006921B1">
        <w:rPr>
          <w:rFonts w:ascii="Arial" w:hAnsi="Arial" w:cs="Arial"/>
          <w:sz w:val="24"/>
          <w:szCs w:val="24"/>
        </w:rPr>
        <w:t>/</w:t>
      </w:r>
      <w:r w:rsidRPr="006921B1">
        <w:rPr>
          <w:rFonts w:ascii="Arial" w:hAnsi="Arial" w:cs="Arial"/>
          <w:i/>
          <w:sz w:val="24"/>
          <w:szCs w:val="24"/>
        </w:rPr>
        <w:t>H</w:t>
      </w:r>
      <w:r w:rsidRPr="006921B1">
        <w:rPr>
          <w:rFonts w:ascii="Arial" w:hAnsi="Arial" w:cs="Arial"/>
          <w:sz w:val="24"/>
          <w:szCs w:val="24"/>
        </w:rPr>
        <w:t xml:space="preserve"> represents the fraction of the human population that is infectious for malaria parasites, and </w:t>
      </w:r>
      <w:r w:rsidRPr="006921B1">
        <w:rPr>
          <w:rFonts w:ascii="Arial" w:hAnsi="Arial" w:cs="Arial"/>
          <w:i/>
          <w:sz w:val="24"/>
          <w:szCs w:val="24"/>
        </w:rPr>
        <w:t>b</w:t>
      </w:r>
      <w:r w:rsidRPr="006921B1">
        <w:rPr>
          <w:rFonts w:ascii="Arial" w:hAnsi="Arial" w:cs="Arial"/>
          <w:i/>
          <w:sz w:val="24"/>
          <w:szCs w:val="24"/>
          <w:vertAlign w:val="subscript"/>
        </w:rPr>
        <w:t>V</w:t>
      </w:r>
      <w:r w:rsidRPr="006921B1">
        <w:rPr>
          <w:rFonts w:ascii="Arial" w:hAnsi="Arial" w:cs="Arial"/>
          <w:i/>
          <w:sz w:val="24"/>
          <w:szCs w:val="24"/>
        </w:rPr>
        <w:t xml:space="preserve"> </w:t>
      </w:r>
      <w:r w:rsidRPr="006921B1">
        <w:rPr>
          <w:rFonts w:ascii="Arial" w:hAnsi="Arial" w:cs="Arial"/>
          <w:sz w:val="24"/>
          <w:szCs w:val="24"/>
        </w:rPr>
        <w:t xml:space="preserve">represents </w:t>
      </w:r>
      <w:r w:rsidR="00EE48C1" w:rsidRPr="006921B1">
        <w:rPr>
          <w:rFonts w:ascii="Arial" w:hAnsi="Arial" w:cs="Arial"/>
          <w:sz w:val="24"/>
          <w:szCs w:val="24"/>
        </w:rPr>
        <w:t>proportion of bites</w:t>
      </w:r>
      <w:r w:rsidRPr="006921B1">
        <w:rPr>
          <w:rFonts w:ascii="Arial" w:hAnsi="Arial" w:cs="Arial"/>
          <w:sz w:val="24"/>
          <w:szCs w:val="24"/>
        </w:rPr>
        <w:t xml:space="preserve"> on infectious humans that result in a </w:t>
      </w:r>
      <w:r w:rsidR="00581B33" w:rsidRPr="006921B1">
        <w:rPr>
          <w:rFonts w:ascii="Arial" w:hAnsi="Arial" w:cs="Arial"/>
          <w:sz w:val="24"/>
          <w:szCs w:val="24"/>
        </w:rPr>
        <w:t>susceptible mosquito becom</w:t>
      </w:r>
      <w:r w:rsidRPr="006921B1">
        <w:rPr>
          <w:rFonts w:ascii="Arial" w:hAnsi="Arial" w:cs="Arial"/>
          <w:sz w:val="24"/>
          <w:szCs w:val="24"/>
        </w:rPr>
        <w:t>ing</w:t>
      </w:r>
      <w:r w:rsidR="00581B33" w:rsidRPr="006921B1">
        <w:rPr>
          <w:rFonts w:ascii="Arial" w:hAnsi="Arial" w:cs="Arial"/>
          <w:sz w:val="24"/>
          <w:szCs w:val="24"/>
        </w:rPr>
        <w:t xml:space="preserve"> infected </w:t>
      </w:r>
      <w:r w:rsidRPr="006921B1">
        <w:rPr>
          <w:rFonts w:ascii="Arial" w:hAnsi="Arial" w:cs="Arial"/>
          <w:sz w:val="24"/>
          <w:szCs w:val="24"/>
        </w:rPr>
        <w:t>with the parasite.</w:t>
      </w:r>
      <w:r w:rsidR="00EE48C1" w:rsidRPr="006921B1">
        <w:rPr>
          <w:rFonts w:ascii="Arial" w:hAnsi="Arial" w:cs="Arial"/>
          <w:sz w:val="24"/>
          <w:szCs w:val="24"/>
        </w:rPr>
        <w:t xml:space="preserve"> </w:t>
      </w:r>
    </w:p>
    <w:p w:rsidR="000D36F4" w:rsidRPr="006921B1" w:rsidRDefault="000D36F4" w:rsidP="000D36F4">
      <w:pPr>
        <w:rPr>
          <w:rFonts w:ascii="Arial" w:hAnsi="Arial" w:cs="Arial"/>
          <w:sz w:val="24"/>
          <w:szCs w:val="24"/>
        </w:rPr>
      </w:pPr>
      <w:r w:rsidRPr="006921B1">
        <w:rPr>
          <w:rFonts w:ascii="Arial" w:hAnsi="Arial" w:cs="Arial"/>
          <w:sz w:val="24"/>
          <w:szCs w:val="24"/>
        </w:rPr>
        <w:t xml:space="preserve">After completing a latent infection period, </w:t>
      </w:r>
      <m:oMath>
        <m:r>
          <w:rPr>
            <w:rFonts w:ascii="Cambria Math" w:hAnsi="Cambria Math" w:cs="Arial"/>
            <w:sz w:val="24"/>
            <w:szCs w:val="24"/>
          </w:rPr>
          <m:t>τ</m:t>
        </m:r>
      </m:oMath>
      <w:r w:rsidRPr="006921B1">
        <w:rPr>
          <w:rFonts w:ascii="Arial" w:hAnsi="Arial" w:cs="Arial"/>
          <w:sz w:val="24"/>
          <w:szCs w:val="24"/>
        </w:rPr>
        <w:t>, a vector becomes infectious (</w:t>
      </w:r>
      <m:oMath>
        <m:sSub>
          <m:sSubPr>
            <m:ctrlPr>
              <w:rPr>
                <w:rFonts w:ascii="Cambria Math" w:hAnsi="Cambria Math" w:cs="Arial"/>
                <w:i/>
                <w:sz w:val="24"/>
                <w:szCs w:val="24"/>
              </w:rPr>
            </m:ctrlPr>
          </m:sSubPr>
          <m:e>
            <m:r>
              <w:rPr>
                <w:rFonts w:ascii="Cambria Math" w:hAnsi="Cambria Math" w:cs="Arial"/>
                <w:sz w:val="24"/>
                <w:szCs w:val="24"/>
              </w:rPr>
              <m:t>I</m:t>
            </m:r>
          </m:e>
          <m:sub>
            <m:r>
              <w:rPr>
                <w:rFonts w:ascii="Cambria Math" w:hAnsi="Cambria Math" w:cs="Arial"/>
                <w:sz w:val="24"/>
                <w:szCs w:val="24"/>
              </w:rPr>
              <m:t>V</m:t>
            </m:r>
          </m:sub>
        </m:sSub>
      </m:oMath>
      <w:r w:rsidRPr="006921B1">
        <w:rPr>
          <w:rFonts w:ascii="Arial" w:hAnsi="Arial" w:cs="Arial"/>
          <w:sz w:val="24"/>
          <w:szCs w:val="24"/>
        </w:rPr>
        <w:t xml:space="preserve">). </w:t>
      </w:r>
      <w:r w:rsidR="003514B4" w:rsidRPr="006921B1">
        <w:rPr>
          <w:rFonts w:ascii="Arial" w:hAnsi="Arial" w:cs="Arial"/>
          <w:sz w:val="24"/>
          <w:szCs w:val="24"/>
        </w:rPr>
        <w:t>Considering a fixed latent period, a fraction df of mosquitoes survive this latent period to become infectious. The flow of mosquitoes entering the infectious compartment can therefore be denoted by</w:t>
      </w:r>
      <w:r w:rsidR="00415CF1" w:rsidRPr="006921B1">
        <w:rPr>
          <w:rFonts w:ascii="Arial" w:hAnsi="Arial" w:cs="Arial"/>
          <w:sz w:val="24"/>
          <w:szCs w:val="24"/>
        </w:rPr>
        <w:t xml:space="preserve"> a delayed differential equation as</w:t>
      </w:r>
      <w:r w:rsidR="003514B4" w:rsidRPr="006921B1">
        <w:rPr>
          <w:rFonts w:ascii="Arial" w:hAnsi="Arial" w:cs="Arial"/>
          <w:sz w:val="24"/>
          <w:szCs w:val="24"/>
        </w:rPr>
        <w:t>,</w:t>
      </w:r>
    </w:p>
    <w:p w:rsidR="000D36F4" w:rsidRPr="006921B1" w:rsidRDefault="00CD23FA" w:rsidP="003514B4">
      <w:pPr>
        <w:ind w:firstLine="720"/>
        <w:rPr>
          <w:rFonts w:ascii="Arial" w:eastAsiaTheme="minorEastAsia" w:hAnsi="Arial" w:cs="Arial"/>
          <w:sz w:val="24"/>
          <w:szCs w:val="24"/>
        </w:rPr>
      </w:pPr>
      <w:r w:rsidRPr="006921B1">
        <w:rPr>
          <w:rFonts w:ascii="Arial" w:hAnsi="Arial" w:cs="Arial"/>
          <w:position w:val="-28"/>
          <w:sz w:val="24"/>
          <w:szCs w:val="24"/>
        </w:rPr>
        <w:object w:dxaOrig="4280" w:dyaOrig="680">
          <v:shape id="_x0000_i1057" type="#_x0000_t75" style="width:214.5pt;height:33.75pt" o:ole="">
            <v:imagedata r:id="rId73" o:title=""/>
          </v:shape>
          <o:OLEObject Type="Embed" ProgID="Equation.DSMT4" ShapeID="_x0000_i1057" DrawAspect="Content" ObjectID="_1571941056" r:id="rId74"/>
        </w:object>
      </w:r>
      <w:r w:rsidR="003514B4" w:rsidRPr="006921B1">
        <w:rPr>
          <w:rFonts w:ascii="Arial" w:hAnsi="Arial" w:cs="Arial"/>
          <w:position w:val="-30"/>
          <w:sz w:val="24"/>
          <w:szCs w:val="24"/>
        </w:rPr>
        <w:tab/>
      </w:r>
      <w:r w:rsidR="003514B4" w:rsidRPr="006921B1">
        <w:rPr>
          <w:rFonts w:ascii="Arial" w:hAnsi="Arial" w:cs="Arial"/>
          <w:position w:val="-30"/>
          <w:sz w:val="24"/>
          <w:szCs w:val="24"/>
        </w:rPr>
        <w:tab/>
      </w:r>
      <w:r w:rsidR="003514B4" w:rsidRPr="006921B1">
        <w:rPr>
          <w:rFonts w:ascii="Arial" w:hAnsi="Arial" w:cs="Arial"/>
          <w:position w:val="-30"/>
          <w:sz w:val="24"/>
          <w:szCs w:val="24"/>
        </w:rPr>
        <w:tab/>
      </w:r>
      <w:r w:rsidR="003514B4" w:rsidRPr="006921B1">
        <w:rPr>
          <w:rFonts w:ascii="Arial" w:hAnsi="Arial" w:cs="Arial"/>
          <w:position w:val="-30"/>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10</w:t>
      </w:r>
      <w:r w:rsidR="000D36F4" w:rsidRPr="006921B1">
        <w:rPr>
          <w:rFonts w:ascii="Arial" w:hAnsi="Arial" w:cs="Arial"/>
          <w:sz w:val="24"/>
          <w:szCs w:val="24"/>
          <w:lang w:val="pt-PT"/>
        </w:rPr>
        <w:t>)</w:t>
      </w:r>
    </w:p>
    <w:p w:rsidR="000D36F4" w:rsidRPr="006921B1" w:rsidRDefault="003514B4" w:rsidP="000D36F4">
      <w:pPr>
        <w:rPr>
          <w:rFonts w:ascii="Arial" w:eastAsiaTheme="minorEastAsia" w:hAnsi="Arial" w:cs="Arial"/>
          <w:sz w:val="24"/>
          <w:szCs w:val="24"/>
        </w:rPr>
      </w:pPr>
      <w:r w:rsidRPr="006921B1">
        <w:rPr>
          <w:rFonts w:ascii="Arial" w:hAnsi="Arial" w:cs="Arial"/>
          <w:sz w:val="24"/>
          <w:szCs w:val="24"/>
        </w:rPr>
        <w:t xml:space="preserve">Here, </w:t>
      </w:r>
      <w:r w:rsidRPr="006921B1">
        <w:rPr>
          <w:rFonts w:ascii="Arial" w:hAnsi="Arial" w:cs="Arial"/>
          <w:position w:val="-6"/>
          <w:sz w:val="24"/>
          <w:szCs w:val="24"/>
        </w:rPr>
        <w:object w:dxaOrig="200" w:dyaOrig="220">
          <v:shape id="_x0000_i1058" type="#_x0000_t75" style="width:9.75pt;height:11.25pt" o:ole="">
            <v:imagedata r:id="rId75" o:title=""/>
          </v:shape>
          <o:OLEObject Type="Embed" ProgID="Equation.DSMT4" ShapeID="_x0000_i1058" DrawAspect="Content" ObjectID="_1571941057" r:id="rId76"/>
        </w:object>
      </w:r>
      <w:r w:rsidRPr="006921B1">
        <w:rPr>
          <w:rFonts w:ascii="Arial" w:hAnsi="Arial" w:cs="Arial"/>
          <w:sz w:val="24"/>
          <w:szCs w:val="24"/>
        </w:rPr>
        <w:t xml:space="preserve">  represents the duration of the latent period, </w:t>
      </w:r>
      <w:r w:rsidRPr="006921B1">
        <w:rPr>
          <w:rFonts w:ascii="Arial" w:hAnsi="Arial" w:cs="Arial"/>
          <w:position w:val="-12"/>
          <w:sz w:val="24"/>
          <w:szCs w:val="24"/>
        </w:rPr>
        <w:object w:dxaOrig="900" w:dyaOrig="360">
          <v:shape id="_x0000_i1059" type="#_x0000_t75" style="width:45pt;height:18pt" o:ole="">
            <v:imagedata r:id="rId77" o:title=""/>
          </v:shape>
          <o:OLEObject Type="Embed" ProgID="Equation.DSMT4" ShapeID="_x0000_i1059" DrawAspect="Content" ObjectID="_1571941058" r:id="rId78"/>
        </w:object>
      </w:r>
      <w:r w:rsidRPr="006921B1">
        <w:rPr>
          <w:rFonts w:ascii="Arial" w:hAnsi="Arial" w:cs="Arial"/>
          <w:sz w:val="24"/>
          <w:szCs w:val="24"/>
        </w:rPr>
        <w:t xml:space="preserve"> represents the number of infectious humans </w:t>
      </w:r>
      <w:r w:rsidRPr="006921B1">
        <w:rPr>
          <w:rFonts w:ascii="Arial" w:hAnsi="Arial" w:cs="Arial"/>
          <w:position w:val="-6"/>
          <w:sz w:val="24"/>
          <w:szCs w:val="24"/>
        </w:rPr>
        <w:object w:dxaOrig="200" w:dyaOrig="220">
          <v:shape id="_x0000_i1060" type="#_x0000_t75" style="width:9.75pt;height:11.25pt" o:ole="">
            <v:imagedata r:id="rId75" o:title=""/>
          </v:shape>
          <o:OLEObject Type="Embed" ProgID="Equation.DSMT4" ShapeID="_x0000_i1060" DrawAspect="Content" ObjectID="_1571941059" r:id="rId79"/>
        </w:object>
      </w:r>
      <w:r w:rsidRPr="006921B1">
        <w:rPr>
          <w:rFonts w:ascii="Arial" w:hAnsi="Arial" w:cs="Arial"/>
          <w:sz w:val="24"/>
          <w:szCs w:val="24"/>
        </w:rPr>
        <w:t xml:space="preserve">days prior to time </w:t>
      </w:r>
      <w:r w:rsidRPr="006921B1">
        <w:rPr>
          <w:rFonts w:ascii="Arial" w:hAnsi="Arial" w:cs="Arial"/>
          <w:i/>
          <w:sz w:val="24"/>
          <w:szCs w:val="24"/>
        </w:rPr>
        <w:t>t</w:t>
      </w:r>
      <w:r w:rsidRPr="006921B1">
        <w:rPr>
          <w:rFonts w:ascii="Arial" w:hAnsi="Arial" w:cs="Arial"/>
          <w:sz w:val="24"/>
          <w:szCs w:val="24"/>
        </w:rPr>
        <w:t xml:space="preserve">, </w:t>
      </w:r>
      <w:r w:rsidRPr="006921B1">
        <w:rPr>
          <w:rFonts w:ascii="Arial" w:hAnsi="Arial" w:cs="Arial"/>
          <w:position w:val="-12"/>
          <w:sz w:val="24"/>
          <w:szCs w:val="24"/>
        </w:rPr>
        <w:object w:dxaOrig="900" w:dyaOrig="360">
          <v:shape id="_x0000_i1061" type="#_x0000_t75" style="width:45pt;height:18pt" o:ole="">
            <v:imagedata r:id="rId80" o:title=""/>
          </v:shape>
          <o:OLEObject Type="Embed" ProgID="Equation.DSMT4" ShapeID="_x0000_i1061" DrawAspect="Content" ObjectID="_1571941060" r:id="rId81"/>
        </w:object>
      </w:r>
      <w:r w:rsidRPr="006921B1">
        <w:rPr>
          <w:rFonts w:ascii="Arial" w:hAnsi="Arial" w:cs="Arial"/>
          <w:sz w:val="24"/>
          <w:szCs w:val="24"/>
        </w:rPr>
        <w:t xml:space="preserve"> represents the number of susceptible vectors</w:t>
      </w:r>
      <w:r w:rsidRPr="006921B1">
        <w:rPr>
          <w:rFonts w:ascii="Arial" w:hAnsi="Arial" w:cs="Arial"/>
          <w:position w:val="-6"/>
          <w:sz w:val="24"/>
          <w:szCs w:val="24"/>
        </w:rPr>
        <w:object w:dxaOrig="200" w:dyaOrig="220">
          <v:shape id="_x0000_i1062" type="#_x0000_t75" style="width:9.75pt;height:11.25pt" o:ole="">
            <v:imagedata r:id="rId75" o:title=""/>
          </v:shape>
          <o:OLEObject Type="Embed" ProgID="Equation.DSMT4" ShapeID="_x0000_i1062" DrawAspect="Content" ObjectID="_1571941061" r:id="rId82"/>
        </w:object>
      </w:r>
      <w:r w:rsidRPr="006921B1">
        <w:rPr>
          <w:rFonts w:ascii="Arial" w:hAnsi="Arial" w:cs="Arial"/>
          <w:sz w:val="24"/>
          <w:szCs w:val="24"/>
        </w:rPr>
        <w:t xml:space="preserve">days prior to time </w:t>
      </w:r>
      <w:r w:rsidRPr="006921B1">
        <w:rPr>
          <w:rFonts w:ascii="Arial" w:hAnsi="Arial" w:cs="Arial"/>
          <w:position w:val="-6"/>
          <w:sz w:val="24"/>
          <w:szCs w:val="24"/>
        </w:rPr>
        <w:object w:dxaOrig="139" w:dyaOrig="240">
          <v:shape id="_x0000_i1063" type="#_x0000_t75" style="width:6.75pt;height:12pt" o:ole="">
            <v:imagedata r:id="rId83" o:title=""/>
          </v:shape>
          <o:OLEObject Type="Embed" ProgID="Equation.DSMT4" ShapeID="_x0000_i1063" DrawAspect="Content" ObjectID="_1571941062" r:id="rId84"/>
        </w:object>
      </w:r>
      <w:r w:rsidRPr="006921B1">
        <w:rPr>
          <w:rFonts w:ascii="Arial" w:hAnsi="Arial" w:cs="Arial"/>
          <w:sz w:val="24"/>
          <w:szCs w:val="24"/>
        </w:rPr>
        <w:t xml:space="preserve">, and </w:t>
      </w:r>
      <w:r w:rsidRPr="006921B1">
        <w:rPr>
          <w:rFonts w:ascii="Arial" w:hAnsi="Arial" w:cs="Arial"/>
          <w:position w:val="-6"/>
          <w:sz w:val="24"/>
          <w:szCs w:val="24"/>
        </w:rPr>
        <w:object w:dxaOrig="520" w:dyaOrig="360">
          <v:shape id="_x0000_i1064" type="#_x0000_t75" style="width:26.25pt;height:18pt" o:ole="">
            <v:imagedata r:id="rId85" o:title=""/>
          </v:shape>
          <o:OLEObject Type="Embed" ProgID="Equation.DSMT4" ShapeID="_x0000_i1064" DrawAspect="Content" ObjectID="_1571941063" r:id="rId86"/>
        </w:object>
      </w:r>
      <w:r w:rsidRPr="006921B1">
        <w:rPr>
          <w:rFonts w:ascii="Arial" w:hAnsi="Arial" w:cs="Arial"/>
          <w:sz w:val="24"/>
          <w:szCs w:val="24"/>
        </w:rPr>
        <w:t xml:space="preserve"> represents the proportion of vectors that survive the latent period.</w:t>
      </w:r>
    </w:p>
    <w:p w:rsidR="00D64616" w:rsidRPr="006921B1" w:rsidRDefault="003514B4" w:rsidP="006B4FA7">
      <w:pPr>
        <w:rPr>
          <w:rFonts w:ascii="Arial" w:hAnsi="Arial" w:cs="Arial"/>
          <w:sz w:val="24"/>
          <w:szCs w:val="24"/>
        </w:rPr>
      </w:pPr>
      <w:r w:rsidRPr="006921B1">
        <w:rPr>
          <w:rFonts w:ascii="Arial" w:hAnsi="Arial" w:cs="Arial"/>
          <w:sz w:val="24"/>
          <w:szCs w:val="24"/>
        </w:rPr>
        <w:lastRenderedPageBreak/>
        <w:t xml:space="preserve">The remainder of the adult female mosquito population is latently infected. </w:t>
      </w:r>
      <w:r w:rsidR="008351CB" w:rsidRPr="006921B1">
        <w:rPr>
          <w:rFonts w:ascii="Arial" w:hAnsi="Arial" w:cs="Arial"/>
          <w:sz w:val="24"/>
          <w:szCs w:val="24"/>
        </w:rPr>
        <w:t xml:space="preserve">So, given the force of infection on vectors is </w:t>
      </w:r>
      <w:r w:rsidR="008351CB" w:rsidRPr="006921B1">
        <w:rPr>
          <w:rFonts w:ascii="Arial" w:hAnsi="Arial" w:cs="Arial"/>
          <w:position w:val="-28"/>
          <w:sz w:val="24"/>
          <w:szCs w:val="24"/>
        </w:rPr>
        <w:object w:dxaOrig="1520" w:dyaOrig="680">
          <v:shape id="_x0000_i1065" type="#_x0000_t75" style="width:75.75pt;height:33.75pt" o:ole="">
            <v:imagedata r:id="rId87" o:title=""/>
          </v:shape>
          <o:OLEObject Type="Embed" ProgID="Equation.DSMT4" ShapeID="_x0000_i1065" DrawAspect="Content" ObjectID="_1571941064" r:id="rId88"/>
        </w:object>
      </w:r>
      <w:r w:rsidR="008351CB" w:rsidRPr="006921B1">
        <w:rPr>
          <w:rFonts w:ascii="Arial" w:hAnsi="Arial" w:cs="Arial"/>
          <w:sz w:val="24"/>
          <w:szCs w:val="24"/>
        </w:rPr>
        <w:t>and no</w:t>
      </w:r>
      <w:r w:rsidRPr="006921B1">
        <w:rPr>
          <w:rFonts w:ascii="Arial" w:hAnsi="Arial" w:cs="Arial"/>
          <w:sz w:val="24"/>
          <w:szCs w:val="24"/>
        </w:rPr>
        <w:t>ting the flows of mosquitoes into the infectious compartment and out of the susceptible compartment, the</w:t>
      </w:r>
      <w:r w:rsidR="00EE48C1" w:rsidRPr="006921B1">
        <w:rPr>
          <w:rFonts w:ascii="Arial" w:hAnsi="Arial" w:cs="Arial"/>
          <w:sz w:val="24"/>
          <w:szCs w:val="24"/>
        </w:rPr>
        <w:t xml:space="preserve"> latent vector</w:t>
      </w:r>
      <w:r w:rsidR="000D36F4" w:rsidRPr="006921B1">
        <w:rPr>
          <w:rFonts w:ascii="Arial" w:hAnsi="Arial" w:cs="Arial"/>
          <w:sz w:val="24"/>
          <w:szCs w:val="24"/>
        </w:rPr>
        <w:t xml:space="preserve"> stage</w:t>
      </w:r>
      <w:r w:rsidR="00EE48C1" w:rsidRPr="006921B1">
        <w:rPr>
          <w:rFonts w:ascii="Arial" w:hAnsi="Arial" w:cs="Arial"/>
          <w:sz w:val="24"/>
          <w:szCs w:val="24"/>
        </w:rPr>
        <w:t xml:space="preserve"> </w:t>
      </w:r>
      <w:r w:rsidR="00BC2EE4" w:rsidRPr="006921B1">
        <w:rPr>
          <w:rFonts w:ascii="Arial" w:hAnsi="Arial" w:cs="Arial"/>
          <w:position w:val="-12"/>
          <w:sz w:val="24"/>
          <w:szCs w:val="24"/>
        </w:rPr>
        <w:object w:dxaOrig="520" w:dyaOrig="360">
          <v:shape id="_x0000_i1066" type="#_x0000_t75" style="width:26.25pt;height:18pt" o:ole="">
            <v:imagedata r:id="rId89" o:title=""/>
          </v:shape>
          <o:OLEObject Type="Embed" ProgID="Equation.DSMT4" ShapeID="_x0000_i1066" DrawAspect="Content" ObjectID="_1571941065" r:id="rId90"/>
        </w:object>
      </w:r>
      <w:r w:rsidRPr="006921B1">
        <w:rPr>
          <w:rFonts w:ascii="Arial" w:hAnsi="Arial" w:cs="Arial"/>
          <w:sz w:val="24"/>
          <w:szCs w:val="24"/>
        </w:rPr>
        <w:t xml:space="preserve"> can be described by,</w:t>
      </w:r>
    </w:p>
    <w:p w:rsidR="00D64616" w:rsidRPr="006921B1" w:rsidRDefault="00CD23FA" w:rsidP="003514B4">
      <w:pPr>
        <w:ind w:firstLine="720"/>
        <w:rPr>
          <w:rFonts w:ascii="Arial" w:hAnsi="Arial" w:cs="Arial"/>
          <w:sz w:val="24"/>
          <w:szCs w:val="24"/>
        </w:rPr>
      </w:pPr>
      <w:r w:rsidRPr="006921B1">
        <w:rPr>
          <w:rFonts w:ascii="Arial" w:hAnsi="Arial" w:cs="Arial"/>
          <w:position w:val="-28"/>
          <w:sz w:val="24"/>
          <w:szCs w:val="24"/>
        </w:rPr>
        <w:object w:dxaOrig="5880" w:dyaOrig="680">
          <v:shape id="_x0000_i1067" type="#_x0000_t75" style="width:294.75pt;height:33.75pt" o:ole="">
            <v:imagedata r:id="rId91" o:title=""/>
          </v:shape>
          <o:OLEObject Type="Embed" ProgID="Equation.DSMT4" ShapeID="_x0000_i1067" DrawAspect="Content" ObjectID="_1571941066" r:id="rId92"/>
        </w:object>
      </w:r>
      <w:r w:rsidR="00947957" w:rsidRPr="006921B1">
        <w:rPr>
          <w:rFonts w:ascii="Arial" w:hAnsi="Arial" w:cs="Arial"/>
          <w:position w:val="-30"/>
          <w:sz w:val="24"/>
          <w:szCs w:val="24"/>
        </w:rPr>
        <w:tab/>
      </w:r>
      <w:r w:rsidR="00947957" w:rsidRPr="006921B1">
        <w:rPr>
          <w:rFonts w:ascii="Arial" w:hAnsi="Arial" w:cs="Arial"/>
          <w:sz w:val="24"/>
          <w:szCs w:val="24"/>
          <w:lang w:val="pt-PT"/>
        </w:rPr>
        <w:t>(S</w:t>
      </w:r>
      <w:r w:rsidR="00F40156" w:rsidRPr="006921B1">
        <w:rPr>
          <w:rFonts w:ascii="Arial" w:hAnsi="Arial" w:cs="Arial"/>
          <w:sz w:val="24"/>
          <w:szCs w:val="24"/>
          <w:lang w:val="pt-PT"/>
        </w:rPr>
        <w:t>1. 11</w:t>
      </w:r>
      <w:r w:rsidR="00B94934" w:rsidRPr="006921B1">
        <w:rPr>
          <w:rFonts w:ascii="Arial" w:hAnsi="Arial" w:cs="Arial"/>
          <w:sz w:val="24"/>
          <w:szCs w:val="24"/>
          <w:lang w:val="pt-PT"/>
        </w:rPr>
        <w:t>)</w:t>
      </w:r>
    </w:p>
    <w:p w:rsidR="003D7252" w:rsidRPr="006921B1" w:rsidRDefault="003D7252" w:rsidP="00D73377">
      <w:pPr>
        <w:rPr>
          <w:rFonts w:ascii="Arial" w:hAnsi="Arial" w:cs="Arial"/>
          <w:sz w:val="24"/>
          <w:szCs w:val="24"/>
        </w:rPr>
      </w:pPr>
      <w:r w:rsidRPr="006921B1">
        <w:rPr>
          <w:rFonts w:ascii="Arial" w:hAnsi="Arial" w:cs="Arial"/>
          <w:sz w:val="24"/>
          <w:szCs w:val="24"/>
        </w:rPr>
        <w:t xml:space="preserve">So, the total vectors is given by </w:t>
      </w:r>
      <w:r w:rsidRPr="006921B1">
        <w:rPr>
          <w:rFonts w:ascii="Arial" w:hAnsi="Arial" w:cs="Arial"/>
          <w:position w:val="-12"/>
          <w:sz w:val="24"/>
          <w:szCs w:val="24"/>
        </w:rPr>
        <w:object w:dxaOrig="1680" w:dyaOrig="360">
          <v:shape id="_x0000_i1068" type="#_x0000_t75" style="width:84pt;height:18pt" o:ole="">
            <v:imagedata r:id="rId93" o:title=""/>
          </v:shape>
          <o:OLEObject Type="Embed" ProgID="Equation.DSMT4" ShapeID="_x0000_i1068" DrawAspect="Content" ObjectID="_1571941067" r:id="rId94"/>
        </w:object>
      </w:r>
      <w:r w:rsidRPr="006921B1">
        <w:rPr>
          <w:rFonts w:ascii="Arial" w:hAnsi="Arial" w:cs="Arial"/>
          <w:sz w:val="24"/>
          <w:szCs w:val="24"/>
        </w:rPr>
        <w:t xml:space="preserve"> </w:t>
      </w:r>
    </w:p>
    <w:p w:rsidR="00D73377" w:rsidRPr="006921B1" w:rsidRDefault="00DD0CCB" w:rsidP="00D73377">
      <w:pPr>
        <w:rPr>
          <w:rFonts w:ascii="Arial" w:eastAsiaTheme="minorEastAsia" w:hAnsi="Arial" w:cs="Arial"/>
          <w:sz w:val="24"/>
          <w:szCs w:val="24"/>
        </w:rPr>
      </w:pPr>
      <w:r w:rsidRPr="006921B1">
        <w:rPr>
          <w:rFonts w:ascii="Arial" w:hAnsi="Arial" w:cs="Arial"/>
          <w:sz w:val="24"/>
          <w:szCs w:val="24"/>
        </w:rPr>
        <w:t>As we are focusing on the mosquito population dynamics, we describe m</w:t>
      </w:r>
      <w:r w:rsidR="00E90D7C" w:rsidRPr="006921B1">
        <w:rPr>
          <w:rFonts w:ascii="Arial" w:hAnsi="Arial" w:cs="Arial"/>
          <w:sz w:val="24"/>
          <w:szCs w:val="24"/>
        </w:rPr>
        <w:t>alaria infect</w:t>
      </w:r>
      <w:r w:rsidRPr="006921B1">
        <w:rPr>
          <w:rFonts w:ascii="Arial" w:hAnsi="Arial" w:cs="Arial"/>
          <w:sz w:val="24"/>
          <w:szCs w:val="24"/>
        </w:rPr>
        <w:t>ion in the human population using a simple</w:t>
      </w:r>
      <w:r w:rsidR="00E90D7C" w:rsidRPr="006921B1">
        <w:rPr>
          <w:rFonts w:ascii="Arial" w:hAnsi="Arial" w:cs="Arial"/>
          <w:sz w:val="24"/>
          <w:szCs w:val="24"/>
        </w:rPr>
        <w:t xml:space="preserve"> susceptible-infectio</w:t>
      </w:r>
      <w:r w:rsidRPr="006921B1">
        <w:rPr>
          <w:rFonts w:ascii="Arial" w:hAnsi="Arial" w:cs="Arial"/>
          <w:sz w:val="24"/>
          <w:szCs w:val="24"/>
        </w:rPr>
        <w:t>u</w:t>
      </w:r>
      <w:r w:rsidR="00E90D7C" w:rsidRPr="006921B1">
        <w:rPr>
          <w:rFonts w:ascii="Arial" w:hAnsi="Arial" w:cs="Arial"/>
          <w:sz w:val="24"/>
          <w:szCs w:val="24"/>
        </w:rPr>
        <w:t>s (SI) model - a</w:t>
      </w:r>
      <w:r w:rsidR="00D73377" w:rsidRPr="006921B1">
        <w:rPr>
          <w:rFonts w:ascii="Arial" w:eastAsiaTheme="minorEastAsia" w:hAnsi="Arial" w:cs="Arial"/>
          <w:sz w:val="24"/>
          <w:szCs w:val="24"/>
        </w:rPr>
        <w:t xml:space="preserve"> susceptible human (</w:t>
      </w:r>
      <w:r w:rsidR="00D73377" w:rsidRPr="006921B1">
        <w:rPr>
          <w:rFonts w:ascii="Arial" w:hAnsi="Arial" w:cs="Arial"/>
          <w:position w:val="-12"/>
          <w:sz w:val="24"/>
          <w:szCs w:val="24"/>
        </w:rPr>
        <w:object w:dxaOrig="340" w:dyaOrig="360">
          <v:shape id="_x0000_i1069" type="#_x0000_t75" style="width:17.25pt;height:18pt" o:ole="">
            <v:imagedata r:id="rId95" o:title=""/>
          </v:shape>
          <o:OLEObject Type="Embed" ProgID="Equation.DSMT4" ShapeID="_x0000_i1069" DrawAspect="Content" ObjectID="_1571941068" r:id="rId96"/>
        </w:object>
      </w:r>
      <w:r w:rsidR="00D73377" w:rsidRPr="006921B1">
        <w:rPr>
          <w:rFonts w:ascii="Arial" w:eastAsiaTheme="minorEastAsia" w:hAnsi="Arial" w:cs="Arial"/>
          <w:sz w:val="24"/>
          <w:szCs w:val="24"/>
        </w:rPr>
        <w:t>) becomes infected (</w:t>
      </w:r>
      <w:r w:rsidR="00D73377" w:rsidRPr="006921B1">
        <w:rPr>
          <w:rFonts w:ascii="Arial" w:hAnsi="Arial" w:cs="Arial"/>
          <w:position w:val="-12"/>
          <w:sz w:val="24"/>
          <w:szCs w:val="24"/>
        </w:rPr>
        <w:object w:dxaOrig="300" w:dyaOrig="360">
          <v:shape id="_x0000_i1070" type="#_x0000_t75" style="width:15pt;height:18pt" o:ole="">
            <v:imagedata r:id="rId97" o:title=""/>
          </v:shape>
          <o:OLEObject Type="Embed" ProgID="Equation.DSMT4" ShapeID="_x0000_i1070" DrawAspect="Content" ObjectID="_1571941069" r:id="rId98"/>
        </w:object>
      </w:r>
      <w:r w:rsidR="00D73377" w:rsidRPr="006921B1">
        <w:rPr>
          <w:rFonts w:ascii="Arial" w:eastAsiaTheme="minorEastAsia" w:hAnsi="Arial" w:cs="Arial"/>
          <w:sz w:val="24"/>
          <w:szCs w:val="24"/>
        </w:rPr>
        <w:t xml:space="preserve"> ) when bitten</w:t>
      </w:r>
      <w:r w:rsidR="00E90D7C" w:rsidRPr="006921B1">
        <w:rPr>
          <w:rFonts w:ascii="Arial" w:eastAsiaTheme="minorEastAsia" w:hAnsi="Arial" w:cs="Arial"/>
          <w:sz w:val="24"/>
          <w:szCs w:val="24"/>
        </w:rPr>
        <w:t xml:space="preserve"> by a mosquito at a </w:t>
      </w:r>
      <w:r w:rsidRPr="006921B1">
        <w:rPr>
          <w:rFonts w:ascii="Arial" w:eastAsiaTheme="minorEastAsia" w:hAnsi="Arial" w:cs="Arial"/>
          <w:sz w:val="24"/>
          <w:szCs w:val="24"/>
        </w:rPr>
        <w:t xml:space="preserve">human </w:t>
      </w:r>
      <w:r w:rsidR="00E90D7C" w:rsidRPr="006921B1">
        <w:rPr>
          <w:rFonts w:ascii="Arial" w:eastAsiaTheme="minorEastAsia" w:hAnsi="Arial" w:cs="Arial"/>
          <w:sz w:val="24"/>
          <w:szCs w:val="24"/>
        </w:rPr>
        <w:t>biting rate</w:t>
      </w:r>
      <w:r w:rsidRPr="006921B1">
        <w:rPr>
          <w:rFonts w:ascii="Arial" w:eastAsiaTheme="minorEastAsia" w:hAnsi="Arial" w:cs="Arial"/>
          <w:sz w:val="24"/>
          <w:szCs w:val="24"/>
        </w:rPr>
        <w:t xml:space="preserve">, </w:t>
      </w:r>
      <w:r w:rsidR="00D73377" w:rsidRPr="006921B1">
        <w:rPr>
          <w:rFonts w:ascii="Arial" w:eastAsiaTheme="minorEastAsia" w:hAnsi="Arial" w:cs="Arial"/>
          <w:i/>
          <w:sz w:val="24"/>
          <w:szCs w:val="24"/>
        </w:rPr>
        <w:t>a</w:t>
      </w:r>
      <w:r w:rsidRPr="006921B1">
        <w:rPr>
          <w:rFonts w:ascii="Arial" w:eastAsiaTheme="minorEastAsia" w:hAnsi="Arial" w:cs="Arial"/>
          <w:sz w:val="24"/>
          <w:szCs w:val="24"/>
        </w:rPr>
        <w:t xml:space="preserve">, </w:t>
      </w:r>
      <w:r w:rsidR="00D73377" w:rsidRPr="006921B1">
        <w:rPr>
          <w:rFonts w:ascii="Arial" w:eastAsiaTheme="minorEastAsia" w:hAnsi="Arial" w:cs="Arial"/>
          <w:sz w:val="24"/>
          <w:szCs w:val="24"/>
        </w:rPr>
        <w:t xml:space="preserve">with </w:t>
      </w:r>
      <w:r w:rsidRPr="006921B1">
        <w:rPr>
          <w:rFonts w:ascii="Arial" w:eastAsiaTheme="minorEastAsia" w:hAnsi="Arial" w:cs="Arial"/>
          <w:sz w:val="24"/>
          <w:szCs w:val="24"/>
        </w:rPr>
        <w:t xml:space="preserve">a proportion of bites producing infection in humans </w:t>
      </w:r>
      <w:r w:rsidR="00D73377" w:rsidRPr="006921B1">
        <w:rPr>
          <w:rFonts w:ascii="Arial" w:eastAsiaTheme="minorEastAsia" w:hAnsi="Arial" w:cs="Arial"/>
          <w:sz w:val="24"/>
          <w:szCs w:val="24"/>
        </w:rPr>
        <w:t>depending on proportion</w:t>
      </w:r>
      <w:r w:rsidR="007B35F1" w:rsidRPr="006921B1">
        <w:rPr>
          <w:rFonts w:ascii="Arial" w:eastAsiaTheme="minorEastAsia" w:hAnsi="Arial" w:cs="Arial"/>
          <w:sz w:val="24"/>
          <w:szCs w:val="24"/>
        </w:rPr>
        <w:t xml:space="preserve"> of mosquitoes that are infectious for the parasite, </w:t>
      </w:r>
      <w:r w:rsidR="00E30133" w:rsidRPr="006921B1">
        <w:rPr>
          <w:rFonts w:ascii="Arial" w:hAnsi="Arial" w:cs="Arial"/>
          <w:position w:val="-24"/>
          <w:sz w:val="24"/>
          <w:szCs w:val="24"/>
        </w:rPr>
        <w:object w:dxaOrig="340" w:dyaOrig="620">
          <v:shape id="_x0000_i1071" type="#_x0000_t75" style="width:17.25pt;height:30.75pt" o:ole="">
            <v:imagedata r:id="rId99" o:title=""/>
          </v:shape>
          <o:OLEObject Type="Embed" ProgID="Equation.DSMT4" ShapeID="_x0000_i1071" DrawAspect="Content" ObjectID="_1571941070" r:id="rId100"/>
        </w:object>
      </w:r>
      <w:r w:rsidR="007B35F1" w:rsidRPr="006921B1">
        <w:rPr>
          <w:rFonts w:ascii="Arial" w:eastAsiaTheme="minorEastAsia" w:hAnsi="Arial" w:cs="Arial"/>
          <w:sz w:val="24"/>
          <w:szCs w:val="24"/>
        </w:rPr>
        <w:t xml:space="preserve">, and the probability of human infection given an infectious mosquito bites a susceptible human, </w:t>
      </w:r>
      <w:r w:rsidR="007B35F1" w:rsidRPr="006921B1">
        <w:rPr>
          <w:rFonts w:ascii="Arial" w:eastAsiaTheme="minorEastAsia" w:hAnsi="Arial" w:cs="Arial"/>
          <w:i/>
          <w:sz w:val="24"/>
          <w:szCs w:val="24"/>
        </w:rPr>
        <w:t>b</w:t>
      </w:r>
      <w:r w:rsidR="007B35F1" w:rsidRPr="006921B1">
        <w:rPr>
          <w:rFonts w:ascii="Arial" w:eastAsiaTheme="minorEastAsia" w:hAnsi="Arial" w:cs="Arial"/>
          <w:i/>
          <w:sz w:val="24"/>
          <w:szCs w:val="24"/>
          <w:vertAlign w:val="subscript"/>
        </w:rPr>
        <w:t>V</w:t>
      </w:r>
      <w:r w:rsidR="00D73377" w:rsidRPr="006921B1">
        <w:rPr>
          <w:rFonts w:ascii="Arial" w:eastAsiaTheme="minorEastAsia" w:hAnsi="Arial" w:cs="Arial"/>
          <w:sz w:val="24"/>
          <w:szCs w:val="24"/>
        </w:rPr>
        <w:t xml:space="preserve">. </w:t>
      </w:r>
      <w:r w:rsidR="007B35F1" w:rsidRPr="006921B1">
        <w:rPr>
          <w:rFonts w:ascii="Arial" w:eastAsiaTheme="minorEastAsia" w:hAnsi="Arial" w:cs="Arial"/>
          <w:sz w:val="24"/>
          <w:szCs w:val="24"/>
        </w:rPr>
        <w:t xml:space="preserve">The number of mosquitoes per human, </w:t>
      </w:r>
      <w:r w:rsidR="007B35F1" w:rsidRPr="006921B1">
        <w:rPr>
          <w:rFonts w:ascii="Arial" w:eastAsiaTheme="minorEastAsia" w:hAnsi="Arial" w:cs="Arial"/>
          <w:i/>
          <w:sz w:val="24"/>
          <w:szCs w:val="24"/>
        </w:rPr>
        <w:t>V</w:t>
      </w:r>
      <w:r w:rsidR="007B35F1" w:rsidRPr="006921B1">
        <w:rPr>
          <w:rFonts w:ascii="Arial" w:eastAsiaTheme="minorEastAsia" w:hAnsi="Arial" w:cs="Arial"/>
          <w:sz w:val="24"/>
          <w:szCs w:val="24"/>
        </w:rPr>
        <w:t>/</w:t>
      </w:r>
      <w:r w:rsidR="007B35F1" w:rsidRPr="006921B1">
        <w:rPr>
          <w:rFonts w:ascii="Arial" w:eastAsiaTheme="minorEastAsia" w:hAnsi="Arial" w:cs="Arial"/>
          <w:i/>
          <w:sz w:val="24"/>
          <w:szCs w:val="24"/>
        </w:rPr>
        <w:t>H</w:t>
      </w:r>
      <w:r w:rsidR="007B35F1" w:rsidRPr="006921B1">
        <w:rPr>
          <w:rFonts w:ascii="Arial" w:eastAsiaTheme="minorEastAsia" w:hAnsi="Arial" w:cs="Arial"/>
          <w:sz w:val="24"/>
          <w:szCs w:val="24"/>
        </w:rPr>
        <w:t xml:space="preserve">, is also accounted for. </w:t>
      </w:r>
      <w:r w:rsidR="005E2E8C" w:rsidRPr="006921B1">
        <w:rPr>
          <w:rFonts w:ascii="Arial" w:eastAsiaTheme="minorEastAsia" w:hAnsi="Arial" w:cs="Arial"/>
          <w:sz w:val="24"/>
          <w:szCs w:val="24"/>
        </w:rPr>
        <w:t>Infected humans are assumed to recover from infection at a rate</w:t>
      </w:r>
      <w:proofErr w:type="gramStart"/>
      <w:r w:rsidR="005E2E8C" w:rsidRPr="006921B1">
        <w:rPr>
          <w:rFonts w:ascii="Arial" w:eastAsiaTheme="minorEastAsia" w:hAnsi="Arial" w:cs="Arial"/>
          <w:sz w:val="24"/>
          <w:szCs w:val="24"/>
        </w:rPr>
        <w:t xml:space="preserve">, </w:t>
      </w:r>
      <w:proofErr w:type="gramEnd"/>
      <w:r w:rsidR="00E30133" w:rsidRPr="006921B1">
        <w:rPr>
          <w:rFonts w:ascii="Arial" w:hAnsi="Arial" w:cs="Arial"/>
          <w:position w:val="-4"/>
          <w:sz w:val="24"/>
          <w:szCs w:val="24"/>
        </w:rPr>
        <w:object w:dxaOrig="180" w:dyaOrig="200">
          <v:shape id="_x0000_i1072" type="#_x0000_t75" style="width:9pt;height:9.75pt" o:ole="">
            <v:imagedata r:id="rId101" o:title=""/>
          </v:shape>
          <o:OLEObject Type="Embed" ProgID="Equation.DSMT4" ShapeID="_x0000_i1072" DrawAspect="Content" ObjectID="_1571941071" r:id="rId102"/>
        </w:object>
      </w:r>
      <w:r w:rsidR="005E2E8C" w:rsidRPr="006921B1">
        <w:rPr>
          <w:rFonts w:ascii="Arial" w:eastAsiaTheme="minorEastAsia" w:hAnsi="Arial" w:cs="Arial"/>
          <w:sz w:val="24"/>
          <w:szCs w:val="24"/>
        </w:rPr>
        <w:t xml:space="preserve">. </w:t>
      </w:r>
      <w:r w:rsidR="008351CB" w:rsidRPr="006921B1">
        <w:rPr>
          <w:rFonts w:ascii="Arial" w:eastAsiaTheme="minorEastAsia" w:hAnsi="Arial" w:cs="Arial"/>
          <w:sz w:val="24"/>
          <w:szCs w:val="24"/>
        </w:rPr>
        <w:t xml:space="preserve">Thus, given the force of infection in humans </w:t>
      </w:r>
      <w:proofErr w:type="gramStart"/>
      <w:r w:rsidR="008351CB" w:rsidRPr="006921B1">
        <w:rPr>
          <w:rFonts w:ascii="Arial" w:eastAsiaTheme="minorEastAsia" w:hAnsi="Arial" w:cs="Arial"/>
          <w:sz w:val="24"/>
          <w:szCs w:val="24"/>
        </w:rPr>
        <w:t xml:space="preserve">is </w:t>
      </w:r>
      <w:proofErr w:type="gramEnd"/>
      <w:r w:rsidR="008351CB" w:rsidRPr="006921B1">
        <w:rPr>
          <w:rFonts w:ascii="Arial" w:hAnsi="Arial" w:cs="Arial"/>
          <w:position w:val="-28"/>
          <w:sz w:val="24"/>
          <w:szCs w:val="24"/>
        </w:rPr>
        <w:object w:dxaOrig="2060" w:dyaOrig="680">
          <v:shape id="_x0000_i1073" type="#_x0000_t75" style="width:102.75pt;height:33.75pt" o:ole="">
            <v:imagedata r:id="rId103" o:title=""/>
          </v:shape>
          <o:OLEObject Type="Embed" ProgID="Equation.DSMT4" ShapeID="_x0000_i1073" DrawAspect="Content" ObjectID="_1571941072" r:id="rId104"/>
        </w:object>
      </w:r>
      <w:r w:rsidR="008351CB" w:rsidRPr="006921B1">
        <w:rPr>
          <w:rFonts w:ascii="Arial" w:eastAsiaTheme="minorEastAsia" w:hAnsi="Arial" w:cs="Arial"/>
          <w:sz w:val="24"/>
          <w:szCs w:val="24"/>
        </w:rPr>
        <w:t>, then, the</w:t>
      </w:r>
      <w:r w:rsidR="005E2E8C" w:rsidRPr="006921B1">
        <w:rPr>
          <w:rFonts w:ascii="Arial" w:eastAsiaTheme="minorEastAsia" w:hAnsi="Arial" w:cs="Arial"/>
          <w:sz w:val="24"/>
          <w:szCs w:val="24"/>
        </w:rPr>
        <w:t xml:space="preserve"> differential equations describing these dynamics are:</w:t>
      </w:r>
    </w:p>
    <w:p w:rsidR="00D73377" w:rsidRPr="006921B1" w:rsidRDefault="007B35F1" w:rsidP="007B35F1">
      <w:pPr>
        <w:ind w:firstLine="720"/>
        <w:rPr>
          <w:rFonts w:ascii="Arial" w:eastAsiaTheme="minorEastAsia" w:hAnsi="Arial" w:cs="Arial"/>
          <w:sz w:val="24"/>
          <w:szCs w:val="24"/>
        </w:rPr>
      </w:pPr>
      <w:r w:rsidRPr="006921B1">
        <w:rPr>
          <w:rFonts w:ascii="Arial" w:hAnsi="Arial" w:cs="Arial"/>
          <w:position w:val="-28"/>
          <w:sz w:val="24"/>
          <w:szCs w:val="24"/>
        </w:rPr>
        <w:object w:dxaOrig="3200" w:dyaOrig="680">
          <v:shape id="_x0000_i1074" type="#_x0000_t75" style="width:160.5pt;height:33.75pt" o:ole="">
            <v:imagedata r:id="rId105" o:title=""/>
          </v:shape>
          <o:OLEObject Type="Embed" ProgID="Equation.DSMT4" ShapeID="_x0000_i1074" DrawAspect="Content" ObjectID="_1571941073" r:id="rId106"/>
        </w:object>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12</w:t>
      </w:r>
      <w:r w:rsidR="00B94934" w:rsidRPr="006921B1">
        <w:rPr>
          <w:rFonts w:ascii="Arial" w:hAnsi="Arial" w:cs="Arial"/>
          <w:sz w:val="24"/>
          <w:szCs w:val="24"/>
          <w:lang w:val="pt-PT"/>
        </w:rPr>
        <w:t>)</w:t>
      </w:r>
    </w:p>
    <w:p w:rsidR="00D73377" w:rsidRPr="006921B1" w:rsidRDefault="007B35F1" w:rsidP="007B35F1">
      <w:pPr>
        <w:ind w:firstLine="720"/>
        <w:rPr>
          <w:rFonts w:ascii="Arial" w:hAnsi="Arial" w:cs="Arial"/>
          <w:position w:val="-30"/>
          <w:sz w:val="24"/>
          <w:szCs w:val="24"/>
        </w:rPr>
      </w:pPr>
      <w:r w:rsidRPr="006921B1">
        <w:rPr>
          <w:rFonts w:ascii="Arial" w:hAnsi="Arial" w:cs="Arial"/>
          <w:position w:val="-28"/>
          <w:sz w:val="24"/>
          <w:szCs w:val="24"/>
        </w:rPr>
        <w:object w:dxaOrig="3000" w:dyaOrig="680">
          <v:shape id="_x0000_i1075" type="#_x0000_t75" style="width:150pt;height:33.75pt" o:ole="">
            <v:imagedata r:id="rId107" o:title=""/>
          </v:shape>
          <o:OLEObject Type="Embed" ProgID="Equation.DSMT4" ShapeID="_x0000_i1075" DrawAspect="Content" ObjectID="_1571941074" r:id="rId108"/>
        </w:object>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13</w:t>
      </w:r>
      <w:r w:rsidR="00B94934" w:rsidRPr="006921B1">
        <w:rPr>
          <w:rFonts w:ascii="Arial" w:hAnsi="Arial" w:cs="Arial"/>
          <w:sz w:val="24"/>
          <w:szCs w:val="24"/>
          <w:lang w:val="pt-PT"/>
        </w:rPr>
        <w:t>)</w:t>
      </w:r>
    </w:p>
    <w:p w:rsidR="003D7252" w:rsidRPr="006921B1" w:rsidRDefault="003D7252" w:rsidP="00D73377">
      <w:pPr>
        <w:rPr>
          <w:rFonts w:ascii="Arial" w:eastAsiaTheme="minorEastAsia" w:hAnsi="Arial" w:cs="Arial"/>
          <w:sz w:val="24"/>
          <w:szCs w:val="24"/>
        </w:rPr>
      </w:pPr>
      <w:r w:rsidRPr="006921B1">
        <w:rPr>
          <w:rFonts w:ascii="Arial" w:eastAsiaTheme="minorEastAsia" w:hAnsi="Arial" w:cs="Arial"/>
          <w:sz w:val="24"/>
          <w:szCs w:val="24"/>
        </w:rPr>
        <w:t>Where,</w:t>
      </w:r>
      <w:r w:rsidR="00415CF1" w:rsidRPr="006921B1">
        <w:rPr>
          <w:rFonts w:ascii="Arial" w:eastAsiaTheme="minorEastAsia" w:hAnsi="Arial" w:cs="Arial"/>
          <w:sz w:val="24"/>
          <w:szCs w:val="24"/>
        </w:rPr>
        <w:t xml:space="preserve"> </w:t>
      </w:r>
      <w:r w:rsidR="00415CF1" w:rsidRPr="006921B1">
        <w:rPr>
          <w:rFonts w:ascii="Arial" w:eastAsiaTheme="minorEastAsia" w:hAnsi="Arial" w:cs="Arial"/>
          <w:position w:val="-12"/>
          <w:sz w:val="24"/>
          <w:szCs w:val="24"/>
        </w:rPr>
        <w:object w:dxaOrig="1260" w:dyaOrig="360">
          <v:shape id="_x0000_i1076" type="#_x0000_t75" style="width:63pt;height:18pt" o:ole="">
            <v:imagedata r:id="rId109" o:title=""/>
          </v:shape>
          <o:OLEObject Type="Embed" ProgID="Equation.DSMT4" ShapeID="_x0000_i1076" DrawAspect="Content" ObjectID="_1571941075" r:id="rId110"/>
        </w:object>
      </w:r>
      <w:r w:rsidR="00415CF1" w:rsidRPr="006921B1">
        <w:rPr>
          <w:rFonts w:ascii="Arial" w:eastAsiaTheme="minorEastAsia" w:hAnsi="Arial" w:cs="Arial"/>
          <w:sz w:val="24"/>
          <w:szCs w:val="24"/>
        </w:rPr>
        <w:t xml:space="preserve">  and</w:t>
      </w:r>
      <w:r w:rsidRPr="006921B1">
        <w:rPr>
          <w:rFonts w:ascii="Arial" w:eastAsiaTheme="minorEastAsia" w:hAnsi="Arial" w:cs="Arial"/>
          <w:sz w:val="24"/>
          <w:szCs w:val="24"/>
        </w:rPr>
        <w:t xml:space="preserve"> </w:t>
      </w:r>
      <w:r w:rsidRPr="006921B1">
        <w:rPr>
          <w:rFonts w:ascii="Arial" w:eastAsiaTheme="minorEastAsia" w:hAnsi="Arial" w:cs="Arial"/>
          <w:position w:val="-6"/>
          <w:sz w:val="24"/>
          <w:szCs w:val="24"/>
        </w:rPr>
        <w:object w:dxaOrig="200" w:dyaOrig="220">
          <v:shape id="_x0000_i1077" type="#_x0000_t75" style="width:9.75pt;height:11.25pt" o:ole="">
            <v:imagedata r:id="rId111" o:title=""/>
          </v:shape>
          <o:OLEObject Type="Embed" ProgID="Equation.DSMT4" ShapeID="_x0000_i1077" DrawAspect="Content" ObjectID="_1571941076" r:id="rId112"/>
        </w:object>
      </w:r>
      <w:r w:rsidRPr="006921B1">
        <w:rPr>
          <w:rFonts w:ascii="Arial" w:eastAsiaTheme="minorEastAsia" w:hAnsi="Arial" w:cs="Arial"/>
          <w:sz w:val="24"/>
          <w:szCs w:val="24"/>
        </w:rPr>
        <w:t xml:space="preserve"> is the human feeding rate given by </w:t>
      </w:r>
      <w:r w:rsidRPr="006921B1">
        <w:rPr>
          <w:rFonts w:ascii="Arial" w:eastAsiaTheme="minorEastAsia" w:hAnsi="Arial" w:cs="Arial"/>
          <w:position w:val="-12"/>
          <w:sz w:val="24"/>
          <w:szCs w:val="24"/>
        </w:rPr>
        <w:object w:dxaOrig="1300" w:dyaOrig="360">
          <v:shape id="_x0000_i1078" type="#_x0000_t75" style="width:65.25pt;height:18pt" o:ole="">
            <v:imagedata r:id="rId113" o:title=""/>
          </v:shape>
          <o:OLEObject Type="Embed" ProgID="Equation.DSMT4" ShapeID="_x0000_i1078" DrawAspect="Content" ObjectID="_1571941077" r:id="rId114"/>
        </w:object>
      </w:r>
      <w:r w:rsidRPr="006921B1">
        <w:rPr>
          <w:rFonts w:ascii="Arial" w:eastAsiaTheme="minorEastAsia" w:hAnsi="Arial" w:cs="Arial"/>
          <w:sz w:val="24"/>
          <w:szCs w:val="24"/>
        </w:rPr>
        <w:t xml:space="preserve"> and </w:t>
      </w:r>
      <w:r w:rsidRPr="006921B1">
        <w:rPr>
          <w:rFonts w:ascii="Arial" w:eastAsiaTheme="minorEastAsia" w:hAnsi="Arial" w:cs="Arial"/>
          <w:position w:val="-10"/>
          <w:sz w:val="24"/>
          <w:szCs w:val="24"/>
        </w:rPr>
        <w:object w:dxaOrig="520" w:dyaOrig="320">
          <v:shape id="_x0000_i1079" type="#_x0000_t75" style="width:26.25pt;height:15.75pt" o:ole="">
            <v:imagedata r:id="rId115" o:title=""/>
          </v:shape>
          <o:OLEObject Type="Embed" ProgID="Equation.DSMT4" ShapeID="_x0000_i1079" DrawAspect="Content" ObjectID="_1571941078" r:id="rId116"/>
        </w:object>
      </w:r>
      <w:r w:rsidRPr="006921B1">
        <w:rPr>
          <w:rFonts w:ascii="Arial" w:eastAsiaTheme="minorEastAsia" w:hAnsi="Arial" w:cs="Arial"/>
          <w:sz w:val="24"/>
          <w:szCs w:val="24"/>
        </w:rPr>
        <w:t xml:space="preserve"> is defined and described in the next subsection. </w:t>
      </w:r>
    </w:p>
    <w:p w:rsidR="00D73377" w:rsidRPr="006921B1" w:rsidRDefault="00D64616" w:rsidP="00D73377">
      <w:pPr>
        <w:rPr>
          <w:rFonts w:ascii="Arial" w:eastAsiaTheme="minorEastAsia" w:hAnsi="Arial" w:cs="Arial"/>
          <w:sz w:val="24"/>
          <w:szCs w:val="24"/>
        </w:rPr>
      </w:pPr>
      <w:r w:rsidRPr="006921B1">
        <w:rPr>
          <w:rFonts w:ascii="Arial" w:eastAsiaTheme="minorEastAsia" w:hAnsi="Arial" w:cs="Arial"/>
          <w:sz w:val="24"/>
          <w:szCs w:val="24"/>
        </w:rPr>
        <w:t xml:space="preserve">We can now present equations describing the female mosquito feeding cycle in the absence of interventions. </w:t>
      </w:r>
    </w:p>
    <w:p w:rsidR="004C5A9D" w:rsidRPr="006921B1" w:rsidRDefault="004C5A9D" w:rsidP="004C5A9D">
      <w:pPr>
        <w:rPr>
          <w:rFonts w:ascii="Arial" w:eastAsiaTheme="minorEastAsia" w:hAnsi="Arial" w:cs="Arial"/>
          <w:b/>
          <w:sz w:val="24"/>
          <w:szCs w:val="24"/>
        </w:rPr>
      </w:pPr>
      <w:r w:rsidRPr="006921B1">
        <w:rPr>
          <w:rStyle w:val="Heading2Char"/>
          <w:rFonts w:ascii="Arial" w:hAnsi="Arial" w:cs="Arial"/>
          <w:color w:val="auto"/>
          <w:sz w:val="32"/>
          <w:szCs w:val="32"/>
        </w:rPr>
        <w:t xml:space="preserve">Female </w:t>
      </w:r>
      <w:r w:rsidR="005E2E8C" w:rsidRPr="006921B1">
        <w:rPr>
          <w:rStyle w:val="Heading2Char"/>
          <w:rFonts w:ascii="Arial" w:hAnsi="Arial" w:cs="Arial"/>
          <w:color w:val="auto"/>
          <w:sz w:val="32"/>
          <w:szCs w:val="32"/>
        </w:rPr>
        <w:t>m</w:t>
      </w:r>
      <w:r w:rsidRPr="006921B1">
        <w:rPr>
          <w:rStyle w:val="Heading2Char"/>
          <w:rFonts w:ascii="Arial" w:hAnsi="Arial" w:cs="Arial"/>
          <w:color w:val="auto"/>
          <w:sz w:val="32"/>
          <w:szCs w:val="32"/>
        </w:rPr>
        <w:t xml:space="preserve">osquito </w:t>
      </w:r>
      <w:r w:rsidR="005E2E8C" w:rsidRPr="006921B1">
        <w:rPr>
          <w:rStyle w:val="Heading2Char"/>
          <w:rFonts w:ascii="Arial" w:hAnsi="Arial" w:cs="Arial"/>
          <w:color w:val="auto"/>
          <w:sz w:val="32"/>
          <w:szCs w:val="32"/>
        </w:rPr>
        <w:t>f</w:t>
      </w:r>
      <w:r w:rsidRPr="006921B1">
        <w:rPr>
          <w:rStyle w:val="Heading2Char"/>
          <w:rFonts w:ascii="Arial" w:hAnsi="Arial" w:cs="Arial"/>
          <w:color w:val="auto"/>
          <w:sz w:val="32"/>
          <w:szCs w:val="32"/>
        </w:rPr>
        <w:t xml:space="preserve">eeding </w:t>
      </w:r>
      <w:r w:rsidR="005E2E8C" w:rsidRPr="006921B1">
        <w:rPr>
          <w:rStyle w:val="Heading2Char"/>
          <w:rFonts w:ascii="Arial" w:hAnsi="Arial" w:cs="Arial"/>
          <w:color w:val="auto"/>
          <w:sz w:val="32"/>
          <w:szCs w:val="32"/>
        </w:rPr>
        <w:t>c</w:t>
      </w:r>
      <w:r w:rsidRPr="006921B1">
        <w:rPr>
          <w:rStyle w:val="Heading2Char"/>
          <w:rFonts w:ascii="Arial" w:hAnsi="Arial" w:cs="Arial"/>
          <w:color w:val="auto"/>
          <w:sz w:val="32"/>
          <w:szCs w:val="32"/>
        </w:rPr>
        <w:t>ycle in the absence of interventions</w:t>
      </w:r>
    </w:p>
    <w:p w:rsidR="004C5A9D" w:rsidRPr="006921B1" w:rsidRDefault="004C5A9D" w:rsidP="004C5A9D">
      <w:pPr>
        <w:rPr>
          <w:rFonts w:ascii="Arial" w:eastAsiaTheme="minorEastAsia" w:hAnsi="Arial" w:cs="Arial"/>
          <w:sz w:val="24"/>
          <w:szCs w:val="24"/>
        </w:rPr>
      </w:pPr>
      <w:r w:rsidRPr="006921B1">
        <w:rPr>
          <w:rFonts w:ascii="Arial" w:eastAsiaTheme="minorEastAsia" w:hAnsi="Arial" w:cs="Arial"/>
          <w:sz w:val="24"/>
          <w:szCs w:val="24"/>
        </w:rPr>
        <w:t>We first provide equations</w:t>
      </w:r>
      <w:r w:rsidR="00705909" w:rsidRPr="006921B1">
        <w:rPr>
          <w:rFonts w:ascii="Arial" w:eastAsiaTheme="minorEastAsia" w:hAnsi="Arial" w:cs="Arial"/>
          <w:sz w:val="24"/>
          <w:szCs w:val="24"/>
        </w:rPr>
        <w:t xml:space="preserve"> </w:t>
      </w:r>
      <w:r w:rsidR="00705909" w:rsidRPr="006921B1">
        <w:rPr>
          <w:rFonts w:ascii="Arial" w:eastAsiaTheme="minorEastAsia" w:hAnsi="Arial" w:cs="Arial"/>
          <w:sz w:val="24"/>
          <w:szCs w:val="24"/>
        </w:rPr>
        <w:fldChar w:fldCharType="begin"/>
      </w:r>
      <w:r w:rsidR="00705909" w:rsidRPr="006921B1">
        <w:rPr>
          <w:rFonts w:ascii="Arial" w:eastAsiaTheme="minorEastAsia" w:hAnsi="Arial" w:cs="Arial"/>
          <w:sz w:val="24"/>
          <w:szCs w:val="24"/>
        </w:rPr>
        <w:instrText xml:space="preserve"> ADDIN EN.CITE &lt;EndNote&gt;&lt;Cite&gt;&lt;Author&gt;Griffin&lt;/Author&gt;&lt;Year&gt;2010&lt;/Year&gt;&lt;RecNum&gt;23&lt;/RecNum&gt;&lt;DisplayText&gt;[2]&lt;/DisplayText&gt;&lt;record&gt;&lt;rec-number&gt;23&lt;/rec-number&gt;&lt;foreign-keys&gt;&lt;key app="EN" db-id="er5dsdx0nav9eqew05gxs9v22005ddp02tvs" timestamp="1471981181"&gt;23&lt;/key&gt;&lt;/foreign-keys&gt;&lt;ref-type name="Journal Article"&gt;17&lt;/ref-type&gt;&lt;contributors&gt;&lt;authors&gt;&lt;author&gt;Griffin, Jamie T&lt;/author&gt;&lt;author&gt;Hollingsworth, T Deirdre&lt;/author&gt;&lt;author&gt;Okell, Lucy C&lt;/author&gt;&lt;author&gt;Churcher, Thomas S&lt;/author&gt;&lt;author&gt;White, Michael&lt;/author&gt;&lt;author&gt;Hinsley, Wes&lt;/author&gt;&lt;author&gt;Bousema, Teun&lt;/author&gt;&lt;author&gt;Drakeley, Chris J&lt;/author&gt;&lt;author&gt;Ferguson, Neil M&lt;/author&gt;&lt;author&gt;Basáñez, María-Gloria&lt;/author&gt;&lt;/authors&gt;&lt;/contributors&gt;&lt;titles&gt;&lt;title&gt;Reducing Plasmodium falciparum malaria transmission in Africa: a model-based evaluation of intervention strategies&lt;/title&gt;&lt;secondary-title&gt;PLoS Med&lt;/secondary-title&gt;&lt;/titles&gt;&lt;periodical&gt;&lt;full-title&gt;PLoS Med&lt;/full-title&gt;&lt;/periodical&gt;&lt;pages&gt;e1000324&lt;/pages&gt;&lt;volume&gt;7&lt;/volume&gt;&lt;number&gt;8&lt;/number&gt;&lt;dates&gt;&lt;year&gt;2010&lt;/year&gt;&lt;/dates&gt;&lt;isbn&gt;1549-1676&lt;/isbn&gt;&lt;urls&gt;&lt;/urls&gt;&lt;/record&gt;&lt;/Cite&gt;&lt;/EndNote&gt;</w:instrText>
      </w:r>
      <w:r w:rsidR="00705909" w:rsidRPr="006921B1">
        <w:rPr>
          <w:rFonts w:ascii="Arial" w:eastAsiaTheme="minorEastAsia" w:hAnsi="Arial" w:cs="Arial"/>
          <w:sz w:val="24"/>
          <w:szCs w:val="24"/>
        </w:rPr>
        <w:fldChar w:fldCharType="separate"/>
      </w:r>
      <w:r w:rsidR="00705909" w:rsidRPr="006921B1">
        <w:rPr>
          <w:rFonts w:ascii="Arial" w:eastAsiaTheme="minorEastAsia" w:hAnsi="Arial" w:cs="Arial"/>
          <w:noProof/>
          <w:sz w:val="24"/>
          <w:szCs w:val="24"/>
        </w:rPr>
        <w:t>[2]</w:t>
      </w:r>
      <w:r w:rsidR="00705909" w:rsidRPr="006921B1">
        <w:rPr>
          <w:rFonts w:ascii="Arial" w:eastAsiaTheme="minorEastAsia" w:hAnsi="Arial" w:cs="Arial"/>
          <w:sz w:val="24"/>
          <w:szCs w:val="24"/>
        </w:rPr>
        <w:fldChar w:fldCharType="end"/>
      </w:r>
      <w:r w:rsidRPr="006921B1">
        <w:rPr>
          <w:rFonts w:ascii="Arial" w:eastAsiaTheme="minorEastAsia" w:hAnsi="Arial" w:cs="Arial"/>
          <w:sz w:val="24"/>
          <w:szCs w:val="24"/>
        </w:rPr>
        <w:t xml:space="preserve"> describing the mosquito population paramet</w:t>
      </w:r>
      <w:r w:rsidR="005E2E8C" w:rsidRPr="006921B1">
        <w:rPr>
          <w:rFonts w:ascii="Arial" w:eastAsiaTheme="minorEastAsia" w:hAnsi="Arial" w:cs="Arial"/>
          <w:sz w:val="24"/>
          <w:szCs w:val="24"/>
        </w:rPr>
        <w:t>ers in absence of interventions.</w:t>
      </w:r>
    </w:p>
    <w:p w:rsidR="004C5A9D" w:rsidRPr="00000875" w:rsidRDefault="004C5A9D" w:rsidP="00000875">
      <w:pPr>
        <w:pStyle w:val="Heading3"/>
        <w:rPr>
          <w:rFonts w:ascii="Arial" w:eastAsiaTheme="minorEastAsia" w:hAnsi="Arial" w:cs="Arial"/>
          <w:color w:val="auto"/>
          <w:sz w:val="28"/>
          <w:szCs w:val="28"/>
        </w:rPr>
      </w:pPr>
      <w:r w:rsidRPr="00000875">
        <w:rPr>
          <w:rFonts w:ascii="Arial" w:eastAsiaTheme="minorEastAsia" w:hAnsi="Arial" w:cs="Arial"/>
          <w:color w:val="auto"/>
          <w:sz w:val="28"/>
          <w:szCs w:val="28"/>
        </w:rPr>
        <w:lastRenderedPageBreak/>
        <w:t>The time to complete one feeding cycle</w:t>
      </w:r>
    </w:p>
    <w:p w:rsidR="004C5A9D" w:rsidRPr="006921B1" w:rsidRDefault="004C5A9D" w:rsidP="004C5A9D">
      <w:pPr>
        <w:rPr>
          <w:rFonts w:ascii="Arial" w:eastAsiaTheme="minorEastAsia" w:hAnsi="Arial" w:cs="Arial"/>
          <w:sz w:val="24"/>
          <w:szCs w:val="24"/>
        </w:rPr>
      </w:pPr>
      <w:r w:rsidRPr="006921B1">
        <w:rPr>
          <w:rFonts w:ascii="Arial" w:eastAsiaTheme="minorEastAsia" w:hAnsi="Arial" w:cs="Arial"/>
          <w:sz w:val="24"/>
          <w:szCs w:val="24"/>
        </w:rPr>
        <w:t xml:space="preserve">After emergence, </w:t>
      </w:r>
      <w:r w:rsidR="00CB77E0" w:rsidRPr="006921B1">
        <w:rPr>
          <w:rFonts w:ascii="Arial" w:eastAsiaTheme="minorEastAsia" w:hAnsi="Arial" w:cs="Arial"/>
          <w:sz w:val="24"/>
          <w:szCs w:val="24"/>
        </w:rPr>
        <w:t>female mosquitoes seek humans for blood-feeding. This process is assumed to take</w:t>
      </w:r>
      <w:r w:rsidRPr="006921B1">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r>
          <w:rPr>
            <w:rFonts w:ascii="Cambria Math" w:hAnsi="Cambria Math" w:cs="Arial"/>
            <w:sz w:val="24"/>
            <w:szCs w:val="24"/>
          </w:rPr>
          <m:t>(0)</m:t>
        </m:r>
      </m:oMath>
      <w:r w:rsidRPr="006921B1">
        <w:rPr>
          <w:rFonts w:ascii="Arial" w:eastAsiaTheme="minorEastAsia" w:hAnsi="Arial" w:cs="Arial"/>
          <w:sz w:val="24"/>
          <w:szCs w:val="24"/>
        </w:rPr>
        <w:t xml:space="preserve"> days</w:t>
      </w:r>
      <w:r w:rsidR="00CB77E0" w:rsidRPr="006921B1">
        <w:rPr>
          <w:rFonts w:ascii="Arial" w:eastAsiaTheme="minorEastAsia" w:hAnsi="Arial" w:cs="Arial"/>
          <w:sz w:val="24"/>
          <w:szCs w:val="24"/>
        </w:rPr>
        <w:t xml:space="preserve">. </w:t>
      </w:r>
      <w:r w:rsidRPr="006921B1">
        <w:rPr>
          <w:rFonts w:ascii="Arial" w:eastAsiaTheme="minorEastAsia" w:hAnsi="Arial" w:cs="Arial"/>
          <w:sz w:val="24"/>
          <w:szCs w:val="24"/>
        </w:rPr>
        <w:t>Following a successfully fe</w:t>
      </w:r>
      <w:r w:rsidR="00887B6E" w:rsidRPr="006921B1">
        <w:rPr>
          <w:rFonts w:ascii="Arial" w:eastAsiaTheme="minorEastAsia" w:hAnsi="Arial" w:cs="Arial"/>
          <w:sz w:val="24"/>
          <w:szCs w:val="24"/>
        </w:rPr>
        <w:t>e</w:t>
      </w:r>
      <w:r w:rsidRPr="006921B1">
        <w:rPr>
          <w:rFonts w:ascii="Arial" w:eastAsiaTheme="minorEastAsia" w:hAnsi="Arial" w:cs="Arial"/>
          <w:sz w:val="24"/>
          <w:szCs w:val="24"/>
        </w:rPr>
        <w:t>d, a mosquito rest</w:t>
      </w:r>
      <w:r w:rsidR="00887B6E" w:rsidRPr="006921B1">
        <w:rPr>
          <w:rFonts w:ascii="Arial" w:eastAsiaTheme="minorEastAsia" w:hAnsi="Arial" w:cs="Arial"/>
          <w:sz w:val="24"/>
          <w:szCs w:val="24"/>
        </w:rPr>
        <w:t>s</w:t>
      </w:r>
      <w:r w:rsidRPr="006921B1">
        <w:rPr>
          <w:rFonts w:ascii="Arial" w:eastAsiaTheme="minorEastAsia" w:hAnsi="Arial" w:cs="Arial"/>
          <w:sz w:val="24"/>
          <w:szCs w:val="24"/>
        </w:rPr>
        <w:t>, find larval habitat and oviposits</w:t>
      </w:r>
      <w:r w:rsidR="00887B6E" w:rsidRPr="006921B1">
        <w:rPr>
          <w:rFonts w:ascii="Arial" w:eastAsiaTheme="minorEastAsia" w:hAnsi="Arial" w:cs="Arial"/>
          <w:sz w:val="24"/>
          <w:szCs w:val="24"/>
        </w:rPr>
        <w:t xml:space="preserve"> eggs. This process is assumed to take</w:t>
      </w:r>
      <w:r w:rsidRPr="006921B1">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(0)</m:t>
        </m:r>
      </m:oMath>
      <w:r w:rsidRPr="006921B1">
        <w:rPr>
          <w:rFonts w:ascii="Arial" w:eastAsiaTheme="minorEastAsia" w:hAnsi="Arial" w:cs="Arial"/>
          <w:sz w:val="24"/>
          <w:szCs w:val="24"/>
        </w:rPr>
        <w:t xml:space="preserve"> days</w:t>
      </w:r>
      <w:r w:rsidR="00887B6E"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Thus, the average time to complete one feeding cycle, </w:t>
      </w:r>
      <m:oMath>
        <m:r>
          <w:rPr>
            <w:rFonts w:ascii="Cambria Math" w:eastAsiaTheme="minorEastAsia" w:hAnsi="Cambria Math" w:cs="Arial"/>
            <w:sz w:val="24"/>
            <w:szCs w:val="24"/>
          </w:rPr>
          <m:t>f(0)</m:t>
        </m:r>
      </m:oMath>
      <w:r w:rsidRPr="006921B1">
        <w:rPr>
          <w:rFonts w:ascii="Arial" w:eastAsiaTheme="minorEastAsia" w:hAnsi="Arial" w:cs="Arial"/>
          <w:sz w:val="24"/>
          <w:szCs w:val="24"/>
        </w:rPr>
        <w:t>, in the absence</w:t>
      </w:r>
      <w:r w:rsidR="00887B6E" w:rsidRPr="006921B1">
        <w:rPr>
          <w:rFonts w:ascii="Arial" w:eastAsiaTheme="minorEastAsia" w:hAnsi="Arial" w:cs="Arial"/>
          <w:sz w:val="24"/>
          <w:szCs w:val="24"/>
        </w:rPr>
        <w:t xml:space="preserve"> of an intervention is given by,</w:t>
      </w:r>
    </w:p>
    <w:p w:rsidR="00D51CCB" w:rsidRPr="006921B1" w:rsidRDefault="00F62434" w:rsidP="00887B6E">
      <w:pPr>
        <w:ind w:firstLine="720"/>
        <w:rPr>
          <w:rFonts w:ascii="Arial" w:eastAsiaTheme="minorEastAsia" w:hAnsi="Arial" w:cs="Arial"/>
          <w:sz w:val="24"/>
          <w:szCs w:val="24"/>
        </w:rPr>
      </w:pPr>
      <m:oMath>
        <m:r>
          <w:rPr>
            <w:rFonts w:ascii="Cambria Math" w:eastAsiaTheme="minorEastAsia" w:hAnsi="Cambria Math" w:cs="Arial"/>
            <w:sz w:val="24"/>
            <w:szCs w:val="24"/>
          </w:rPr>
          <m:t>f</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r>
          <w:rPr>
            <w:rFonts w:ascii="Cambria Math" w:eastAsiaTheme="minorEastAsia" w:hAnsi="Cambria Math" w:cs="Arial"/>
            <w:sz w:val="24"/>
            <w:szCs w:val="24"/>
          </w:rPr>
          <m:t>(0)</m:t>
        </m:r>
      </m:oMath>
      <w:r w:rsidR="00887B6E" w:rsidRPr="006921B1">
        <w:rPr>
          <w:rFonts w:ascii="Arial" w:eastAsiaTheme="minorEastAsia" w:hAnsi="Arial" w:cs="Arial"/>
          <w:sz w:val="24"/>
          <w:szCs w:val="24"/>
        </w:rPr>
        <w:tab/>
      </w:r>
      <w:r w:rsidR="00887B6E" w:rsidRPr="006921B1">
        <w:rPr>
          <w:rFonts w:ascii="Arial" w:eastAsiaTheme="minorEastAsia" w:hAnsi="Arial" w:cs="Arial"/>
          <w:sz w:val="24"/>
          <w:szCs w:val="24"/>
        </w:rPr>
        <w:tab/>
      </w:r>
      <w:r w:rsidR="00887B6E" w:rsidRPr="006921B1">
        <w:rPr>
          <w:rFonts w:ascii="Arial" w:eastAsiaTheme="minorEastAsia" w:hAnsi="Arial" w:cs="Arial"/>
          <w:sz w:val="24"/>
          <w:szCs w:val="24"/>
        </w:rPr>
        <w:tab/>
      </w:r>
      <w:r w:rsidR="00887B6E" w:rsidRPr="006921B1">
        <w:rPr>
          <w:rFonts w:ascii="Arial" w:eastAsiaTheme="minorEastAsia" w:hAnsi="Arial" w:cs="Arial"/>
          <w:sz w:val="24"/>
          <w:szCs w:val="24"/>
        </w:rPr>
        <w:tab/>
      </w:r>
      <w:r w:rsidR="00887B6E" w:rsidRPr="006921B1">
        <w:rPr>
          <w:rFonts w:ascii="Arial" w:eastAsiaTheme="minorEastAsia" w:hAnsi="Arial" w:cs="Arial"/>
          <w:sz w:val="24"/>
          <w:szCs w:val="24"/>
        </w:rPr>
        <w:tab/>
      </w:r>
      <w:r w:rsidR="00887B6E" w:rsidRPr="006921B1">
        <w:rPr>
          <w:rFonts w:ascii="Arial" w:eastAsiaTheme="minorEastAsia" w:hAnsi="Arial" w:cs="Arial"/>
          <w:sz w:val="24"/>
          <w:szCs w:val="24"/>
        </w:rPr>
        <w:tab/>
      </w:r>
      <w:r w:rsidR="009C384F" w:rsidRPr="006921B1">
        <w:rPr>
          <w:rFonts w:ascii="Arial" w:eastAsiaTheme="minorEastAsia" w:hAnsi="Arial" w:cs="Arial"/>
          <w:sz w:val="24"/>
          <w:szCs w:val="24"/>
        </w:rPr>
        <w:tab/>
      </w:r>
      <w:r w:rsidR="00C042E8"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14</w:t>
      </w:r>
      <w:r w:rsidR="009C384F" w:rsidRPr="006921B1">
        <w:rPr>
          <w:rFonts w:ascii="Arial" w:eastAsiaTheme="minorEastAsia" w:hAnsi="Arial" w:cs="Arial"/>
          <w:sz w:val="24"/>
          <w:szCs w:val="24"/>
        </w:rPr>
        <w:t>)</w:t>
      </w:r>
    </w:p>
    <w:p w:rsidR="00DD56EA" w:rsidRPr="006921B1" w:rsidRDefault="00493BF1"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 xml:space="preserve">Probability of </w:t>
      </w:r>
      <w:r w:rsidR="00AD121A" w:rsidRPr="006921B1">
        <w:rPr>
          <w:rFonts w:ascii="Arial" w:eastAsiaTheme="minorEastAsia" w:hAnsi="Arial" w:cs="Arial"/>
          <w:color w:val="auto"/>
          <w:sz w:val="28"/>
          <w:szCs w:val="28"/>
        </w:rPr>
        <w:t xml:space="preserve">a mosquito </w:t>
      </w:r>
      <w:r w:rsidRPr="006921B1">
        <w:rPr>
          <w:rFonts w:ascii="Arial" w:eastAsiaTheme="minorEastAsia" w:hAnsi="Arial" w:cs="Arial"/>
          <w:color w:val="auto"/>
          <w:sz w:val="28"/>
          <w:szCs w:val="28"/>
        </w:rPr>
        <w:t>surviving one</w:t>
      </w:r>
      <w:r w:rsidR="00AD121A" w:rsidRPr="006921B1">
        <w:rPr>
          <w:rFonts w:ascii="Arial" w:eastAsiaTheme="minorEastAsia" w:hAnsi="Arial" w:cs="Arial"/>
          <w:color w:val="auto"/>
          <w:sz w:val="28"/>
          <w:szCs w:val="28"/>
        </w:rPr>
        <w:t xml:space="preserve"> day in the absence of interventions </w:t>
      </w:r>
    </w:p>
    <w:p w:rsidR="00AD121A" w:rsidRPr="006921B1" w:rsidRDefault="00AD121A" w:rsidP="00AD121A">
      <w:pPr>
        <w:rPr>
          <w:rFonts w:ascii="Arial" w:hAnsi="Arial" w:cs="Arial"/>
          <w:sz w:val="24"/>
          <w:szCs w:val="24"/>
        </w:rPr>
      </w:pPr>
      <w:r w:rsidRPr="006921B1">
        <w:rPr>
          <w:rFonts w:ascii="Arial" w:hAnsi="Arial" w:cs="Arial"/>
          <w:sz w:val="24"/>
          <w:szCs w:val="24"/>
        </w:rPr>
        <w:t>The probability of a mosquito surviving foraging in the absence of any intervention is equal to:</w:t>
      </w:r>
    </w:p>
    <w:p w:rsidR="00AD121A" w:rsidRPr="006921B1" w:rsidRDefault="00AD121A" w:rsidP="00AD121A">
      <w:pPr>
        <w:rPr>
          <w:rFonts w:ascii="Arial" w:hAnsi="Arial" w:cs="Arial"/>
          <w:sz w:val="24"/>
          <w:szCs w:val="24"/>
        </w:rPr>
      </w:pPr>
      <w:r w:rsidRPr="006921B1">
        <w:rPr>
          <w:rFonts w:ascii="Arial" w:hAnsi="Arial" w:cs="Arial"/>
          <w:sz w:val="24"/>
          <w:szCs w:val="24"/>
        </w:rPr>
        <w:tab/>
      </w:r>
      <w:r w:rsidR="00C20417" w:rsidRPr="006921B1">
        <w:rPr>
          <w:rFonts w:ascii="Arial" w:hAnsi="Arial" w:cs="Arial"/>
          <w:position w:val="-12"/>
          <w:sz w:val="24"/>
          <w:szCs w:val="24"/>
        </w:rPr>
        <w:object w:dxaOrig="1520" w:dyaOrig="400">
          <v:shape id="_x0000_i1080" type="#_x0000_t75" style="width:95.25pt;height:25.5pt" o:ole="">
            <v:imagedata r:id="rId117" o:title=""/>
          </v:shape>
          <o:OLEObject Type="Embed" ProgID="Equation.DSMT4" ShapeID="_x0000_i1080" DrawAspect="Content" ObjectID="_1571941079" r:id="rId118"/>
        </w:object>
      </w:r>
      <w:r w:rsidRPr="006921B1">
        <w:rPr>
          <w:rFonts w:ascii="Arial" w:hAnsi="Arial" w:cs="Arial"/>
          <w:sz w:val="24"/>
          <w:szCs w:val="24"/>
        </w:rPr>
        <w:t xml:space="preserve"> . </w:t>
      </w:r>
      <w:r w:rsidRPr="006921B1">
        <w:rPr>
          <w:rFonts w:ascii="Arial" w:hAnsi="Arial" w:cs="Arial"/>
          <w:sz w:val="24"/>
          <w:szCs w:val="24"/>
        </w:rPr>
        <w:tab/>
      </w:r>
      <w:r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15</w:t>
      </w:r>
      <w:r w:rsidR="00B94934" w:rsidRPr="006921B1">
        <w:rPr>
          <w:rFonts w:ascii="Arial" w:hAnsi="Arial" w:cs="Arial"/>
          <w:sz w:val="24"/>
          <w:szCs w:val="24"/>
          <w:lang w:val="pt-PT"/>
        </w:rPr>
        <w:t>)</w:t>
      </w:r>
    </w:p>
    <w:p w:rsidR="00AD121A" w:rsidRPr="006921B1" w:rsidRDefault="00210527" w:rsidP="00AD121A">
      <w:pPr>
        <w:rPr>
          <w:rFonts w:ascii="Arial" w:hAnsi="Arial" w:cs="Arial"/>
          <w:sz w:val="24"/>
          <w:szCs w:val="24"/>
        </w:rPr>
      </w:pPr>
      <w:r w:rsidRPr="006921B1">
        <w:rPr>
          <w:rFonts w:ascii="Arial" w:eastAsiaTheme="minorEastAsia" w:hAnsi="Arial" w:cs="Arial"/>
          <w:sz w:val="24"/>
          <w:szCs w:val="24"/>
        </w:rPr>
        <w:t xml:space="preserve">Here, </w:t>
      </w:r>
      <w:r w:rsidRPr="006921B1">
        <w:rPr>
          <w:rFonts w:ascii="Arial" w:eastAsiaTheme="minorEastAsia" w:hAnsi="Arial" w:cs="Arial"/>
          <w:position w:val="-12"/>
          <w:sz w:val="24"/>
          <w:szCs w:val="24"/>
        </w:rPr>
        <w:object w:dxaOrig="320" w:dyaOrig="360">
          <v:shape id="_x0000_i1081" type="#_x0000_t75" style="width:22.5pt;height:25.5pt" o:ole="">
            <v:imagedata r:id="rId119" o:title=""/>
          </v:shape>
          <o:OLEObject Type="Embed" ProgID="Equation.DSMT4" ShapeID="_x0000_i1081" DrawAspect="Content" ObjectID="_1571941080" r:id="rId120"/>
        </w:object>
      </w:r>
      <w:r w:rsidRPr="006921B1">
        <w:rPr>
          <w:rFonts w:ascii="Arial" w:eastAsiaTheme="minorEastAsia" w:hAnsi="Arial" w:cs="Arial"/>
          <w:sz w:val="24"/>
          <w:szCs w:val="24"/>
        </w:rPr>
        <w:t xml:space="preserve"> represents the mosquito death rate during foraging.</w:t>
      </w:r>
      <w:r w:rsidRPr="006921B1">
        <w:rPr>
          <w:rFonts w:ascii="Arial" w:hAnsi="Arial" w:cs="Arial"/>
          <w:sz w:val="24"/>
          <w:szCs w:val="24"/>
        </w:rPr>
        <w:t xml:space="preserve"> T</w:t>
      </w:r>
      <w:r w:rsidR="00AD121A" w:rsidRPr="006921B1">
        <w:rPr>
          <w:rFonts w:ascii="Arial" w:hAnsi="Arial" w:cs="Arial"/>
          <w:sz w:val="24"/>
          <w:szCs w:val="24"/>
        </w:rPr>
        <w:t xml:space="preserve">he probability of </w:t>
      </w:r>
      <w:r w:rsidRPr="006921B1">
        <w:rPr>
          <w:rFonts w:ascii="Arial" w:hAnsi="Arial" w:cs="Arial"/>
          <w:sz w:val="24"/>
          <w:szCs w:val="24"/>
        </w:rPr>
        <w:t>a mosquito</w:t>
      </w:r>
      <w:r w:rsidR="00AD121A" w:rsidRPr="006921B1">
        <w:rPr>
          <w:rFonts w:ascii="Arial" w:hAnsi="Arial" w:cs="Arial"/>
          <w:sz w:val="24"/>
          <w:szCs w:val="24"/>
        </w:rPr>
        <w:t xml:space="preserve"> surviving resting and ovipositing is given by:</w:t>
      </w:r>
    </w:p>
    <w:p w:rsidR="00AD121A" w:rsidRPr="006921B1" w:rsidRDefault="00AD121A" w:rsidP="00AD121A">
      <w:pPr>
        <w:rPr>
          <w:rFonts w:ascii="Arial" w:eastAsiaTheme="minorEastAsia" w:hAnsi="Arial" w:cs="Arial"/>
          <w:sz w:val="24"/>
          <w:szCs w:val="24"/>
        </w:rPr>
      </w:pPr>
      <w:r w:rsidRPr="006921B1">
        <w:rPr>
          <w:rFonts w:ascii="Arial" w:hAnsi="Arial" w:cs="Arial"/>
          <w:sz w:val="24"/>
          <w:szCs w:val="24"/>
        </w:rPr>
        <w:tab/>
      </w:r>
      <w:r w:rsidR="00F62434" w:rsidRPr="006921B1">
        <w:rPr>
          <w:rFonts w:ascii="Arial" w:hAnsi="Arial" w:cs="Arial"/>
          <w:position w:val="-12"/>
          <w:sz w:val="24"/>
          <w:szCs w:val="24"/>
        </w:rPr>
        <w:object w:dxaOrig="1400" w:dyaOrig="400">
          <v:shape id="_x0000_i1082" type="#_x0000_t75" style="width:87.75pt;height:25.5pt" o:ole="">
            <v:imagedata r:id="rId121" o:title=""/>
          </v:shape>
          <o:OLEObject Type="Embed" ProgID="Equation.DSMT4" ShapeID="_x0000_i1082" DrawAspect="Content" ObjectID="_1571941081" r:id="rId122"/>
        </w:object>
      </w:r>
      <w:r w:rsidR="001C604C" w:rsidRPr="006921B1">
        <w:rPr>
          <w:rFonts w:ascii="Arial" w:hAnsi="Arial" w:cs="Arial"/>
          <w:sz w:val="24"/>
          <w:szCs w:val="24"/>
        </w:rPr>
        <w:tab/>
      </w:r>
      <w:r w:rsidR="001C604C" w:rsidRPr="006921B1">
        <w:rPr>
          <w:rFonts w:ascii="Arial" w:hAnsi="Arial" w:cs="Arial"/>
          <w:sz w:val="24"/>
          <w:szCs w:val="24"/>
        </w:rPr>
        <w:tab/>
      </w:r>
      <w:r w:rsidR="001C604C" w:rsidRPr="006921B1">
        <w:rPr>
          <w:rFonts w:ascii="Arial" w:hAnsi="Arial" w:cs="Arial"/>
          <w:sz w:val="24"/>
          <w:szCs w:val="24"/>
        </w:rPr>
        <w:tab/>
      </w:r>
      <w:r w:rsidR="001C604C" w:rsidRPr="006921B1">
        <w:rPr>
          <w:rFonts w:ascii="Arial" w:hAnsi="Arial" w:cs="Arial"/>
          <w:sz w:val="24"/>
          <w:szCs w:val="24"/>
        </w:rPr>
        <w:tab/>
      </w:r>
      <w:r w:rsidR="001C604C" w:rsidRPr="006921B1">
        <w:rPr>
          <w:rFonts w:ascii="Arial" w:hAnsi="Arial" w:cs="Arial"/>
          <w:sz w:val="24"/>
          <w:szCs w:val="24"/>
        </w:rPr>
        <w:tab/>
      </w:r>
      <w:r w:rsidR="001C604C" w:rsidRPr="006921B1">
        <w:rPr>
          <w:rFonts w:ascii="Arial" w:hAnsi="Arial" w:cs="Arial"/>
          <w:sz w:val="24"/>
          <w:szCs w:val="24"/>
        </w:rPr>
        <w:tab/>
      </w:r>
      <w:r w:rsidR="00B9493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16</w:t>
      </w:r>
      <w:r w:rsidR="00B94934" w:rsidRPr="006921B1">
        <w:rPr>
          <w:rFonts w:ascii="Arial" w:hAnsi="Arial" w:cs="Arial"/>
          <w:sz w:val="24"/>
          <w:szCs w:val="24"/>
          <w:lang w:val="pt-PT"/>
        </w:rPr>
        <w:t>)</w:t>
      </w:r>
    </w:p>
    <w:p w:rsidR="00D51CCB" w:rsidRPr="006921B1" w:rsidRDefault="00210527" w:rsidP="00493BF1">
      <w:pPr>
        <w:rPr>
          <w:rFonts w:ascii="Arial" w:eastAsiaTheme="minorEastAsia" w:hAnsi="Arial" w:cs="Arial"/>
          <w:sz w:val="24"/>
          <w:szCs w:val="24"/>
        </w:rPr>
      </w:pPr>
      <w:r w:rsidRPr="006921B1">
        <w:rPr>
          <w:rFonts w:ascii="Arial" w:eastAsiaTheme="minorEastAsia" w:hAnsi="Arial" w:cs="Arial"/>
          <w:sz w:val="24"/>
          <w:szCs w:val="24"/>
        </w:rPr>
        <w:t xml:space="preserve">Here, </w:t>
      </w:r>
      <w:r w:rsidRPr="006921B1">
        <w:rPr>
          <w:rFonts w:ascii="Arial" w:eastAsiaTheme="minorEastAsia" w:hAnsi="Arial" w:cs="Arial"/>
          <w:position w:val="-12"/>
          <w:sz w:val="24"/>
          <w:szCs w:val="24"/>
        </w:rPr>
        <w:object w:dxaOrig="320" w:dyaOrig="360">
          <v:shape id="_x0000_i1083" type="#_x0000_t75" style="width:22.5pt;height:25.5pt" o:ole="">
            <v:imagedata r:id="rId123" o:title=""/>
          </v:shape>
          <o:OLEObject Type="Embed" ProgID="Equation.DSMT4" ShapeID="_x0000_i1083" DrawAspect="Content" ObjectID="_1571941082" r:id="rId124"/>
        </w:object>
      </w:r>
      <w:r w:rsidRPr="006921B1">
        <w:rPr>
          <w:rFonts w:ascii="Arial" w:eastAsiaTheme="minorEastAsia" w:hAnsi="Arial" w:cs="Arial"/>
          <w:sz w:val="24"/>
          <w:szCs w:val="24"/>
        </w:rPr>
        <w:t xml:space="preserve"> represents the mosquito death rate during resting and ovipositing. Thus,</w:t>
      </w:r>
      <w:r w:rsidR="00493BF1" w:rsidRPr="006921B1">
        <w:rPr>
          <w:rFonts w:ascii="Arial" w:eastAsiaTheme="minorEastAsia" w:hAnsi="Arial" w:cs="Arial"/>
          <w:sz w:val="24"/>
          <w:szCs w:val="24"/>
        </w:rPr>
        <w:t xml:space="preserve"> the probability </w:t>
      </w:r>
      <m:oMath>
        <m:r>
          <w:rPr>
            <w:rFonts w:ascii="Cambria Math" w:eastAsiaTheme="minorEastAsia" w:hAnsi="Cambria Math" w:cs="Arial"/>
            <w:sz w:val="24"/>
            <w:szCs w:val="24"/>
          </w:rPr>
          <m:t>p</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0</m:t>
            </m:r>
          </m:e>
        </m:d>
      </m:oMath>
      <w:r w:rsidR="00DD56EA" w:rsidRPr="006921B1">
        <w:rPr>
          <w:rFonts w:ascii="Arial" w:eastAsiaTheme="minorEastAsia" w:hAnsi="Arial" w:cs="Arial"/>
          <w:sz w:val="24"/>
          <w:szCs w:val="24"/>
        </w:rPr>
        <w:t xml:space="preserve"> of surviving one day</w:t>
      </w:r>
      <w:r w:rsidR="00493BF1" w:rsidRPr="006921B1">
        <w:rPr>
          <w:rFonts w:ascii="Arial" w:eastAsiaTheme="minorEastAsia" w:hAnsi="Arial" w:cs="Arial"/>
          <w:sz w:val="24"/>
          <w:szCs w:val="24"/>
        </w:rPr>
        <w:t xml:space="preserve"> in the absence of an intervention is given by:</w:t>
      </w:r>
    </w:p>
    <w:p w:rsidR="00493BF1" w:rsidRPr="006921B1" w:rsidRDefault="00CD23FA" w:rsidP="00210527">
      <w:pPr>
        <w:ind w:firstLine="720"/>
        <w:rPr>
          <w:rFonts w:ascii="Arial" w:eastAsiaTheme="minorEastAsia" w:hAnsi="Arial" w:cs="Arial"/>
          <w:sz w:val="24"/>
          <w:szCs w:val="24"/>
        </w:rPr>
      </w:pPr>
      <w:r w:rsidRPr="006921B1">
        <w:rPr>
          <w:rFonts w:ascii="Arial" w:hAnsi="Arial" w:cs="Arial"/>
          <w:position w:val="-14"/>
          <w:sz w:val="24"/>
          <w:szCs w:val="24"/>
        </w:rPr>
        <w:object w:dxaOrig="2360" w:dyaOrig="440">
          <v:shape id="_x0000_i1084" type="#_x0000_t75" style="width:147.75pt;height:27.75pt" o:ole="">
            <v:imagedata r:id="rId125" o:title=""/>
          </v:shape>
          <o:OLEObject Type="Embed" ProgID="Equation.DSMT4" ShapeID="_x0000_i1084" DrawAspect="Content" ObjectID="_1571941083" r:id="rId126"/>
        </w:object>
      </w:r>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9C384F" w:rsidRPr="006921B1">
        <w:rPr>
          <w:rFonts w:ascii="Arial" w:eastAsiaTheme="minorEastAsia" w:hAnsi="Arial" w:cs="Arial"/>
          <w:sz w:val="24"/>
          <w:szCs w:val="24"/>
        </w:rPr>
        <w:tab/>
      </w:r>
      <w:r w:rsidR="009C384F" w:rsidRPr="006921B1">
        <w:rPr>
          <w:rFonts w:ascii="Arial" w:eastAsiaTheme="minorEastAsia" w:hAnsi="Arial" w:cs="Arial"/>
          <w:sz w:val="24"/>
          <w:szCs w:val="24"/>
        </w:rPr>
        <w:tab/>
      </w:r>
      <w:r w:rsidR="00C042E8"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17</w:t>
      </w:r>
      <w:r w:rsidR="009C384F" w:rsidRPr="006921B1">
        <w:rPr>
          <w:rFonts w:ascii="Arial" w:eastAsiaTheme="minorEastAsia" w:hAnsi="Arial" w:cs="Arial"/>
          <w:sz w:val="24"/>
          <w:szCs w:val="24"/>
        </w:rPr>
        <w:t>)</w:t>
      </w:r>
    </w:p>
    <w:p w:rsidR="00AD121A" w:rsidRPr="006921B1" w:rsidRDefault="00AD121A" w:rsidP="00493BF1">
      <w:pPr>
        <w:rPr>
          <w:rFonts w:ascii="Arial" w:eastAsiaTheme="minorEastAsia" w:hAnsi="Arial" w:cs="Arial"/>
          <w:sz w:val="24"/>
          <w:szCs w:val="24"/>
        </w:rPr>
      </w:pPr>
      <w:r w:rsidRPr="006921B1">
        <w:rPr>
          <w:rFonts w:ascii="Arial" w:eastAsiaTheme="minorEastAsia" w:hAnsi="Arial" w:cs="Arial"/>
          <w:sz w:val="24"/>
          <w:szCs w:val="24"/>
        </w:rPr>
        <w:t>Here, we have assumed that the death rate during foraging is not the same as death rate during resting and ovipositing.</w:t>
      </w:r>
      <w:r w:rsidR="00210527" w:rsidRPr="006921B1">
        <w:rPr>
          <w:rFonts w:ascii="Arial" w:eastAsiaTheme="minorEastAsia" w:hAnsi="Arial" w:cs="Arial"/>
          <w:sz w:val="24"/>
          <w:szCs w:val="24"/>
        </w:rPr>
        <w:t xml:space="preserve"> This will allow us to alter the stage-specific death rates according to the interventions being used as well.</w:t>
      </w:r>
      <w:r w:rsidRPr="006921B1">
        <w:rPr>
          <w:rFonts w:ascii="Arial" w:eastAsiaTheme="minorEastAsia" w:hAnsi="Arial" w:cs="Arial"/>
          <w:sz w:val="24"/>
          <w:szCs w:val="24"/>
        </w:rPr>
        <w:t xml:space="preserve"> </w:t>
      </w:r>
    </w:p>
    <w:p w:rsidR="00B02E8D" w:rsidRPr="006921B1" w:rsidRDefault="00493BF1"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Computing female mosquito death rate in absence of interventions</w:t>
      </w:r>
    </w:p>
    <w:p w:rsidR="00493BF1" w:rsidRPr="006921B1" w:rsidRDefault="00043D8A" w:rsidP="00493BF1">
      <w:pPr>
        <w:rPr>
          <w:rFonts w:ascii="Arial" w:eastAsiaTheme="minorEastAsia" w:hAnsi="Arial" w:cs="Arial"/>
          <w:sz w:val="24"/>
          <w:szCs w:val="24"/>
        </w:rPr>
      </w:pPr>
      <w:r w:rsidRPr="006921B1">
        <w:rPr>
          <w:rFonts w:ascii="Arial" w:eastAsiaTheme="minorEastAsia" w:hAnsi="Arial" w:cs="Arial"/>
          <w:sz w:val="24"/>
          <w:szCs w:val="24"/>
        </w:rPr>
        <w:t xml:space="preserve">The mean </w:t>
      </w:r>
      <w:r w:rsidR="00DD56EA" w:rsidRPr="006921B1">
        <w:rPr>
          <w:rFonts w:ascii="Arial" w:eastAsiaTheme="minorEastAsia" w:hAnsi="Arial" w:cs="Arial"/>
          <w:sz w:val="24"/>
          <w:szCs w:val="24"/>
        </w:rPr>
        <w:t>m</w:t>
      </w:r>
      <w:r w:rsidR="00493BF1" w:rsidRPr="006921B1">
        <w:rPr>
          <w:rFonts w:ascii="Arial" w:eastAsiaTheme="minorEastAsia" w:hAnsi="Arial" w:cs="Arial"/>
          <w:sz w:val="24"/>
          <w:szCs w:val="24"/>
        </w:rPr>
        <w:t>osquito death rate can be computed as f</w:t>
      </w:r>
      <w:r w:rsidR="00613E0C" w:rsidRPr="006921B1">
        <w:rPr>
          <w:rFonts w:ascii="Arial" w:eastAsiaTheme="minorEastAsia" w:hAnsi="Arial" w:cs="Arial"/>
          <w:sz w:val="24"/>
          <w:szCs w:val="24"/>
        </w:rPr>
        <w:t>ollows</w:t>
      </w:r>
      <w:r w:rsidRPr="006921B1">
        <w:rPr>
          <w:rFonts w:ascii="Arial" w:eastAsiaTheme="minorEastAsia" w:hAnsi="Arial" w:cs="Arial"/>
          <w:sz w:val="24"/>
          <w:szCs w:val="24"/>
        </w:rPr>
        <w:t>:</w:t>
      </w:r>
    </w:p>
    <w:p w:rsidR="00B02E8D" w:rsidRPr="006921B1" w:rsidRDefault="001C604C" w:rsidP="00043D8A">
      <w:pPr>
        <w:ind w:firstLine="720"/>
        <w:rPr>
          <w:rFonts w:ascii="Arial" w:eastAsiaTheme="minorEastAsia" w:hAnsi="Arial" w:cs="Arial"/>
          <w:sz w:val="24"/>
          <w:szCs w:val="24"/>
        </w:rPr>
      </w:pPr>
      <w:r w:rsidRPr="006921B1">
        <w:rPr>
          <w:rFonts w:ascii="Arial" w:eastAsiaTheme="minorEastAsia" w:hAnsi="Arial" w:cs="Arial"/>
          <w:sz w:val="24"/>
          <w:szCs w:val="24"/>
        </w:rPr>
        <w:tab/>
      </w:r>
      <w:r w:rsidR="00CD23FA" w:rsidRPr="006921B1">
        <w:rPr>
          <w:rFonts w:ascii="Arial" w:eastAsiaTheme="minorEastAsia" w:hAnsi="Arial" w:cs="Arial"/>
          <w:position w:val="-14"/>
          <w:sz w:val="24"/>
          <w:szCs w:val="24"/>
        </w:rPr>
        <w:object w:dxaOrig="1840" w:dyaOrig="420">
          <v:shape id="_x0000_i1085" type="#_x0000_t75" style="width:92.25pt;height:21pt" o:ole="">
            <v:imagedata r:id="rId127" o:title=""/>
          </v:shape>
          <o:OLEObject Type="Embed" ProgID="Equation.DSMT4" ShapeID="_x0000_i1085" DrawAspect="Content" ObjectID="_1571941084" r:id="rId128"/>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9C384F" w:rsidRPr="006921B1">
        <w:rPr>
          <w:rFonts w:ascii="Arial" w:eastAsiaTheme="minorEastAsia" w:hAnsi="Arial" w:cs="Arial"/>
          <w:sz w:val="24"/>
          <w:szCs w:val="24"/>
        </w:rPr>
        <w:tab/>
      </w:r>
      <w:r w:rsidR="009C384F" w:rsidRPr="006921B1">
        <w:rPr>
          <w:rFonts w:ascii="Arial" w:eastAsiaTheme="minorEastAsia" w:hAnsi="Arial" w:cs="Arial"/>
          <w:sz w:val="24"/>
          <w:szCs w:val="24"/>
        </w:rPr>
        <w:tab/>
      </w:r>
      <w:r w:rsidR="00B94934" w:rsidRPr="006921B1">
        <w:rPr>
          <w:rFonts w:ascii="Arial" w:eastAsiaTheme="minorEastAsia" w:hAnsi="Arial" w:cs="Arial"/>
          <w:sz w:val="24"/>
          <w:szCs w:val="24"/>
        </w:rPr>
        <w:t xml:space="preserve">  </w:t>
      </w:r>
      <w:r w:rsidR="00043D8A" w:rsidRPr="006921B1">
        <w:rPr>
          <w:rFonts w:ascii="Arial" w:eastAsiaTheme="minorEastAsia" w:hAnsi="Arial" w:cs="Arial"/>
          <w:sz w:val="24"/>
          <w:szCs w:val="24"/>
        </w:rPr>
        <w:tab/>
      </w:r>
      <w:r w:rsidR="00C042E8"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C042E8" w:rsidRPr="006921B1">
        <w:rPr>
          <w:rFonts w:ascii="Arial" w:eastAsiaTheme="minorEastAsia" w:hAnsi="Arial" w:cs="Arial"/>
          <w:sz w:val="24"/>
          <w:szCs w:val="24"/>
        </w:rPr>
        <w:t>1</w:t>
      </w:r>
      <w:r w:rsidR="00F40156" w:rsidRPr="006921B1">
        <w:rPr>
          <w:rFonts w:ascii="Arial" w:eastAsiaTheme="minorEastAsia" w:hAnsi="Arial" w:cs="Arial"/>
          <w:sz w:val="24"/>
          <w:szCs w:val="24"/>
        </w:rPr>
        <w:t>8</w:t>
      </w:r>
      <w:r w:rsidR="009C384F" w:rsidRPr="006921B1">
        <w:rPr>
          <w:rFonts w:ascii="Arial" w:eastAsiaTheme="minorEastAsia" w:hAnsi="Arial" w:cs="Arial"/>
          <w:sz w:val="24"/>
          <w:szCs w:val="24"/>
        </w:rPr>
        <w:t>)</w:t>
      </w:r>
    </w:p>
    <w:p w:rsidR="00B02E8D" w:rsidRPr="006921B1" w:rsidRDefault="00043D8A"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Number of e</w:t>
      </w:r>
      <w:r w:rsidR="00B02E8D" w:rsidRPr="006921B1">
        <w:rPr>
          <w:rFonts w:ascii="Arial" w:eastAsiaTheme="minorEastAsia" w:hAnsi="Arial" w:cs="Arial"/>
          <w:color w:val="auto"/>
          <w:sz w:val="28"/>
          <w:szCs w:val="28"/>
        </w:rPr>
        <w:t>ggs per oviposition per mosquito</w:t>
      </w:r>
    </w:p>
    <w:p w:rsidR="00043D8A" w:rsidRPr="006921B1" w:rsidRDefault="00043D8A" w:rsidP="00043D8A">
      <w:pPr>
        <w:rPr>
          <w:rFonts w:ascii="Arial" w:eastAsiaTheme="minorEastAsia" w:hAnsi="Arial" w:cs="Arial"/>
          <w:sz w:val="24"/>
          <w:szCs w:val="24"/>
        </w:rPr>
      </w:pPr>
      <w:r w:rsidRPr="006921B1">
        <w:rPr>
          <w:rFonts w:ascii="Arial" w:eastAsiaTheme="minorEastAsia" w:hAnsi="Arial" w:cs="Arial"/>
          <w:sz w:val="24"/>
          <w:szCs w:val="24"/>
        </w:rPr>
        <w:t>In the absence of vector control interventions, the rate at which female mosquitoes oviposit eggs,</w:t>
      </w:r>
      <w:r w:rsidR="006C7C4F" w:rsidRPr="006921B1">
        <w:rPr>
          <w:rFonts w:ascii="Arial" w:eastAsiaTheme="minorEastAsia" w:hAnsi="Arial" w:cs="Arial"/>
          <w:position w:val="-12"/>
          <w:sz w:val="24"/>
          <w:szCs w:val="24"/>
        </w:rPr>
        <w:object w:dxaOrig="300" w:dyaOrig="360">
          <v:shape id="_x0000_i1086" type="#_x0000_t75" style="width:15pt;height:18pt" o:ole="">
            <v:imagedata r:id="rId129" o:title=""/>
          </v:shape>
          <o:OLEObject Type="Embed" ProgID="Equation.DSMT4" ShapeID="_x0000_i1086" DrawAspect="Content" ObjectID="_1571941085" r:id="rId130"/>
        </w:object>
      </w:r>
      <w:r w:rsidRPr="006921B1">
        <w:rPr>
          <w:rFonts w:ascii="Arial" w:eastAsiaTheme="minorEastAsia" w:hAnsi="Arial" w:cs="Arial"/>
          <w:sz w:val="24"/>
          <w:szCs w:val="24"/>
        </w:rPr>
        <w:t>,</w:t>
      </w:r>
      <w:r w:rsidR="009F03B0" w:rsidRPr="006921B1">
        <w:rPr>
          <w:rFonts w:ascii="Arial" w:eastAsiaTheme="minorEastAsia" w:hAnsi="Arial" w:cs="Arial"/>
          <w:sz w:val="24"/>
          <w:szCs w:val="24"/>
        </w:rPr>
        <w:t xml:space="preserve"> (for the normal adult male to female mosquito ratio)</w:t>
      </w:r>
      <w:r w:rsidRPr="006921B1">
        <w:rPr>
          <w:rFonts w:ascii="Arial" w:eastAsiaTheme="minorEastAsia" w:hAnsi="Arial" w:cs="Arial"/>
          <w:sz w:val="24"/>
          <w:szCs w:val="24"/>
        </w:rPr>
        <w:t xml:space="preserve"> is given by</w:t>
      </w:r>
      <w:r w:rsidR="00C20417" w:rsidRPr="006921B1">
        <w:rPr>
          <w:rFonts w:ascii="Arial" w:eastAsiaTheme="minorEastAsia" w:hAnsi="Arial" w:cs="Arial"/>
          <w:sz w:val="24"/>
          <w:szCs w:val="24"/>
        </w:rPr>
        <w:t xml:space="preserve"> </w:t>
      </w:r>
      <w:r w:rsidR="00C20417" w:rsidRPr="006921B1">
        <w:rPr>
          <w:rFonts w:ascii="Arial" w:eastAsiaTheme="minorEastAsia" w:hAnsi="Arial" w:cs="Arial"/>
          <w:sz w:val="24"/>
          <w:szCs w:val="24"/>
        </w:rPr>
        <w:fldChar w:fldCharType="begin"/>
      </w:r>
      <w:r w:rsidR="00C20417" w:rsidRPr="006921B1">
        <w:rPr>
          <w:rFonts w:ascii="Arial" w:eastAsiaTheme="minorEastAsia" w:hAnsi="Arial" w:cs="Arial"/>
          <w:sz w:val="24"/>
          <w:szCs w:val="24"/>
        </w:rPr>
        <w:instrText xml:space="preserve"> ADDIN EN.CITE &lt;EndNote&gt;&lt;Cite&gt;&lt;Author&gt;White&lt;/Author&gt;&lt;Year&gt;2011&lt;/Year&gt;&lt;RecNum&gt;51&lt;/RecNum&gt;&lt;DisplayText&gt;[1]&lt;/DisplayText&gt;&lt;record&gt;&lt;rec-number&gt;51&lt;/rec-number&gt;&lt;foreign-keys&gt;&lt;key app="EN" db-id="er5dsdx0nav9eqew05gxs9v22005ddp02tvs" timestamp="1471998314"&gt;51&lt;/key&gt;&lt;/foreign-keys&gt;&lt;ref-type name="Journal Article"&gt;17&lt;/ref-type&gt;&lt;contributors&gt;&lt;authors&gt;&lt;author&gt;White, Michael T&lt;/author&gt;&lt;author&gt;Griffin, Jamie T&lt;/author&gt;&lt;author&gt;Churcher, Thomas S&lt;/author&gt;&lt;author&gt;Ferguson, Neil M&lt;/author&gt;&lt;author&gt;Basáñez, María-Gloria&lt;/author&gt;&lt;author&gt;Ghani, Azra C&lt;/author&gt;&lt;/authors&gt;&lt;/contributors&gt;&lt;titles&gt;&lt;title&gt;Modelling the impact of vector control interventions on Anopheles gambiae population dynamics&lt;/title&gt;&lt;secondary-title&gt;Parasit Vectors&lt;/secondary-title&gt;&lt;/titles&gt;&lt;periodical&gt;&lt;full-title&gt;Parasit Vectors&lt;/full-title&gt;&lt;/periodical&gt;&lt;pages&gt;1&lt;/pages&gt;&lt;volume&gt;4&lt;/volume&gt;&lt;number&gt;1&lt;/number&gt;&lt;dates&gt;&lt;year&gt;2011&lt;/year&gt;&lt;/dates&gt;&lt;isbn&gt;1756-3305&lt;/isbn&gt;&lt;urls&gt;&lt;/urls&gt;&lt;/record&gt;&lt;/Cite&gt;&lt;/EndNote&gt;</w:instrText>
      </w:r>
      <w:r w:rsidR="00C20417" w:rsidRPr="006921B1">
        <w:rPr>
          <w:rFonts w:ascii="Arial" w:eastAsiaTheme="minorEastAsia" w:hAnsi="Arial" w:cs="Arial"/>
          <w:sz w:val="24"/>
          <w:szCs w:val="24"/>
        </w:rPr>
        <w:fldChar w:fldCharType="separate"/>
      </w:r>
      <w:r w:rsidR="00C20417" w:rsidRPr="006921B1">
        <w:rPr>
          <w:rFonts w:ascii="Arial" w:eastAsiaTheme="minorEastAsia" w:hAnsi="Arial" w:cs="Arial"/>
          <w:noProof/>
          <w:sz w:val="24"/>
          <w:szCs w:val="24"/>
        </w:rPr>
        <w:t>[1]</w:t>
      </w:r>
      <w:r w:rsidR="00C20417" w:rsidRPr="006921B1">
        <w:rPr>
          <w:rFonts w:ascii="Arial" w:eastAsiaTheme="minorEastAsia" w:hAnsi="Arial" w:cs="Arial"/>
          <w:sz w:val="24"/>
          <w:szCs w:val="24"/>
        </w:rPr>
        <w:fldChar w:fldCharType="end"/>
      </w:r>
      <w:r w:rsidRPr="006921B1">
        <w:rPr>
          <w:rFonts w:ascii="Arial" w:eastAsiaTheme="minorEastAsia" w:hAnsi="Arial" w:cs="Arial"/>
          <w:sz w:val="24"/>
          <w:szCs w:val="24"/>
        </w:rPr>
        <w:t>,</w:t>
      </w:r>
    </w:p>
    <w:p w:rsidR="00043D8A" w:rsidRPr="006921B1" w:rsidRDefault="00043D8A" w:rsidP="00043D8A">
      <w:pPr>
        <w:rPr>
          <w:rFonts w:ascii="Arial" w:eastAsiaTheme="minorEastAsia" w:hAnsi="Arial" w:cs="Arial"/>
          <w:sz w:val="24"/>
          <w:szCs w:val="24"/>
        </w:rPr>
      </w:pPr>
      <w:r w:rsidRPr="006921B1">
        <w:rPr>
          <w:rFonts w:ascii="Arial" w:eastAsiaTheme="minorEastAsia" w:hAnsi="Arial" w:cs="Arial"/>
          <w:sz w:val="24"/>
          <w:szCs w:val="24"/>
        </w:rPr>
        <w:lastRenderedPageBreak/>
        <w:tab/>
      </w:r>
      <w:r w:rsidR="00CD23FA" w:rsidRPr="006921B1">
        <w:rPr>
          <w:rFonts w:ascii="Arial" w:eastAsiaTheme="minorEastAsia" w:hAnsi="Arial" w:cs="Arial"/>
          <w:position w:val="-28"/>
          <w:sz w:val="24"/>
          <w:szCs w:val="24"/>
        </w:rPr>
        <w:object w:dxaOrig="1540" w:dyaOrig="740">
          <v:shape id="_x0000_i1087" type="#_x0000_t75" style="width:77.25pt;height:37.5pt" o:ole="">
            <v:imagedata r:id="rId131" o:title=""/>
          </v:shape>
          <o:OLEObject Type="Embed" ProgID="Equation.DSMT4" ShapeID="_x0000_i1087" DrawAspect="Content" ObjectID="_1571941086" r:id="rId132"/>
        </w:object>
      </w:r>
      <w:r w:rsidRPr="006921B1">
        <w:rPr>
          <w:rFonts w:ascii="Arial" w:eastAsiaTheme="minorEastAsia" w:hAnsi="Arial" w:cs="Arial"/>
          <w:sz w:val="24"/>
          <w:szCs w:val="24"/>
        </w:rPr>
        <w:t xml:space="preserve"> .</w:t>
      </w:r>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C042E8" w:rsidRPr="006921B1">
        <w:rPr>
          <w:rFonts w:ascii="Arial" w:eastAsiaTheme="minorEastAsia" w:hAnsi="Arial" w:cs="Arial"/>
          <w:sz w:val="24"/>
          <w:szCs w:val="24"/>
          <w:lang w:val="pt-PT"/>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lang w:val="pt-PT"/>
        </w:rPr>
        <w:t>19</w:t>
      </w:r>
      <w:r w:rsidRPr="006921B1">
        <w:rPr>
          <w:rFonts w:ascii="Arial" w:eastAsiaTheme="minorEastAsia" w:hAnsi="Arial" w:cs="Arial"/>
          <w:sz w:val="24"/>
          <w:szCs w:val="24"/>
          <w:lang w:val="pt-PT"/>
        </w:rPr>
        <w:t>)</w:t>
      </w:r>
    </w:p>
    <w:p w:rsidR="000129A3" w:rsidRPr="006921B1" w:rsidRDefault="00043D8A" w:rsidP="00043D8A">
      <w:pPr>
        <w:rPr>
          <w:rFonts w:ascii="Arial" w:eastAsiaTheme="minorEastAsia" w:hAnsi="Arial" w:cs="Arial"/>
          <w:sz w:val="24"/>
          <w:szCs w:val="24"/>
        </w:rPr>
      </w:pPr>
      <w:r w:rsidRPr="006921B1">
        <w:rPr>
          <w:rFonts w:ascii="Arial" w:eastAsiaTheme="minorEastAsia" w:hAnsi="Arial" w:cs="Arial"/>
          <w:sz w:val="24"/>
          <w:szCs w:val="24"/>
        </w:rPr>
        <w:t xml:space="preserve">Here, </w:t>
      </w:r>
      <w:r w:rsidRPr="006921B1">
        <w:rPr>
          <w:rFonts w:ascii="Arial" w:eastAsiaTheme="minorEastAsia" w:hAnsi="Arial" w:cs="Arial"/>
          <w:i/>
          <w:sz w:val="24"/>
          <w:szCs w:val="24"/>
        </w:rPr>
        <w:t>ε</w:t>
      </w:r>
      <w:r w:rsidRPr="006921B1">
        <w:rPr>
          <w:rFonts w:ascii="Arial" w:eastAsiaTheme="minorEastAsia" w:hAnsi="Arial" w:cs="Arial"/>
          <w:sz w:val="24"/>
          <w:szCs w:val="24"/>
        </w:rPr>
        <w:t xml:space="preserve"> is the number of viable eggs that a female mosquito lays per oviposition cycle, and the other terms have already been defined.</w:t>
      </w:r>
    </w:p>
    <w:p w:rsidR="00343F12" w:rsidRPr="006921B1" w:rsidRDefault="00B6561E" w:rsidP="00343F12">
      <w:pPr>
        <w:rPr>
          <w:rFonts w:ascii="Arial" w:eastAsiaTheme="minorEastAsia" w:hAnsi="Arial" w:cs="Arial"/>
          <w:b/>
          <w:sz w:val="24"/>
          <w:szCs w:val="24"/>
        </w:rPr>
      </w:pPr>
      <w:r w:rsidRPr="006921B1">
        <w:rPr>
          <w:rFonts w:ascii="Arial" w:eastAsiaTheme="minorEastAsia" w:hAnsi="Arial" w:cs="Arial"/>
          <w:b/>
          <w:sz w:val="24"/>
          <w:szCs w:val="24"/>
        </w:rPr>
        <w:t xml:space="preserve"> </w:t>
      </w:r>
      <w:r w:rsidRPr="006921B1">
        <w:rPr>
          <w:rStyle w:val="Heading2Char"/>
          <w:rFonts w:ascii="Arial" w:hAnsi="Arial" w:cs="Arial"/>
          <w:color w:val="auto"/>
          <w:sz w:val="32"/>
          <w:szCs w:val="32"/>
        </w:rPr>
        <w:t>The impact of i</w:t>
      </w:r>
      <w:r w:rsidR="00343F12" w:rsidRPr="006921B1">
        <w:rPr>
          <w:rStyle w:val="Heading2Char"/>
          <w:rFonts w:ascii="Arial" w:hAnsi="Arial" w:cs="Arial"/>
          <w:color w:val="auto"/>
          <w:sz w:val="32"/>
          <w:szCs w:val="32"/>
        </w:rPr>
        <w:t xml:space="preserve">nterventions - </w:t>
      </w:r>
      <w:r w:rsidRPr="006921B1">
        <w:rPr>
          <w:rStyle w:val="Heading2Char"/>
          <w:rFonts w:ascii="Arial" w:hAnsi="Arial" w:cs="Arial"/>
          <w:color w:val="auto"/>
          <w:sz w:val="32"/>
          <w:szCs w:val="32"/>
        </w:rPr>
        <w:t>t</w:t>
      </w:r>
      <w:r w:rsidR="00343F12" w:rsidRPr="006921B1">
        <w:rPr>
          <w:rStyle w:val="Heading2Char"/>
          <w:rFonts w:ascii="Arial" w:hAnsi="Arial" w:cs="Arial"/>
          <w:color w:val="auto"/>
          <w:sz w:val="32"/>
          <w:szCs w:val="32"/>
        </w:rPr>
        <w:t>argeting mosquitoes when using their resources</w:t>
      </w:r>
    </w:p>
    <w:p w:rsidR="00343F12" w:rsidRPr="006921B1" w:rsidRDefault="00196D78" w:rsidP="00343F12">
      <w:pPr>
        <w:rPr>
          <w:rFonts w:ascii="Arial" w:eastAsiaTheme="minorEastAsia" w:hAnsi="Arial" w:cs="Arial"/>
          <w:sz w:val="24"/>
          <w:szCs w:val="24"/>
        </w:rPr>
      </w:pPr>
      <w:r w:rsidRPr="006921B1">
        <w:rPr>
          <w:rFonts w:ascii="Arial" w:eastAsiaTheme="minorEastAsia" w:hAnsi="Arial" w:cs="Arial"/>
          <w:sz w:val="24"/>
          <w:szCs w:val="24"/>
        </w:rPr>
        <w:t xml:space="preserve">The impact of </w:t>
      </w:r>
      <w:r w:rsidR="00343F12" w:rsidRPr="006921B1">
        <w:rPr>
          <w:rFonts w:ascii="Arial" w:eastAsiaTheme="minorEastAsia" w:hAnsi="Arial" w:cs="Arial"/>
          <w:sz w:val="24"/>
          <w:szCs w:val="24"/>
        </w:rPr>
        <w:t xml:space="preserve">interventions </w:t>
      </w:r>
      <w:r w:rsidRPr="006921B1">
        <w:rPr>
          <w:rFonts w:ascii="Arial" w:eastAsiaTheme="minorEastAsia" w:hAnsi="Arial" w:cs="Arial"/>
          <w:sz w:val="24"/>
          <w:szCs w:val="24"/>
        </w:rPr>
        <w:t>is</w:t>
      </w:r>
      <w:r w:rsidR="00343F12" w:rsidRPr="006921B1">
        <w:rPr>
          <w:rFonts w:ascii="Arial" w:eastAsiaTheme="minorEastAsia" w:hAnsi="Arial" w:cs="Arial"/>
          <w:sz w:val="24"/>
          <w:szCs w:val="24"/>
        </w:rPr>
        <w:t xml:space="preserve"> modeled by the effects they have on diverting mosquitoes - which can increase t</w:t>
      </w:r>
      <w:r w:rsidR="00D13475" w:rsidRPr="006921B1">
        <w:rPr>
          <w:rFonts w:ascii="Arial" w:eastAsiaTheme="minorEastAsia" w:hAnsi="Arial" w:cs="Arial"/>
          <w:sz w:val="24"/>
          <w:szCs w:val="24"/>
        </w:rPr>
        <w:t>he amount of time it takes for the gonotrophic cycle to be completed, and hence decreases the mosquito feeding/biting rate.</w:t>
      </w:r>
    </w:p>
    <w:p w:rsidR="00064EA5" w:rsidRPr="006921B1" w:rsidRDefault="00064EA5" w:rsidP="00242E41">
      <w:pPr>
        <w:jc w:val="center"/>
        <w:rPr>
          <w:rFonts w:ascii="Arial" w:hAnsi="Arial" w:cs="Arial"/>
          <w:sz w:val="24"/>
          <w:szCs w:val="24"/>
        </w:rPr>
      </w:pPr>
    </w:p>
    <w:p w:rsidR="00C33308" w:rsidRPr="006921B1" w:rsidRDefault="00EC1508" w:rsidP="001A4E68">
      <w:pPr>
        <w:rPr>
          <w:rFonts w:ascii="Arial" w:hAnsi="Arial" w:cs="Arial"/>
          <w:sz w:val="24"/>
          <w:szCs w:val="24"/>
        </w:rPr>
      </w:pPr>
      <w:r w:rsidRPr="006921B1">
        <w:rPr>
          <w:rFonts w:ascii="Arial" w:hAnsi="Arial" w:cs="Arial"/>
          <w:b/>
          <w:sz w:val="24"/>
          <w:szCs w:val="24"/>
        </w:rPr>
        <w:t>Fig</w:t>
      </w:r>
      <w:r w:rsidR="00F676F4">
        <w:rPr>
          <w:rFonts w:ascii="Arial" w:hAnsi="Arial" w:cs="Arial"/>
          <w:b/>
          <w:sz w:val="24"/>
          <w:szCs w:val="24"/>
        </w:rPr>
        <w:t xml:space="preserve"> B</w:t>
      </w:r>
      <w:r w:rsidR="008230E3">
        <w:rPr>
          <w:rFonts w:ascii="Arial" w:hAnsi="Arial" w:cs="Arial"/>
          <w:b/>
          <w:sz w:val="24"/>
          <w:szCs w:val="24"/>
        </w:rPr>
        <w:t>.</w:t>
      </w:r>
      <w:r w:rsidR="00242E41" w:rsidRPr="006921B1">
        <w:rPr>
          <w:rFonts w:ascii="Arial" w:hAnsi="Arial" w:cs="Arial"/>
          <w:b/>
          <w:sz w:val="24"/>
          <w:szCs w:val="24"/>
        </w:rPr>
        <w:t xml:space="preserve"> </w:t>
      </w:r>
      <w:r w:rsidR="00CB57A7" w:rsidRPr="006921B1">
        <w:rPr>
          <w:rFonts w:ascii="Arial" w:eastAsiaTheme="minorEastAsia" w:hAnsi="Arial" w:cs="Arial"/>
          <w:b/>
          <w:sz w:val="24"/>
          <w:szCs w:val="24"/>
        </w:rPr>
        <w:t xml:space="preserve">Targeting </w:t>
      </w:r>
      <w:r w:rsidR="00CB57A7" w:rsidRPr="006921B1">
        <w:rPr>
          <w:rFonts w:ascii="Arial" w:hAnsi="Arial" w:cs="Arial"/>
          <w:b/>
          <w:sz w:val="24"/>
          <w:szCs w:val="24"/>
        </w:rPr>
        <w:t xml:space="preserve">mosquito on multiple fronts: </w:t>
      </w:r>
      <w:r w:rsidR="00CB57A7" w:rsidRPr="006921B1">
        <w:rPr>
          <w:rFonts w:ascii="Arial" w:hAnsi="Arial" w:cs="Arial"/>
          <w:sz w:val="24"/>
          <w:szCs w:val="24"/>
        </w:rPr>
        <w:t xml:space="preserve">The schematic highlights opportunities for vector control to target biological and environmental mosquito resources. </w:t>
      </w:r>
    </w:p>
    <w:p w:rsidR="00C33308" w:rsidRPr="006921B1" w:rsidRDefault="00C33308" w:rsidP="001A4E68">
      <w:pPr>
        <w:rPr>
          <w:rFonts w:ascii="Arial" w:hAnsi="Arial" w:cs="Arial"/>
          <w:sz w:val="24"/>
          <w:szCs w:val="24"/>
        </w:rPr>
      </w:pPr>
    </w:p>
    <w:p w:rsidR="00B02E8D" w:rsidRPr="006921B1" w:rsidRDefault="00E364CF" w:rsidP="001A4E68">
      <w:pPr>
        <w:rPr>
          <w:rFonts w:ascii="Arial" w:eastAsiaTheme="minorEastAsia" w:hAnsi="Arial" w:cs="Arial"/>
          <w:sz w:val="24"/>
          <w:szCs w:val="24"/>
        </w:rPr>
      </w:pPr>
      <w:r w:rsidRPr="006921B1">
        <w:rPr>
          <w:rFonts w:ascii="Arial" w:eastAsiaTheme="minorEastAsia" w:hAnsi="Arial" w:cs="Arial"/>
          <w:sz w:val="24"/>
          <w:szCs w:val="24"/>
        </w:rPr>
        <w:t>O</w:t>
      </w:r>
      <w:r w:rsidR="001A4E68" w:rsidRPr="006921B1">
        <w:rPr>
          <w:rFonts w:ascii="Arial" w:eastAsiaTheme="minorEastAsia" w:hAnsi="Arial" w:cs="Arial"/>
          <w:sz w:val="24"/>
          <w:szCs w:val="24"/>
        </w:rPr>
        <w:t xml:space="preserve">ther effect </w:t>
      </w:r>
      <w:r w:rsidRPr="006921B1">
        <w:rPr>
          <w:rFonts w:ascii="Arial" w:eastAsiaTheme="minorEastAsia" w:hAnsi="Arial" w:cs="Arial"/>
          <w:sz w:val="24"/>
          <w:szCs w:val="24"/>
        </w:rPr>
        <w:t>which</w:t>
      </w:r>
      <w:r w:rsidR="001A4E68" w:rsidRPr="006921B1">
        <w:rPr>
          <w:rFonts w:ascii="Arial" w:eastAsiaTheme="minorEastAsia" w:hAnsi="Arial" w:cs="Arial"/>
          <w:sz w:val="24"/>
          <w:szCs w:val="24"/>
        </w:rPr>
        <w:t xml:space="preserve"> can be modeled </w:t>
      </w:r>
      <w:r w:rsidRPr="006921B1">
        <w:rPr>
          <w:rFonts w:ascii="Arial" w:eastAsiaTheme="minorEastAsia" w:hAnsi="Arial" w:cs="Arial"/>
          <w:sz w:val="24"/>
          <w:szCs w:val="24"/>
        </w:rPr>
        <w:t xml:space="preserve">are the effect of interventions on the </w:t>
      </w:r>
      <w:r w:rsidR="00196D78" w:rsidRPr="006921B1">
        <w:rPr>
          <w:rFonts w:ascii="Arial" w:eastAsiaTheme="minorEastAsia" w:hAnsi="Arial" w:cs="Arial"/>
          <w:sz w:val="24"/>
          <w:szCs w:val="24"/>
        </w:rPr>
        <w:t xml:space="preserve">adult </w:t>
      </w:r>
      <w:r w:rsidRPr="006921B1">
        <w:rPr>
          <w:rFonts w:ascii="Arial" w:eastAsiaTheme="minorEastAsia" w:hAnsi="Arial" w:cs="Arial"/>
          <w:sz w:val="24"/>
          <w:szCs w:val="24"/>
        </w:rPr>
        <w:t>mosquito daily mortality rate</w:t>
      </w:r>
      <w:r w:rsidR="00196D78" w:rsidRPr="006921B1">
        <w:rPr>
          <w:rFonts w:ascii="Arial" w:eastAsiaTheme="minorEastAsia" w:hAnsi="Arial" w:cs="Arial"/>
          <w:sz w:val="24"/>
          <w:szCs w:val="24"/>
        </w:rPr>
        <w:t xml:space="preserve"> and the impact in killing all immature mosquito forms in aquatic habitats</w:t>
      </w:r>
      <w:r w:rsidRPr="006921B1">
        <w:rPr>
          <w:rFonts w:ascii="Arial" w:eastAsiaTheme="minorEastAsia" w:hAnsi="Arial" w:cs="Arial"/>
          <w:sz w:val="24"/>
          <w:szCs w:val="24"/>
        </w:rPr>
        <w:t>, which impacts the total mosquito population size, and</w:t>
      </w:r>
      <w:r w:rsidR="001A4E68" w:rsidRPr="006921B1">
        <w:rPr>
          <w:rFonts w:ascii="Arial" w:eastAsiaTheme="minorEastAsia" w:hAnsi="Arial" w:cs="Arial"/>
          <w:sz w:val="24"/>
          <w:szCs w:val="24"/>
        </w:rPr>
        <w:t xml:space="preserve"> the effect of these interventions on reducing </w:t>
      </w:r>
      <w:r w:rsidRPr="006921B1">
        <w:rPr>
          <w:rFonts w:ascii="Arial" w:eastAsiaTheme="minorEastAsia" w:hAnsi="Arial" w:cs="Arial"/>
          <w:sz w:val="24"/>
          <w:szCs w:val="24"/>
        </w:rPr>
        <w:t xml:space="preserve">the human </w:t>
      </w:r>
      <w:r w:rsidR="001A4E68" w:rsidRPr="006921B1">
        <w:rPr>
          <w:rFonts w:ascii="Arial" w:eastAsiaTheme="minorEastAsia" w:hAnsi="Arial" w:cs="Arial"/>
          <w:sz w:val="24"/>
          <w:szCs w:val="24"/>
        </w:rPr>
        <w:t>biting rate, which is relevant for malaria transmission from both mosquito</w:t>
      </w:r>
      <w:r w:rsidRPr="006921B1">
        <w:rPr>
          <w:rFonts w:ascii="Arial" w:eastAsiaTheme="minorEastAsia" w:hAnsi="Arial" w:cs="Arial"/>
          <w:sz w:val="24"/>
          <w:szCs w:val="24"/>
        </w:rPr>
        <w:t>-</w:t>
      </w:r>
      <w:r w:rsidR="001A4E68" w:rsidRPr="006921B1">
        <w:rPr>
          <w:rFonts w:ascii="Arial" w:eastAsiaTheme="minorEastAsia" w:hAnsi="Arial" w:cs="Arial"/>
          <w:sz w:val="24"/>
          <w:szCs w:val="24"/>
        </w:rPr>
        <w:t>to</w:t>
      </w:r>
      <w:r w:rsidRPr="006921B1">
        <w:rPr>
          <w:rFonts w:ascii="Arial" w:eastAsiaTheme="minorEastAsia" w:hAnsi="Arial" w:cs="Arial"/>
          <w:sz w:val="24"/>
          <w:szCs w:val="24"/>
        </w:rPr>
        <w:t>-</w:t>
      </w:r>
      <w:r w:rsidR="001A4E68" w:rsidRPr="006921B1">
        <w:rPr>
          <w:rFonts w:ascii="Arial" w:eastAsiaTheme="minorEastAsia" w:hAnsi="Arial" w:cs="Arial"/>
          <w:sz w:val="24"/>
          <w:szCs w:val="24"/>
        </w:rPr>
        <w:t>human and human</w:t>
      </w:r>
      <w:r w:rsidRPr="006921B1">
        <w:rPr>
          <w:rFonts w:ascii="Arial" w:eastAsiaTheme="minorEastAsia" w:hAnsi="Arial" w:cs="Arial"/>
          <w:sz w:val="24"/>
          <w:szCs w:val="24"/>
        </w:rPr>
        <w:t>-</w:t>
      </w:r>
      <w:r w:rsidR="001A4E68" w:rsidRPr="006921B1">
        <w:rPr>
          <w:rFonts w:ascii="Arial" w:eastAsiaTheme="minorEastAsia" w:hAnsi="Arial" w:cs="Arial"/>
          <w:sz w:val="24"/>
          <w:szCs w:val="24"/>
        </w:rPr>
        <w:t>to</w:t>
      </w:r>
      <w:r w:rsidRPr="006921B1">
        <w:rPr>
          <w:rFonts w:ascii="Arial" w:eastAsiaTheme="minorEastAsia" w:hAnsi="Arial" w:cs="Arial"/>
          <w:sz w:val="24"/>
          <w:szCs w:val="24"/>
        </w:rPr>
        <w:t>-</w:t>
      </w:r>
      <w:r w:rsidR="001A4E68" w:rsidRPr="006921B1">
        <w:rPr>
          <w:rFonts w:ascii="Arial" w:eastAsiaTheme="minorEastAsia" w:hAnsi="Arial" w:cs="Arial"/>
          <w:sz w:val="24"/>
          <w:szCs w:val="24"/>
        </w:rPr>
        <w:t xml:space="preserve">mosquito. We therefore describe different vector control interventions that can be used to target mosquito while utilizing a given resource </w:t>
      </w:r>
      <w:r w:rsidR="00382C8F" w:rsidRPr="006921B1">
        <w:rPr>
          <w:rFonts w:ascii="Arial" w:eastAsiaTheme="minorEastAsia" w:hAnsi="Arial" w:cs="Arial"/>
          <w:color w:val="000000" w:themeColor="text1"/>
          <w:sz w:val="24"/>
          <w:szCs w:val="24"/>
        </w:rPr>
        <w:t>(see</w:t>
      </w:r>
      <w:r w:rsidR="001A4E68" w:rsidRPr="006921B1">
        <w:rPr>
          <w:rFonts w:ascii="Arial" w:eastAsiaTheme="minorEastAsia" w:hAnsi="Arial" w:cs="Arial"/>
          <w:color w:val="000000" w:themeColor="text1"/>
          <w:sz w:val="24"/>
          <w:szCs w:val="24"/>
        </w:rPr>
        <w:t xml:space="preserve"> </w:t>
      </w:r>
      <w:r w:rsidR="00382C8F" w:rsidRPr="006921B1">
        <w:rPr>
          <w:rFonts w:ascii="Arial" w:eastAsiaTheme="minorEastAsia" w:hAnsi="Arial" w:cs="Arial"/>
          <w:color w:val="000000" w:themeColor="text1"/>
          <w:sz w:val="24"/>
          <w:szCs w:val="24"/>
        </w:rPr>
        <w:t>Fig</w:t>
      </w:r>
      <w:r w:rsidR="00F676F4">
        <w:rPr>
          <w:rFonts w:ascii="Arial" w:eastAsiaTheme="minorEastAsia" w:hAnsi="Arial" w:cs="Arial"/>
          <w:color w:val="000000" w:themeColor="text1"/>
          <w:sz w:val="24"/>
          <w:szCs w:val="24"/>
        </w:rPr>
        <w:t xml:space="preserve"> B</w:t>
      </w:r>
      <w:r w:rsidR="001A4E68" w:rsidRPr="006921B1">
        <w:rPr>
          <w:rFonts w:ascii="Arial" w:eastAsiaTheme="minorEastAsia" w:hAnsi="Arial" w:cs="Arial"/>
          <w:color w:val="000000" w:themeColor="text1"/>
          <w:sz w:val="24"/>
          <w:szCs w:val="24"/>
        </w:rPr>
        <w:t>)</w:t>
      </w:r>
      <w:r w:rsidR="001A4E68" w:rsidRPr="006921B1">
        <w:rPr>
          <w:rFonts w:ascii="Arial" w:eastAsiaTheme="minorEastAsia" w:hAnsi="Arial" w:cs="Arial"/>
          <w:sz w:val="24"/>
          <w:szCs w:val="24"/>
        </w:rPr>
        <w:t>.</w:t>
      </w:r>
    </w:p>
    <w:p w:rsidR="001A4E68" w:rsidRPr="00F676F4" w:rsidRDefault="001A4E68" w:rsidP="00000875">
      <w:pPr>
        <w:pStyle w:val="Heading2"/>
        <w:rPr>
          <w:rFonts w:eastAsiaTheme="minorEastAsia"/>
          <w:b w:val="0"/>
          <w:sz w:val="28"/>
          <w:szCs w:val="28"/>
        </w:rPr>
      </w:pPr>
      <w:r w:rsidRPr="00F676F4">
        <w:rPr>
          <w:rStyle w:val="Heading3Char"/>
          <w:rFonts w:ascii="Arial" w:hAnsi="Arial" w:cs="Arial"/>
          <w:b/>
          <w:color w:val="auto"/>
          <w:sz w:val="28"/>
          <w:szCs w:val="28"/>
        </w:rPr>
        <w:t>Targeti</w:t>
      </w:r>
      <w:r w:rsidR="000C550E" w:rsidRPr="00F676F4">
        <w:rPr>
          <w:rStyle w:val="Heading3Char"/>
          <w:rFonts w:ascii="Arial" w:hAnsi="Arial" w:cs="Arial"/>
          <w:b/>
          <w:color w:val="auto"/>
          <w:sz w:val="28"/>
          <w:szCs w:val="28"/>
        </w:rPr>
        <w:t xml:space="preserve">ng mosquito </w:t>
      </w:r>
      <w:r w:rsidR="00E364CF" w:rsidRPr="00F676F4">
        <w:rPr>
          <w:rStyle w:val="Heading3Char"/>
          <w:rFonts w:ascii="Arial" w:hAnsi="Arial" w:cs="Arial"/>
          <w:b/>
          <w:color w:val="auto"/>
          <w:sz w:val="28"/>
          <w:szCs w:val="28"/>
        </w:rPr>
        <w:t>in</w:t>
      </w:r>
      <w:r w:rsidR="000C550E" w:rsidRPr="00F676F4">
        <w:rPr>
          <w:rStyle w:val="Heading3Char"/>
          <w:rFonts w:ascii="Arial" w:hAnsi="Arial" w:cs="Arial"/>
          <w:b/>
          <w:color w:val="auto"/>
          <w:sz w:val="28"/>
          <w:szCs w:val="28"/>
        </w:rPr>
        <w:t xml:space="preserve"> aquatic habitats</w:t>
      </w:r>
    </w:p>
    <w:p w:rsidR="001A4E68" w:rsidRPr="006921B1" w:rsidRDefault="001A4E68" w:rsidP="001A4E68">
      <w:pPr>
        <w:rPr>
          <w:rFonts w:ascii="Arial" w:eastAsiaTheme="minorEastAsia" w:hAnsi="Arial" w:cs="Arial"/>
          <w:sz w:val="24"/>
          <w:szCs w:val="24"/>
        </w:rPr>
      </w:pPr>
      <w:r w:rsidRPr="006921B1">
        <w:rPr>
          <w:rFonts w:ascii="Arial" w:eastAsiaTheme="minorEastAsia" w:hAnsi="Arial" w:cs="Arial"/>
          <w:sz w:val="24"/>
          <w:szCs w:val="24"/>
        </w:rPr>
        <w:t xml:space="preserve">We consider three interventions that can be </w:t>
      </w:r>
      <w:r w:rsidR="00A617AE" w:rsidRPr="006921B1">
        <w:rPr>
          <w:rFonts w:ascii="Arial" w:eastAsiaTheme="minorEastAsia" w:hAnsi="Arial" w:cs="Arial"/>
          <w:sz w:val="24"/>
          <w:szCs w:val="24"/>
        </w:rPr>
        <w:t>used to target the immature mosquito forms</w:t>
      </w:r>
      <w:r w:rsidRPr="006921B1">
        <w:rPr>
          <w:rFonts w:ascii="Arial" w:eastAsiaTheme="minorEastAsia" w:hAnsi="Arial" w:cs="Arial"/>
          <w:sz w:val="24"/>
          <w:szCs w:val="24"/>
        </w:rPr>
        <w:t xml:space="preserve"> and eventually reduce </w:t>
      </w:r>
      <w:r w:rsidR="00A617AE" w:rsidRPr="006921B1">
        <w:rPr>
          <w:rFonts w:ascii="Arial" w:eastAsiaTheme="minorEastAsia" w:hAnsi="Arial" w:cs="Arial"/>
          <w:sz w:val="24"/>
          <w:szCs w:val="24"/>
        </w:rPr>
        <w:t xml:space="preserve">the </w:t>
      </w:r>
      <w:r w:rsidRPr="006921B1">
        <w:rPr>
          <w:rFonts w:ascii="Arial" w:eastAsiaTheme="minorEastAsia" w:hAnsi="Arial" w:cs="Arial"/>
          <w:sz w:val="24"/>
          <w:szCs w:val="24"/>
        </w:rPr>
        <w:t>mosquito emergence rate. These are source reduction</w:t>
      </w:r>
      <w:r w:rsidR="00A617AE" w:rsidRPr="006921B1">
        <w:rPr>
          <w:rFonts w:ascii="Arial" w:eastAsiaTheme="minorEastAsia" w:hAnsi="Arial" w:cs="Arial"/>
          <w:sz w:val="24"/>
          <w:szCs w:val="24"/>
        </w:rPr>
        <w:t xml:space="preserve">, </w:t>
      </w:r>
      <w:r w:rsidRPr="006921B1">
        <w:rPr>
          <w:rFonts w:ascii="Arial" w:eastAsiaTheme="minorEastAsia" w:hAnsi="Arial" w:cs="Arial"/>
          <w:sz w:val="24"/>
          <w:szCs w:val="24"/>
        </w:rPr>
        <w:t>larvaciding and biological control</w:t>
      </w:r>
      <w:r w:rsidR="00A617AE" w:rsidRPr="006921B1">
        <w:rPr>
          <w:rFonts w:ascii="Arial" w:eastAsiaTheme="minorEastAsia" w:hAnsi="Arial" w:cs="Arial"/>
          <w:sz w:val="24"/>
          <w:szCs w:val="24"/>
        </w:rPr>
        <w:t>.</w:t>
      </w:r>
    </w:p>
    <w:p w:rsidR="001A4E68" w:rsidRPr="00000875" w:rsidRDefault="001A4E68" w:rsidP="00000875">
      <w:pPr>
        <w:pStyle w:val="Heading3"/>
        <w:rPr>
          <w:rFonts w:ascii="Arial" w:eastAsiaTheme="minorEastAsia" w:hAnsi="Arial" w:cs="Arial"/>
          <w:i/>
          <w:color w:val="auto"/>
          <w:sz w:val="28"/>
          <w:szCs w:val="28"/>
        </w:rPr>
      </w:pPr>
      <w:r w:rsidRPr="00000875">
        <w:rPr>
          <w:rFonts w:ascii="Arial" w:eastAsiaTheme="minorEastAsia" w:hAnsi="Arial" w:cs="Arial"/>
          <w:color w:val="auto"/>
          <w:sz w:val="28"/>
          <w:szCs w:val="28"/>
        </w:rPr>
        <w:t>The impact of source management in reducing environmental carrying-capacity</w:t>
      </w:r>
    </w:p>
    <w:p w:rsidR="001A4E68" w:rsidRPr="006921B1" w:rsidRDefault="001A4E68" w:rsidP="001A4E68">
      <w:pPr>
        <w:rPr>
          <w:rFonts w:ascii="Arial" w:eastAsiaTheme="minorEastAsia" w:hAnsi="Arial" w:cs="Arial"/>
          <w:sz w:val="24"/>
          <w:szCs w:val="24"/>
        </w:rPr>
      </w:pPr>
      <w:r w:rsidRPr="006921B1">
        <w:rPr>
          <w:rFonts w:ascii="Arial" w:eastAsiaTheme="minorEastAsia" w:hAnsi="Arial" w:cs="Arial"/>
          <w:sz w:val="24"/>
          <w:szCs w:val="24"/>
        </w:rPr>
        <w:t xml:space="preserve">We can incorporate the impact of source reduction in the model </w:t>
      </w:r>
      <w:r w:rsidR="000C550E" w:rsidRPr="006921B1">
        <w:rPr>
          <w:rFonts w:ascii="Arial" w:eastAsiaTheme="minorEastAsia" w:hAnsi="Arial" w:cs="Arial"/>
          <w:sz w:val="24"/>
          <w:szCs w:val="24"/>
        </w:rPr>
        <w:t>by considering its impact on environmental carrying capacity (</w:t>
      </w:r>
      <w:r w:rsidR="000C550E" w:rsidRPr="006921B1">
        <w:rPr>
          <w:rFonts w:ascii="Arial" w:eastAsiaTheme="minorEastAsia" w:hAnsi="Arial" w:cs="Arial"/>
          <w:i/>
          <w:sz w:val="24"/>
          <w:szCs w:val="24"/>
        </w:rPr>
        <w:t>K</w:t>
      </w:r>
      <w:r w:rsidR="000C550E" w:rsidRPr="006921B1">
        <w:rPr>
          <w:rFonts w:ascii="Arial" w:eastAsiaTheme="minorEastAsia" w:hAnsi="Arial" w:cs="Arial"/>
          <w:sz w:val="24"/>
          <w:szCs w:val="24"/>
        </w:rPr>
        <w:t>) as follows</w:t>
      </w:r>
      <w:r w:rsidRPr="006921B1">
        <w:rPr>
          <w:rFonts w:ascii="Arial" w:eastAsiaTheme="minorEastAsia" w:hAnsi="Arial" w:cs="Arial"/>
          <w:sz w:val="24"/>
          <w:szCs w:val="24"/>
        </w:rPr>
        <w:t>;</w:t>
      </w:r>
    </w:p>
    <w:p w:rsidR="001A4E68" w:rsidRPr="006921B1" w:rsidRDefault="003D0380" w:rsidP="00EE39C5">
      <w:pPr>
        <w:ind w:firstLine="72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θ</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K</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K</m:t>
            </m:r>
          </m:sub>
        </m:sSub>
        <m:r>
          <w:rPr>
            <w:rFonts w:ascii="Cambria Math" w:eastAsiaTheme="minorEastAsia" w:hAnsi="Cambria Math" w:cs="Arial"/>
            <w:sz w:val="24"/>
            <w:szCs w:val="24"/>
          </w:rPr>
          <m:t>)K</m:t>
        </m:r>
      </m:oMath>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1E0165" w:rsidRPr="006921B1">
        <w:rPr>
          <w:rFonts w:ascii="Arial" w:eastAsiaTheme="minorEastAsia" w:hAnsi="Arial" w:cs="Arial"/>
          <w:sz w:val="24"/>
          <w:szCs w:val="24"/>
        </w:rPr>
        <w:tab/>
      </w:r>
      <w:r w:rsidR="001E0165" w:rsidRPr="006921B1">
        <w:rPr>
          <w:rFonts w:ascii="Arial" w:eastAsiaTheme="minorEastAsia" w:hAnsi="Arial" w:cs="Arial"/>
          <w:sz w:val="24"/>
          <w:szCs w:val="24"/>
        </w:rPr>
        <w:tab/>
      </w:r>
      <w:r w:rsidR="001E0165" w:rsidRPr="006921B1">
        <w:rPr>
          <w:rFonts w:ascii="Arial" w:eastAsiaTheme="minorEastAsia" w:hAnsi="Arial" w:cs="Arial"/>
          <w:sz w:val="24"/>
          <w:szCs w:val="24"/>
        </w:rPr>
        <w:tab/>
      </w:r>
      <w:r w:rsidR="00E96923" w:rsidRPr="006921B1">
        <w:rPr>
          <w:rFonts w:ascii="Arial" w:eastAsiaTheme="minorEastAsia" w:hAnsi="Arial" w:cs="Arial"/>
          <w:sz w:val="24"/>
          <w:szCs w:val="24"/>
        </w:rPr>
        <w:t xml:space="preserve">            </w:t>
      </w:r>
      <w:r w:rsidR="00F40156" w:rsidRPr="006921B1">
        <w:rPr>
          <w:rFonts w:ascii="Arial" w:eastAsiaTheme="minorEastAsia" w:hAnsi="Arial" w:cs="Arial"/>
          <w:color w:val="000000" w:themeColor="text1"/>
          <w:sz w:val="24"/>
          <w:szCs w:val="24"/>
        </w:rPr>
        <w:t>(</w:t>
      </w:r>
      <w:r w:rsidR="00F40156" w:rsidRPr="006921B1">
        <w:rPr>
          <w:rFonts w:ascii="Arial" w:hAnsi="Arial" w:cs="Arial"/>
          <w:sz w:val="24"/>
          <w:szCs w:val="24"/>
          <w:lang w:val="pt-PT"/>
        </w:rPr>
        <w:t>S1. 20</w:t>
      </w:r>
      <w:r w:rsidR="001E0165" w:rsidRPr="006921B1">
        <w:rPr>
          <w:rFonts w:ascii="Arial" w:eastAsiaTheme="minorEastAsia" w:hAnsi="Arial" w:cs="Arial"/>
          <w:color w:val="000000" w:themeColor="text1"/>
          <w:sz w:val="24"/>
          <w:szCs w:val="24"/>
        </w:rPr>
        <w:t>)</w:t>
      </w:r>
    </w:p>
    <w:p w:rsidR="00016AC2" w:rsidRPr="006921B1" w:rsidRDefault="001C604C" w:rsidP="00016AC2">
      <w:pPr>
        <w:rPr>
          <w:rFonts w:ascii="Arial" w:eastAsiaTheme="minorEastAsia" w:hAnsi="Arial" w:cs="Arial"/>
          <w:sz w:val="24"/>
          <w:szCs w:val="24"/>
        </w:rPr>
      </w:pPr>
      <w:r w:rsidRPr="006921B1">
        <w:rPr>
          <w:rFonts w:ascii="Arial" w:eastAsiaTheme="minorEastAsia" w:hAnsi="Arial" w:cs="Arial"/>
          <w:sz w:val="24"/>
          <w:szCs w:val="24"/>
        </w:rPr>
        <w:t>Here</w:t>
      </w:r>
      <w:r w:rsidR="00016AC2"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K</m:t>
            </m:r>
          </m:sub>
        </m:sSub>
      </m:oMath>
      <w:r w:rsidR="00016AC2" w:rsidRPr="006921B1">
        <w:rPr>
          <w:rFonts w:ascii="Arial" w:eastAsiaTheme="minorEastAsia" w:hAnsi="Arial" w:cs="Arial"/>
          <w:sz w:val="24"/>
          <w:szCs w:val="24"/>
        </w:rPr>
        <w:t xml:space="preserve"> is the effectiveness (0 to 1) of the impact of source reduction in</w:t>
      </w:r>
      <w:r w:rsidR="00673E84" w:rsidRPr="006921B1">
        <w:rPr>
          <w:rFonts w:ascii="Arial" w:eastAsiaTheme="minorEastAsia" w:hAnsi="Arial" w:cs="Arial"/>
          <w:sz w:val="24"/>
          <w:szCs w:val="24"/>
        </w:rPr>
        <w:t xml:space="preserve"> </w:t>
      </w:r>
      <w:r w:rsidR="00016AC2" w:rsidRPr="006921B1">
        <w:rPr>
          <w:rFonts w:ascii="Arial" w:eastAsiaTheme="minorEastAsia" w:hAnsi="Arial" w:cs="Arial"/>
          <w:sz w:val="24"/>
          <w:szCs w:val="24"/>
        </w:rPr>
        <w:t xml:space="preserve">K,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K</m:t>
            </m:r>
          </m:sub>
        </m:sSub>
      </m:oMath>
      <w:r w:rsidR="00016AC2" w:rsidRPr="006921B1">
        <w:rPr>
          <w:rFonts w:ascii="Arial" w:eastAsiaTheme="minorEastAsia" w:hAnsi="Arial" w:cs="Arial"/>
          <w:sz w:val="24"/>
          <w:szCs w:val="24"/>
        </w:rPr>
        <w:t xml:space="preserve"> is the proportion of aquatic habitats where source reduction is</w:t>
      </w:r>
      <w:r w:rsidR="00673E84" w:rsidRPr="006921B1">
        <w:rPr>
          <w:rFonts w:ascii="Arial" w:eastAsiaTheme="minorEastAsia" w:hAnsi="Arial" w:cs="Arial"/>
          <w:sz w:val="24"/>
          <w:szCs w:val="24"/>
        </w:rPr>
        <w:t xml:space="preserve"> </w:t>
      </w:r>
      <w:r w:rsidR="00016AC2" w:rsidRPr="006921B1">
        <w:rPr>
          <w:rFonts w:ascii="Arial" w:eastAsiaTheme="minorEastAsia" w:hAnsi="Arial" w:cs="Arial"/>
          <w:sz w:val="24"/>
          <w:szCs w:val="24"/>
        </w:rPr>
        <w:t>implemented as an intervention.</w:t>
      </w:r>
    </w:p>
    <w:p w:rsidR="000C550E" w:rsidRPr="006921B1" w:rsidRDefault="000C550E" w:rsidP="005A5CF5">
      <w:pPr>
        <w:rPr>
          <w:rFonts w:ascii="Arial" w:eastAsiaTheme="minorEastAsia" w:hAnsi="Arial" w:cs="Arial"/>
          <w:sz w:val="24"/>
          <w:szCs w:val="24"/>
        </w:rPr>
      </w:pPr>
      <w:r w:rsidRPr="006921B1">
        <w:rPr>
          <w:rFonts w:ascii="Arial" w:eastAsiaTheme="minorEastAsia" w:hAnsi="Arial" w:cs="Arial"/>
          <w:sz w:val="24"/>
          <w:szCs w:val="24"/>
        </w:rPr>
        <w:lastRenderedPageBreak/>
        <w:t xml:space="preserve">We can then substitute </w:t>
      </w:r>
      <m:oMath>
        <m:r>
          <w:rPr>
            <w:rFonts w:ascii="Cambria Math" w:eastAsiaTheme="minorEastAsia" w:hAnsi="Cambria Math" w:cs="Arial"/>
            <w:sz w:val="24"/>
            <w:szCs w:val="24"/>
          </w:rPr>
          <m:t>K</m:t>
        </m:r>
      </m:oMath>
      <w:r w:rsidRPr="006921B1">
        <w:rPr>
          <w:rFonts w:ascii="Arial" w:eastAsiaTheme="minorEastAsia" w:hAnsi="Arial" w:cs="Arial"/>
          <w:sz w:val="24"/>
          <w:szCs w:val="24"/>
        </w:rPr>
        <w:t xml:space="preserve"> with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θ</m:t>
            </m:r>
          </m:sub>
        </m:sSub>
      </m:oMath>
      <w:r w:rsidR="001E0165" w:rsidRPr="006921B1">
        <w:rPr>
          <w:rFonts w:ascii="Arial" w:eastAsiaTheme="minorEastAsia" w:hAnsi="Arial" w:cs="Arial"/>
          <w:sz w:val="24"/>
          <w:szCs w:val="24"/>
        </w:rPr>
        <w:t xml:space="preserve"> </w:t>
      </w:r>
      <w:r w:rsidR="001C604C" w:rsidRPr="006921B1">
        <w:rPr>
          <w:rFonts w:ascii="Arial" w:eastAsiaTheme="minorEastAsia" w:hAnsi="Arial" w:cs="Arial"/>
          <w:sz w:val="24"/>
          <w:szCs w:val="24"/>
        </w:rPr>
        <w:t xml:space="preserve">in Equations </w:t>
      </w:r>
      <w:r w:rsidR="00EE41A4" w:rsidRPr="006921B1">
        <w:rPr>
          <w:rFonts w:ascii="Arial" w:eastAsiaTheme="minorEastAsia" w:hAnsi="Arial" w:cs="Arial"/>
          <w:sz w:val="24"/>
          <w:szCs w:val="24"/>
        </w:rPr>
        <w:t>S</w:t>
      </w:r>
      <w:r w:rsidR="001C604C" w:rsidRPr="006921B1">
        <w:rPr>
          <w:rFonts w:ascii="Arial" w:eastAsiaTheme="minorEastAsia" w:hAnsi="Arial" w:cs="Arial"/>
          <w:sz w:val="24"/>
          <w:szCs w:val="24"/>
        </w:rPr>
        <w:t>1</w:t>
      </w:r>
      <w:r w:rsidR="00EE41A4" w:rsidRPr="006921B1">
        <w:rPr>
          <w:rFonts w:ascii="Arial" w:eastAsiaTheme="minorEastAsia" w:hAnsi="Arial" w:cs="Arial"/>
          <w:sz w:val="24"/>
          <w:szCs w:val="24"/>
        </w:rPr>
        <w:t xml:space="preserve"> 1</w:t>
      </w:r>
      <w:r w:rsidR="001C604C" w:rsidRPr="006921B1">
        <w:rPr>
          <w:rFonts w:ascii="Arial" w:eastAsiaTheme="minorEastAsia" w:hAnsi="Arial" w:cs="Arial"/>
          <w:sz w:val="24"/>
          <w:szCs w:val="24"/>
        </w:rPr>
        <w:t xml:space="preserve">-2 </w:t>
      </w:r>
      <w:r w:rsidRPr="006921B1">
        <w:rPr>
          <w:rFonts w:ascii="Arial" w:eastAsiaTheme="minorEastAsia" w:hAnsi="Arial" w:cs="Arial"/>
          <w:sz w:val="24"/>
          <w:szCs w:val="24"/>
        </w:rPr>
        <w:t xml:space="preserve">to capture </w:t>
      </w:r>
      <w:r w:rsidR="001E0165" w:rsidRPr="006921B1">
        <w:rPr>
          <w:rFonts w:ascii="Arial" w:eastAsiaTheme="minorEastAsia" w:hAnsi="Arial" w:cs="Arial"/>
          <w:sz w:val="24"/>
          <w:szCs w:val="24"/>
        </w:rPr>
        <w:t>the impact of source reduction</w:t>
      </w:r>
      <w:r w:rsidRPr="006921B1">
        <w:rPr>
          <w:rFonts w:ascii="Arial" w:eastAsiaTheme="minorEastAsia" w:hAnsi="Arial" w:cs="Arial"/>
          <w:sz w:val="24"/>
          <w:szCs w:val="24"/>
        </w:rPr>
        <w:t xml:space="preserve"> </w:t>
      </w:r>
      <w:r w:rsidR="001C604C" w:rsidRPr="006921B1">
        <w:rPr>
          <w:rFonts w:ascii="Arial" w:eastAsiaTheme="minorEastAsia" w:hAnsi="Arial" w:cs="Arial"/>
          <w:sz w:val="24"/>
          <w:szCs w:val="24"/>
        </w:rPr>
        <w:t>o</w:t>
      </w:r>
      <w:r w:rsidRPr="006921B1">
        <w:rPr>
          <w:rFonts w:ascii="Arial" w:eastAsiaTheme="minorEastAsia" w:hAnsi="Arial" w:cs="Arial"/>
          <w:sz w:val="24"/>
          <w:szCs w:val="24"/>
        </w:rPr>
        <w:t>n the early and late</w:t>
      </w:r>
      <w:r w:rsidR="001C604C" w:rsidRPr="006921B1">
        <w:rPr>
          <w:rFonts w:ascii="Arial" w:eastAsiaTheme="minorEastAsia" w:hAnsi="Arial" w:cs="Arial"/>
          <w:sz w:val="24"/>
          <w:szCs w:val="24"/>
        </w:rPr>
        <w:t>-</w:t>
      </w:r>
      <w:r w:rsidRPr="006921B1">
        <w:rPr>
          <w:rFonts w:ascii="Arial" w:eastAsiaTheme="minorEastAsia" w:hAnsi="Arial" w:cs="Arial"/>
          <w:sz w:val="24"/>
          <w:szCs w:val="24"/>
        </w:rPr>
        <w:t xml:space="preserve">instar </w:t>
      </w:r>
      <w:r w:rsidR="001C604C" w:rsidRPr="006921B1">
        <w:rPr>
          <w:rFonts w:ascii="Arial" w:eastAsiaTheme="minorEastAsia" w:hAnsi="Arial" w:cs="Arial"/>
          <w:sz w:val="24"/>
          <w:szCs w:val="24"/>
        </w:rPr>
        <w:t>life stages, i.e.:</w:t>
      </w:r>
    </w:p>
    <w:p w:rsidR="005A5CF5" w:rsidRPr="006921B1" w:rsidRDefault="00904594" w:rsidP="001C604C">
      <w:pPr>
        <w:ind w:firstLine="720"/>
        <w:rPr>
          <w:rFonts w:ascii="Arial" w:hAnsi="Arial" w:cs="Arial"/>
          <w:sz w:val="24"/>
          <w:szCs w:val="24"/>
          <w:lang w:val="pt-PT"/>
        </w:rPr>
      </w:pPr>
      <w:r w:rsidRPr="006921B1">
        <w:rPr>
          <w:rFonts w:ascii="Arial" w:hAnsi="Arial" w:cs="Arial"/>
          <w:position w:val="-32"/>
          <w:sz w:val="24"/>
          <w:szCs w:val="24"/>
        </w:rPr>
        <w:object w:dxaOrig="3540" w:dyaOrig="760">
          <v:shape id="_x0000_i1088" type="#_x0000_t75" style="width:177.75pt;height:38.25pt" o:ole="">
            <v:imagedata r:id="rId133" o:title=""/>
          </v:shape>
          <o:OLEObject Type="Embed" ProgID="Equation.DSMT4" ShapeID="_x0000_i1088" DrawAspect="Content" ObjectID="_1571941087" r:id="rId134"/>
        </w:object>
      </w:r>
      <w:r w:rsidR="00016AC2" w:rsidRPr="006921B1">
        <w:rPr>
          <w:rFonts w:ascii="Arial" w:hAnsi="Arial" w:cs="Arial"/>
          <w:sz w:val="24"/>
          <w:szCs w:val="24"/>
          <w:lang w:val="pt-PT"/>
        </w:rPr>
        <w:t xml:space="preserve"> </w:t>
      </w:r>
      <w:r w:rsidR="001C604C" w:rsidRPr="006921B1">
        <w:rPr>
          <w:rFonts w:ascii="Arial" w:hAnsi="Arial" w:cs="Arial"/>
          <w:sz w:val="24"/>
          <w:szCs w:val="24"/>
          <w:lang w:val="pt-PT"/>
        </w:rPr>
        <w:tab/>
      </w:r>
      <w:r w:rsidR="001C604C" w:rsidRPr="006921B1">
        <w:rPr>
          <w:rFonts w:ascii="Arial" w:hAnsi="Arial" w:cs="Arial"/>
          <w:sz w:val="24"/>
          <w:szCs w:val="24"/>
          <w:lang w:val="pt-PT"/>
        </w:rPr>
        <w:tab/>
      </w:r>
      <w:r w:rsidR="00553177" w:rsidRPr="006921B1">
        <w:rPr>
          <w:rFonts w:ascii="Arial" w:hAnsi="Arial" w:cs="Arial"/>
          <w:sz w:val="24"/>
          <w:szCs w:val="24"/>
          <w:lang w:val="pt-PT"/>
        </w:rPr>
        <w:tab/>
      </w:r>
      <w:r w:rsidR="00553177" w:rsidRPr="006921B1">
        <w:rPr>
          <w:rFonts w:ascii="Arial" w:hAnsi="Arial" w:cs="Arial"/>
          <w:sz w:val="24"/>
          <w:szCs w:val="24"/>
          <w:lang w:val="pt-PT"/>
        </w:rPr>
        <w:tab/>
      </w:r>
      <w:r w:rsidR="00B94934" w:rsidRPr="006921B1">
        <w:rPr>
          <w:rFonts w:ascii="Arial" w:hAnsi="Arial" w:cs="Arial"/>
          <w:sz w:val="24"/>
          <w:szCs w:val="24"/>
          <w:lang w:val="pt-PT"/>
        </w:rPr>
        <w:t xml:space="preserve"> </w:t>
      </w:r>
      <w:r w:rsidR="00F40156" w:rsidRPr="006921B1">
        <w:rPr>
          <w:rFonts w:ascii="Arial" w:hAnsi="Arial" w:cs="Arial"/>
          <w:sz w:val="24"/>
          <w:szCs w:val="24"/>
          <w:lang w:val="pt-PT"/>
        </w:rPr>
        <w:t>(S1. 21</w:t>
      </w:r>
      <w:r w:rsidR="00553177" w:rsidRPr="006921B1">
        <w:rPr>
          <w:rFonts w:ascii="Arial" w:hAnsi="Arial" w:cs="Arial"/>
          <w:sz w:val="24"/>
          <w:szCs w:val="24"/>
          <w:lang w:val="pt-PT"/>
        </w:rPr>
        <w:t>)</w:t>
      </w:r>
    </w:p>
    <w:p w:rsidR="00016AC2" w:rsidRPr="006921B1" w:rsidRDefault="00E96923" w:rsidP="001C604C">
      <w:pPr>
        <w:ind w:firstLine="720"/>
        <w:rPr>
          <w:rFonts w:ascii="Arial" w:eastAsiaTheme="minorEastAsia" w:hAnsi="Arial" w:cs="Arial"/>
          <w:sz w:val="24"/>
          <w:szCs w:val="24"/>
        </w:rPr>
      </w:pPr>
      <w:r w:rsidRPr="006921B1">
        <w:rPr>
          <w:rFonts w:ascii="Arial" w:hAnsi="Arial" w:cs="Arial"/>
          <w:position w:val="-32"/>
          <w:sz w:val="24"/>
          <w:szCs w:val="24"/>
        </w:rPr>
        <w:object w:dxaOrig="3600" w:dyaOrig="760">
          <v:shape id="_x0000_i1089" type="#_x0000_t75" style="width:180pt;height:38.25pt" o:ole="">
            <v:imagedata r:id="rId135" o:title=""/>
          </v:shape>
          <o:OLEObject Type="Embed" ProgID="Equation.DSMT4" ShapeID="_x0000_i1089" DrawAspect="Content" ObjectID="_1571941088" r:id="rId136"/>
        </w:object>
      </w:r>
      <w:r w:rsidR="00016AC2" w:rsidRPr="006921B1">
        <w:rPr>
          <w:rFonts w:ascii="Arial" w:hAnsi="Arial" w:cs="Arial"/>
          <w:sz w:val="24"/>
          <w:szCs w:val="24"/>
          <w:lang w:val="pt-PT"/>
        </w:rPr>
        <w:t xml:space="preserve"> </w:t>
      </w:r>
      <m:oMath>
        <m:r>
          <w:rPr>
            <w:rFonts w:ascii="Cambria Math" w:hAnsi="Cambria Math" w:cs="Arial"/>
            <w:sz w:val="24"/>
            <w:szCs w:val="24"/>
          </w:rPr>
          <m:t xml:space="preserve"> </m:t>
        </m:r>
      </m:oMath>
      <w:r w:rsidR="001C604C" w:rsidRPr="006921B1">
        <w:rPr>
          <w:rFonts w:ascii="Arial" w:eastAsiaTheme="minorEastAsia" w:hAnsi="Arial" w:cs="Arial"/>
          <w:sz w:val="24"/>
          <w:szCs w:val="24"/>
        </w:rPr>
        <w:tab/>
      </w:r>
      <w:r w:rsidR="001C604C"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C042E8" w:rsidRPr="006921B1">
        <w:rPr>
          <w:rFonts w:ascii="Arial" w:eastAsiaTheme="minorEastAsia" w:hAnsi="Arial" w:cs="Arial"/>
          <w:sz w:val="24"/>
          <w:szCs w:val="24"/>
        </w:rPr>
        <w:t xml:space="preserve"> </w:t>
      </w:r>
      <w:r w:rsidR="00F40156" w:rsidRPr="006921B1">
        <w:rPr>
          <w:rFonts w:ascii="Arial" w:hAnsi="Arial" w:cs="Arial"/>
          <w:sz w:val="24"/>
          <w:szCs w:val="24"/>
          <w:lang w:val="pt-PT"/>
        </w:rPr>
        <w:t>(S1. 22</w:t>
      </w:r>
      <w:r w:rsidR="00B94934" w:rsidRPr="006921B1">
        <w:rPr>
          <w:rFonts w:ascii="Arial" w:hAnsi="Arial" w:cs="Arial"/>
          <w:sz w:val="24"/>
          <w:szCs w:val="24"/>
          <w:lang w:val="pt-PT"/>
        </w:rPr>
        <w:t>)</w:t>
      </w:r>
    </w:p>
    <w:p w:rsidR="005A5CF5" w:rsidRPr="00000875" w:rsidRDefault="005A5CF5" w:rsidP="00000875">
      <w:pPr>
        <w:pStyle w:val="Heading3"/>
        <w:rPr>
          <w:rFonts w:ascii="Arial" w:eastAsiaTheme="minorEastAsia" w:hAnsi="Arial" w:cs="Arial"/>
          <w:i/>
          <w:color w:val="auto"/>
          <w:sz w:val="28"/>
          <w:szCs w:val="28"/>
        </w:rPr>
      </w:pPr>
      <w:r w:rsidRPr="00000875">
        <w:rPr>
          <w:rFonts w:ascii="Arial" w:eastAsiaTheme="minorEastAsia" w:hAnsi="Arial" w:cs="Arial"/>
          <w:color w:val="auto"/>
          <w:sz w:val="28"/>
          <w:szCs w:val="28"/>
        </w:rPr>
        <w:t xml:space="preserve">The impact of larvaciding and biological control in </w:t>
      </w:r>
      <w:r w:rsidR="00792D7F" w:rsidRPr="00000875">
        <w:rPr>
          <w:rFonts w:ascii="Arial" w:eastAsiaTheme="minorEastAsia" w:hAnsi="Arial" w:cs="Arial"/>
          <w:color w:val="auto"/>
          <w:sz w:val="28"/>
          <w:szCs w:val="28"/>
        </w:rPr>
        <w:t>suppressing the</w:t>
      </w:r>
      <w:r w:rsidRPr="00000875">
        <w:rPr>
          <w:rFonts w:ascii="Arial" w:eastAsiaTheme="minorEastAsia" w:hAnsi="Arial" w:cs="Arial"/>
          <w:color w:val="auto"/>
          <w:sz w:val="28"/>
          <w:szCs w:val="28"/>
        </w:rPr>
        <w:t xml:space="preserve"> immature mosquito population</w:t>
      </w:r>
    </w:p>
    <w:p w:rsidR="00D16040" w:rsidRPr="006921B1" w:rsidRDefault="00D16040" w:rsidP="00D16040">
      <w:pPr>
        <w:rPr>
          <w:rFonts w:ascii="Arial" w:eastAsiaTheme="minorEastAsia" w:hAnsi="Arial" w:cs="Arial"/>
          <w:sz w:val="24"/>
          <w:szCs w:val="24"/>
        </w:rPr>
      </w:pPr>
      <w:r w:rsidRPr="006921B1">
        <w:rPr>
          <w:rFonts w:ascii="Arial" w:eastAsiaTheme="minorEastAsia" w:hAnsi="Arial" w:cs="Arial"/>
          <w:sz w:val="24"/>
          <w:szCs w:val="24"/>
        </w:rPr>
        <w:t xml:space="preserve">Let’s denote </w:t>
      </w:r>
      <w:proofErr w:type="spellStart"/>
      <w:r w:rsidRPr="006921B1">
        <w:rPr>
          <w:rFonts w:ascii="Arial" w:eastAsiaTheme="minorEastAsia" w:hAnsi="Arial" w:cs="Arial"/>
          <w:sz w:val="24"/>
          <w:szCs w:val="24"/>
        </w:rPr>
        <w:t>larvacide</w:t>
      </w:r>
      <w:proofErr w:type="spellEnd"/>
      <w:r w:rsidRPr="006921B1">
        <w:rPr>
          <w:rFonts w:ascii="Arial" w:eastAsiaTheme="minorEastAsia" w:hAnsi="Arial" w:cs="Arial"/>
          <w:sz w:val="24"/>
          <w:szCs w:val="24"/>
        </w:rPr>
        <w:t xml:space="preserve"> coverage by </w:t>
      </w:r>
      <w:r w:rsidRPr="006921B1">
        <w:rPr>
          <w:rFonts w:ascii="Arial" w:eastAsiaTheme="minorEastAsia" w:hAnsi="Arial" w:cs="Arial"/>
          <w:position w:val="-12"/>
          <w:sz w:val="24"/>
          <w:szCs w:val="24"/>
        </w:rPr>
        <w:object w:dxaOrig="279" w:dyaOrig="360">
          <v:shape id="_x0000_i1090" type="#_x0000_t75" style="width:14.25pt;height:18pt" o:ole="">
            <v:imagedata r:id="rId137" o:title=""/>
          </v:shape>
          <o:OLEObject Type="Embed" ProgID="Equation.DSMT4" ShapeID="_x0000_i1090" DrawAspect="Content" ObjectID="_1571941089" r:id="rId138"/>
        </w:object>
      </w:r>
      <w:r w:rsidRPr="006921B1">
        <w:rPr>
          <w:rFonts w:ascii="Arial" w:eastAsiaTheme="minorEastAsia" w:hAnsi="Arial" w:cs="Arial"/>
          <w:sz w:val="24"/>
          <w:szCs w:val="24"/>
        </w:rPr>
        <w:t xml:space="preserve"> which we interpret as the proportion of aquatic habitats covered by larvacide</w:t>
      </w:r>
      <w:r w:rsidR="000C550E" w:rsidRPr="006921B1">
        <w:rPr>
          <w:rFonts w:ascii="Arial" w:eastAsiaTheme="minorEastAsia" w:hAnsi="Arial" w:cs="Arial"/>
          <w:sz w:val="24"/>
          <w:szCs w:val="24"/>
        </w:rPr>
        <w:t xml:space="preserve">, and biological control </w:t>
      </w:r>
      <w:r w:rsidRPr="006921B1">
        <w:rPr>
          <w:rFonts w:ascii="Arial" w:eastAsiaTheme="minorEastAsia" w:hAnsi="Arial" w:cs="Arial"/>
          <w:sz w:val="24"/>
          <w:szCs w:val="24"/>
        </w:rPr>
        <w:t xml:space="preserve">coverage by </w:t>
      </w:r>
      <w:r w:rsidR="000C550E" w:rsidRPr="006921B1">
        <w:rPr>
          <w:rFonts w:ascii="Arial" w:eastAsiaTheme="minorEastAsia" w:hAnsi="Arial" w:cs="Arial"/>
          <w:position w:val="-12"/>
          <w:sz w:val="24"/>
          <w:szCs w:val="24"/>
        </w:rPr>
        <w:object w:dxaOrig="360" w:dyaOrig="360">
          <v:shape id="_x0000_i1091" type="#_x0000_t75" style="width:18pt;height:18pt" o:ole="">
            <v:imagedata r:id="rId139" o:title=""/>
          </v:shape>
          <o:OLEObject Type="Embed" ProgID="Equation.DSMT4" ShapeID="_x0000_i1091" DrawAspect="Content" ObjectID="_1571941090" r:id="rId140"/>
        </w:object>
      </w:r>
      <w:r w:rsidRPr="006921B1">
        <w:rPr>
          <w:rFonts w:ascii="Arial" w:eastAsiaTheme="minorEastAsia" w:hAnsi="Arial" w:cs="Arial"/>
          <w:sz w:val="24"/>
          <w:szCs w:val="24"/>
        </w:rPr>
        <w:t xml:space="preserve"> which we interpret as the proportion of </w:t>
      </w:r>
      <w:r w:rsidR="000C550E" w:rsidRPr="006921B1">
        <w:rPr>
          <w:rFonts w:ascii="Arial" w:eastAsiaTheme="minorEastAsia" w:hAnsi="Arial" w:cs="Arial"/>
          <w:sz w:val="24"/>
          <w:szCs w:val="24"/>
        </w:rPr>
        <w:t xml:space="preserve">aquatic habitats covered by biological control. </w:t>
      </w:r>
      <w:r w:rsidRPr="006921B1">
        <w:rPr>
          <w:rFonts w:ascii="Arial" w:eastAsiaTheme="minorEastAsia" w:hAnsi="Arial" w:cs="Arial"/>
          <w:sz w:val="24"/>
          <w:szCs w:val="24"/>
        </w:rPr>
        <w:t xml:space="preserve">Thus, the coverage parameters, </w:t>
      </w:r>
      <w:r w:rsidR="000C550E" w:rsidRPr="006921B1">
        <w:rPr>
          <w:rFonts w:ascii="Arial" w:eastAsiaTheme="minorEastAsia" w:hAnsi="Arial" w:cs="Arial"/>
          <w:position w:val="-12"/>
          <w:sz w:val="24"/>
          <w:szCs w:val="24"/>
        </w:rPr>
        <w:object w:dxaOrig="279" w:dyaOrig="360">
          <v:shape id="_x0000_i1092" type="#_x0000_t75" style="width:14.25pt;height:18pt" o:ole="">
            <v:imagedata r:id="rId141" o:title=""/>
          </v:shape>
          <o:OLEObject Type="Embed" ProgID="Equation.DSMT4" ShapeID="_x0000_i1092" DrawAspect="Content" ObjectID="_1571941091" r:id="rId142"/>
        </w:object>
      </w:r>
      <w:r w:rsidRPr="006921B1">
        <w:rPr>
          <w:rFonts w:ascii="Arial" w:eastAsiaTheme="minorEastAsia" w:hAnsi="Arial" w:cs="Arial"/>
          <w:sz w:val="24"/>
          <w:szCs w:val="24"/>
        </w:rPr>
        <w:t xml:space="preserve">, </w:t>
      </w:r>
      <w:r w:rsidR="000C550E" w:rsidRPr="006921B1">
        <w:rPr>
          <w:rFonts w:ascii="Arial" w:eastAsiaTheme="minorEastAsia" w:hAnsi="Arial" w:cs="Arial"/>
          <w:position w:val="-12"/>
          <w:sz w:val="24"/>
          <w:szCs w:val="24"/>
        </w:rPr>
        <w:object w:dxaOrig="360" w:dyaOrig="360">
          <v:shape id="_x0000_i1093" type="#_x0000_t75" style="width:18pt;height:18pt" o:ole="">
            <v:imagedata r:id="rId143" o:title=""/>
          </v:shape>
          <o:OLEObject Type="Embed" ProgID="Equation.DSMT4" ShapeID="_x0000_i1093" DrawAspect="Content" ObjectID="_1571941092" r:id="rId144"/>
        </w:object>
      </w:r>
      <w:r w:rsidRPr="006921B1">
        <w:rPr>
          <w:rFonts w:ascii="Arial" w:eastAsiaTheme="minorEastAsia" w:hAnsi="Arial" w:cs="Arial"/>
          <w:sz w:val="24"/>
          <w:szCs w:val="24"/>
        </w:rPr>
        <w:t xml:space="preserve">, </w:t>
      </w:r>
      <w:r w:rsidR="000C550E" w:rsidRPr="006921B1">
        <w:rPr>
          <w:rFonts w:ascii="Arial" w:eastAsiaTheme="minorEastAsia" w:hAnsi="Arial" w:cs="Arial"/>
          <w:position w:val="-14"/>
          <w:sz w:val="24"/>
          <w:szCs w:val="24"/>
        </w:rPr>
        <w:object w:dxaOrig="460" w:dyaOrig="380">
          <v:shape id="_x0000_i1094" type="#_x0000_t75" style="width:23.25pt;height:18.75pt" o:ole="">
            <v:imagedata r:id="rId145" o:title=""/>
          </v:shape>
          <o:OLEObject Type="Embed" ProgID="Equation.DSMT4" ShapeID="_x0000_i1094" DrawAspect="Content" ObjectID="_1571941093" r:id="rId146"/>
        </w:object>
      </w:r>
      <w:r w:rsidRPr="006921B1">
        <w:rPr>
          <w:rFonts w:ascii="Arial" w:eastAsiaTheme="minorEastAsia" w:hAnsi="Arial" w:cs="Arial"/>
          <w:sz w:val="24"/>
          <w:szCs w:val="24"/>
        </w:rPr>
        <w:t xml:space="preserve"> and  </w:t>
      </w:r>
      <w:r w:rsidR="000C550E" w:rsidRPr="006921B1">
        <w:rPr>
          <w:rFonts w:ascii="Arial" w:eastAsiaTheme="minorEastAsia" w:hAnsi="Arial" w:cs="Arial"/>
          <w:position w:val="-14"/>
          <w:sz w:val="24"/>
          <w:szCs w:val="24"/>
        </w:rPr>
        <w:object w:dxaOrig="560" w:dyaOrig="380">
          <v:shape id="_x0000_i1095" type="#_x0000_t75" style="width:27.75pt;height:18.75pt" o:ole="">
            <v:imagedata r:id="rId147" o:title=""/>
          </v:shape>
          <o:OLEObject Type="Embed" ProgID="Equation.DSMT4" ShapeID="_x0000_i1095" DrawAspect="Content" ObjectID="_1571941094" r:id="rId148"/>
        </w:object>
      </w:r>
      <w:r w:rsidRPr="006921B1">
        <w:rPr>
          <w:rFonts w:ascii="Arial" w:eastAsiaTheme="minorEastAsia" w:hAnsi="Arial" w:cs="Arial"/>
          <w:sz w:val="24"/>
          <w:szCs w:val="24"/>
        </w:rPr>
        <w:t xml:space="preserve">represent coverage with </w:t>
      </w:r>
      <w:r w:rsidR="000C550E" w:rsidRPr="006921B1">
        <w:rPr>
          <w:rFonts w:ascii="Arial" w:eastAsiaTheme="minorEastAsia" w:hAnsi="Arial" w:cs="Arial"/>
          <w:sz w:val="24"/>
          <w:szCs w:val="24"/>
        </w:rPr>
        <w:t>larvacide</w:t>
      </w:r>
      <w:r w:rsidRPr="006921B1">
        <w:rPr>
          <w:rFonts w:ascii="Arial" w:eastAsiaTheme="minorEastAsia" w:hAnsi="Arial" w:cs="Arial"/>
          <w:sz w:val="24"/>
          <w:szCs w:val="24"/>
        </w:rPr>
        <w:t xml:space="preserve"> o</w:t>
      </w:r>
      <w:r w:rsidR="000C550E" w:rsidRPr="006921B1">
        <w:rPr>
          <w:rFonts w:ascii="Arial" w:eastAsiaTheme="minorEastAsia" w:hAnsi="Arial" w:cs="Arial"/>
          <w:sz w:val="24"/>
          <w:szCs w:val="24"/>
        </w:rPr>
        <w:t>nly, biological control only, larvacide and biological control</w:t>
      </w:r>
      <w:r w:rsidRPr="006921B1">
        <w:rPr>
          <w:rFonts w:ascii="Arial" w:eastAsiaTheme="minorEastAsia" w:hAnsi="Arial" w:cs="Arial"/>
          <w:sz w:val="24"/>
          <w:szCs w:val="24"/>
        </w:rPr>
        <w:t>, and</w:t>
      </w:r>
      <w:r w:rsidR="000C550E" w:rsidRPr="006921B1">
        <w:rPr>
          <w:rFonts w:ascii="Arial" w:eastAsiaTheme="minorEastAsia" w:hAnsi="Arial" w:cs="Arial"/>
          <w:sz w:val="24"/>
          <w:szCs w:val="24"/>
        </w:rPr>
        <w:t xml:space="preserve"> with neither larvacide or biological control</w:t>
      </w:r>
      <w:r w:rsidRPr="006921B1">
        <w:rPr>
          <w:rFonts w:ascii="Arial" w:eastAsiaTheme="minorEastAsia" w:hAnsi="Arial" w:cs="Arial"/>
          <w:sz w:val="24"/>
          <w:szCs w:val="24"/>
        </w:rPr>
        <w:t xml:space="preserve"> respectively. Assuming independent coverage of each intervention, then, </w:t>
      </w:r>
    </w:p>
    <w:p w:rsidR="00D16040" w:rsidRPr="006921B1" w:rsidRDefault="000C550E" w:rsidP="00D16040">
      <w:pPr>
        <w:ind w:firstLine="720"/>
        <w:rPr>
          <w:rFonts w:ascii="Arial" w:hAnsi="Arial" w:cs="Arial"/>
          <w:sz w:val="24"/>
          <w:szCs w:val="24"/>
        </w:rPr>
      </w:pPr>
      <w:r w:rsidRPr="006921B1">
        <w:rPr>
          <w:rFonts w:ascii="Arial" w:hAnsi="Arial" w:cs="Arial"/>
          <w:position w:val="-12"/>
          <w:sz w:val="24"/>
          <w:szCs w:val="24"/>
        </w:rPr>
        <w:object w:dxaOrig="1460" w:dyaOrig="360">
          <v:shape id="_x0000_i1096" type="#_x0000_t75" style="width:73.5pt;height:18pt" o:ole="">
            <v:imagedata r:id="rId149" o:title=""/>
          </v:shape>
          <o:OLEObject Type="Embed" ProgID="Equation.DSMT4" ShapeID="_x0000_i1096" DrawAspect="Content" ObjectID="_1571941095" r:id="rId150"/>
        </w:object>
      </w:r>
      <w:r w:rsidR="00D16040" w:rsidRPr="006921B1">
        <w:rPr>
          <w:rFonts w:ascii="Arial" w:hAnsi="Arial" w:cs="Arial"/>
          <w:sz w:val="24"/>
          <w:szCs w:val="24"/>
        </w:rPr>
        <w:t xml:space="preserve"> ,</w:t>
      </w:r>
      <w:r w:rsidR="00D16040" w:rsidRPr="006921B1">
        <w:rPr>
          <w:rFonts w:ascii="Arial" w:hAnsi="Arial" w:cs="Arial"/>
          <w:sz w:val="24"/>
          <w:szCs w:val="24"/>
        </w:rPr>
        <w:tab/>
      </w:r>
      <w:r w:rsidR="00D16040" w:rsidRPr="006921B1">
        <w:rPr>
          <w:rFonts w:ascii="Arial" w:hAnsi="Arial" w:cs="Arial"/>
          <w:sz w:val="24"/>
          <w:szCs w:val="24"/>
        </w:rPr>
        <w:tab/>
      </w:r>
      <w:r w:rsidR="00D16040" w:rsidRPr="006921B1">
        <w:rPr>
          <w:rFonts w:ascii="Arial" w:hAnsi="Arial" w:cs="Arial"/>
          <w:sz w:val="24"/>
          <w:szCs w:val="24"/>
        </w:rPr>
        <w:tab/>
      </w:r>
      <w:r w:rsidR="00D16040" w:rsidRPr="006921B1">
        <w:rPr>
          <w:rFonts w:ascii="Arial" w:hAnsi="Arial" w:cs="Arial"/>
          <w:sz w:val="24"/>
          <w:szCs w:val="24"/>
        </w:rPr>
        <w:tab/>
      </w:r>
      <w:r w:rsidR="00D16040" w:rsidRPr="006921B1">
        <w:rPr>
          <w:rFonts w:ascii="Arial" w:hAnsi="Arial" w:cs="Arial"/>
          <w:sz w:val="24"/>
          <w:szCs w:val="24"/>
        </w:rPr>
        <w:tab/>
      </w:r>
      <w:r w:rsidR="00D16040" w:rsidRPr="006921B1">
        <w:rPr>
          <w:rFonts w:ascii="Arial" w:hAnsi="Arial" w:cs="Arial"/>
          <w:sz w:val="24"/>
          <w:szCs w:val="24"/>
        </w:rPr>
        <w:tab/>
      </w:r>
      <w:r w:rsidR="002D01BD"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23</w:t>
      </w:r>
      <w:r w:rsidR="002D01BD" w:rsidRPr="006921B1">
        <w:rPr>
          <w:rFonts w:ascii="Arial" w:hAnsi="Arial" w:cs="Arial"/>
          <w:sz w:val="24"/>
          <w:szCs w:val="24"/>
          <w:lang w:val="pt-PT"/>
        </w:rPr>
        <w:t>)</w:t>
      </w:r>
    </w:p>
    <w:p w:rsidR="00D16040" w:rsidRPr="006921B1" w:rsidRDefault="00D16040" w:rsidP="00D16040">
      <w:pPr>
        <w:rPr>
          <w:rFonts w:ascii="Arial" w:hAnsi="Arial" w:cs="Arial"/>
          <w:sz w:val="24"/>
          <w:szCs w:val="24"/>
        </w:rPr>
      </w:pPr>
      <w:r w:rsidRPr="006921B1">
        <w:rPr>
          <w:rFonts w:ascii="Arial" w:hAnsi="Arial" w:cs="Arial"/>
          <w:sz w:val="24"/>
          <w:szCs w:val="24"/>
        </w:rPr>
        <w:tab/>
      </w:r>
      <w:r w:rsidR="000C550E" w:rsidRPr="006921B1">
        <w:rPr>
          <w:rFonts w:ascii="Arial" w:hAnsi="Arial" w:cs="Arial"/>
          <w:position w:val="-12"/>
          <w:sz w:val="24"/>
          <w:szCs w:val="24"/>
        </w:rPr>
        <w:object w:dxaOrig="1640" w:dyaOrig="360">
          <v:shape id="_x0000_i1097" type="#_x0000_t75" style="width:82.5pt;height:18pt" o:ole="">
            <v:imagedata r:id="rId151" o:title=""/>
          </v:shape>
          <o:OLEObject Type="Embed" ProgID="Equation.DSMT4" ShapeID="_x0000_i1097" DrawAspect="Content" ObjectID="_1571941096" r:id="rId152"/>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2D01BD" w:rsidRPr="006921B1">
        <w:rPr>
          <w:rFonts w:ascii="Arial" w:hAnsi="Arial" w:cs="Arial"/>
          <w:sz w:val="24"/>
          <w:szCs w:val="24"/>
        </w:rPr>
        <w:tab/>
      </w:r>
      <w:r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24</w:t>
      </w:r>
      <w:r w:rsidR="00B94934" w:rsidRPr="006921B1">
        <w:rPr>
          <w:rFonts w:ascii="Arial" w:hAnsi="Arial" w:cs="Arial"/>
          <w:sz w:val="24"/>
          <w:szCs w:val="24"/>
          <w:lang w:val="pt-PT"/>
        </w:rPr>
        <w:t>)</w:t>
      </w:r>
    </w:p>
    <w:p w:rsidR="00D16040" w:rsidRPr="006921B1" w:rsidRDefault="00D16040" w:rsidP="00D16040">
      <w:pPr>
        <w:rPr>
          <w:rFonts w:ascii="Arial" w:hAnsi="Arial" w:cs="Arial"/>
          <w:sz w:val="24"/>
          <w:szCs w:val="24"/>
        </w:rPr>
      </w:pPr>
      <w:r w:rsidRPr="006921B1">
        <w:rPr>
          <w:rFonts w:ascii="Arial" w:hAnsi="Arial" w:cs="Arial"/>
          <w:sz w:val="24"/>
          <w:szCs w:val="24"/>
        </w:rPr>
        <w:tab/>
      </w:r>
      <w:r w:rsidR="000C550E" w:rsidRPr="006921B1">
        <w:rPr>
          <w:rFonts w:ascii="Arial" w:hAnsi="Arial" w:cs="Arial"/>
          <w:position w:val="-14"/>
          <w:sz w:val="24"/>
          <w:szCs w:val="24"/>
        </w:rPr>
        <w:object w:dxaOrig="1200" w:dyaOrig="380">
          <v:shape id="_x0000_i1098" type="#_x0000_t75" style="width:60pt;height:18.75pt" o:ole="">
            <v:imagedata r:id="rId153" o:title=""/>
          </v:shape>
          <o:OLEObject Type="Embed" ProgID="Equation.DSMT4" ShapeID="_x0000_i1098" DrawAspect="Content" ObjectID="_1571941097" r:id="rId154"/>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ab/>
      </w:r>
      <w:r w:rsidR="00C042E8" w:rsidRPr="006921B1">
        <w:rPr>
          <w:rFonts w:ascii="Arial" w:hAnsi="Arial" w:cs="Arial"/>
          <w:sz w:val="24"/>
          <w:szCs w:val="24"/>
          <w:lang w:val="pt-PT"/>
        </w:rPr>
        <w:t>(</w:t>
      </w:r>
      <w:r w:rsidR="00F40156" w:rsidRPr="006921B1">
        <w:rPr>
          <w:rFonts w:ascii="Arial" w:hAnsi="Arial" w:cs="Arial"/>
          <w:sz w:val="24"/>
          <w:szCs w:val="24"/>
          <w:lang w:val="pt-PT"/>
        </w:rPr>
        <w:t>S1. 25</w:t>
      </w:r>
      <w:r w:rsidR="002D01BD" w:rsidRPr="006921B1">
        <w:rPr>
          <w:rFonts w:ascii="Arial" w:hAnsi="Arial" w:cs="Arial"/>
          <w:sz w:val="24"/>
          <w:szCs w:val="24"/>
          <w:lang w:val="pt-PT"/>
        </w:rPr>
        <w:t>)</w:t>
      </w:r>
    </w:p>
    <w:p w:rsidR="00C10D9F" w:rsidRPr="006921B1" w:rsidRDefault="00D16040" w:rsidP="00C10D9F">
      <w:pPr>
        <w:rPr>
          <w:rFonts w:ascii="Arial" w:eastAsiaTheme="minorEastAsia" w:hAnsi="Arial" w:cs="Arial"/>
          <w:sz w:val="24"/>
          <w:szCs w:val="24"/>
        </w:rPr>
      </w:pPr>
      <w:r w:rsidRPr="006921B1">
        <w:rPr>
          <w:rFonts w:ascii="Arial" w:hAnsi="Arial" w:cs="Arial"/>
          <w:sz w:val="24"/>
          <w:szCs w:val="24"/>
        </w:rPr>
        <w:tab/>
      </w:r>
      <w:r w:rsidR="006C7C4F" w:rsidRPr="006921B1">
        <w:rPr>
          <w:rFonts w:ascii="Arial" w:hAnsi="Arial" w:cs="Arial"/>
          <w:position w:val="-14"/>
          <w:sz w:val="24"/>
          <w:szCs w:val="24"/>
        </w:rPr>
        <w:object w:dxaOrig="2560" w:dyaOrig="380">
          <v:shape id="_x0000_i1099" type="#_x0000_t75" style="width:128.25pt;height:18.75pt" o:ole="">
            <v:imagedata r:id="rId155" o:title=""/>
          </v:shape>
          <o:OLEObject Type="Embed" ProgID="Equation.DSMT4" ShapeID="_x0000_i1099" DrawAspect="Content" ObjectID="_1571941098" r:id="rId156"/>
        </w:object>
      </w:r>
      <w:r w:rsidR="002D01BD" w:rsidRPr="006921B1">
        <w:rPr>
          <w:rFonts w:ascii="Arial" w:eastAsiaTheme="minorEastAsia" w:hAnsi="Arial" w:cs="Arial"/>
          <w:sz w:val="24"/>
          <w:szCs w:val="24"/>
        </w:rPr>
        <w:tab/>
      </w:r>
      <w:r w:rsidR="002D01BD" w:rsidRPr="006921B1">
        <w:rPr>
          <w:rFonts w:ascii="Arial" w:eastAsiaTheme="minorEastAsia" w:hAnsi="Arial" w:cs="Arial"/>
          <w:sz w:val="24"/>
          <w:szCs w:val="24"/>
        </w:rPr>
        <w:tab/>
      </w:r>
      <w:r w:rsidR="002D01BD" w:rsidRPr="006921B1">
        <w:rPr>
          <w:rFonts w:ascii="Arial" w:eastAsiaTheme="minorEastAsia" w:hAnsi="Arial" w:cs="Arial"/>
          <w:sz w:val="24"/>
          <w:szCs w:val="24"/>
        </w:rPr>
        <w:tab/>
      </w:r>
      <w:r w:rsidR="002D01BD" w:rsidRPr="006921B1">
        <w:rPr>
          <w:rFonts w:ascii="Arial" w:eastAsiaTheme="minorEastAsia" w:hAnsi="Arial" w:cs="Arial"/>
          <w:sz w:val="24"/>
          <w:szCs w:val="24"/>
        </w:rPr>
        <w:tab/>
      </w:r>
      <w:r w:rsidR="002D01BD" w:rsidRPr="006921B1">
        <w:rPr>
          <w:rFonts w:ascii="Arial" w:eastAsiaTheme="minorEastAsia" w:hAnsi="Arial" w:cs="Arial"/>
          <w:sz w:val="24"/>
          <w:szCs w:val="24"/>
        </w:rPr>
        <w:tab/>
      </w:r>
      <w:r w:rsidR="002D01BD" w:rsidRPr="006921B1">
        <w:rPr>
          <w:rFonts w:ascii="Arial" w:eastAsiaTheme="minorEastAsia"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26</w:t>
      </w:r>
      <w:r w:rsidR="002D01BD" w:rsidRPr="006921B1">
        <w:rPr>
          <w:rFonts w:ascii="Arial" w:hAnsi="Arial" w:cs="Arial"/>
          <w:sz w:val="24"/>
          <w:szCs w:val="24"/>
          <w:lang w:val="pt-PT"/>
        </w:rPr>
        <w:t>)</w:t>
      </w:r>
      <w:r w:rsidR="00553177" w:rsidRPr="006921B1">
        <w:rPr>
          <w:rFonts w:ascii="Arial" w:eastAsiaTheme="minorEastAsia" w:hAnsi="Arial" w:cs="Arial"/>
          <w:sz w:val="24"/>
          <w:szCs w:val="24"/>
        </w:rPr>
        <w:tab/>
      </w:r>
    </w:p>
    <w:p w:rsidR="00C10D9F" w:rsidRPr="006921B1" w:rsidRDefault="00713FC1" w:rsidP="00C10D9F">
      <w:pPr>
        <w:rPr>
          <w:rFonts w:ascii="Arial" w:eastAsiaTheme="minorEastAsia" w:hAnsi="Arial" w:cs="Arial"/>
          <w:sz w:val="24"/>
          <w:szCs w:val="24"/>
        </w:rPr>
      </w:pPr>
      <w:proofErr w:type="gramStart"/>
      <w:r w:rsidRPr="006921B1">
        <w:rPr>
          <w:rFonts w:ascii="Arial" w:eastAsiaTheme="minorEastAsia" w:hAnsi="Arial" w:cs="Arial"/>
          <w:sz w:val="24"/>
          <w:szCs w:val="24"/>
        </w:rPr>
        <w:t>I</w:t>
      </w:r>
      <w:r w:rsidR="00C10D9F" w:rsidRPr="006921B1">
        <w:rPr>
          <w:rFonts w:ascii="Arial" w:eastAsiaTheme="minorEastAsia" w:hAnsi="Arial" w:cs="Arial"/>
          <w:sz w:val="24"/>
          <w:szCs w:val="24"/>
        </w:rPr>
        <w:t>f we let</w:t>
      </w:r>
      <w:r w:rsidRPr="006921B1">
        <w:rPr>
          <w:rFonts w:ascii="Arial" w:eastAsiaTheme="minorEastAsia" w:hAnsi="Arial" w:cs="Arial"/>
          <w:sz w:val="24"/>
          <w:szCs w:val="24"/>
        </w:rPr>
        <w:t xml:space="preserve"> </w:t>
      </w:r>
      <w:r w:rsidRPr="006921B1">
        <w:rPr>
          <w:rFonts w:ascii="Arial" w:hAnsi="Arial" w:cs="Arial"/>
          <w:position w:val="-12"/>
          <w:sz w:val="24"/>
          <w:szCs w:val="24"/>
        </w:rPr>
        <w:object w:dxaOrig="260" w:dyaOrig="360">
          <v:shape id="_x0000_i1100" type="#_x0000_t75" style="width:12.75pt;height:18pt" o:ole="">
            <v:imagedata r:id="rId157" o:title=""/>
          </v:shape>
          <o:OLEObject Type="Embed" ProgID="Equation.DSMT4" ShapeID="_x0000_i1100" DrawAspect="Content" ObjectID="_1571941099" r:id="rId158"/>
        </w:object>
      </w:r>
      <w:r w:rsidR="00C10D9F" w:rsidRPr="006921B1">
        <w:rPr>
          <w:rFonts w:ascii="Arial" w:eastAsiaTheme="minorEastAsia" w:hAnsi="Arial" w:cs="Arial"/>
          <w:sz w:val="24"/>
          <w:szCs w:val="24"/>
        </w:rPr>
        <w:t xml:space="preserve"> and</w:t>
      </w:r>
      <w:r w:rsidRPr="006921B1">
        <w:rPr>
          <w:rFonts w:ascii="Arial" w:eastAsiaTheme="minorEastAsia" w:hAnsi="Arial" w:cs="Arial"/>
          <w:sz w:val="24"/>
          <w:szCs w:val="24"/>
        </w:rPr>
        <w:t xml:space="preserve"> </w:t>
      </w:r>
      <w:r w:rsidRPr="006921B1">
        <w:rPr>
          <w:rFonts w:ascii="Arial" w:hAnsi="Arial" w:cs="Arial"/>
          <w:position w:val="-12"/>
          <w:sz w:val="24"/>
          <w:szCs w:val="24"/>
        </w:rPr>
        <w:object w:dxaOrig="340" w:dyaOrig="360">
          <v:shape id="_x0000_i1101" type="#_x0000_t75" style="width:17.25pt;height:18pt" o:ole="">
            <v:imagedata r:id="rId159" o:title=""/>
          </v:shape>
          <o:OLEObject Type="Embed" ProgID="Equation.DSMT4" ShapeID="_x0000_i1101" DrawAspect="Content" ObjectID="_1571941100" r:id="rId160"/>
        </w:object>
      </w:r>
      <w:r w:rsidR="00C10D9F" w:rsidRPr="006921B1">
        <w:rPr>
          <w:rFonts w:ascii="Arial" w:eastAsiaTheme="minorEastAsia" w:hAnsi="Arial" w:cs="Arial"/>
          <w:sz w:val="24"/>
          <w:szCs w:val="24"/>
        </w:rPr>
        <w:t xml:space="preserve">be </w:t>
      </w:r>
      <w:r w:rsidR="001E0165" w:rsidRPr="006921B1">
        <w:rPr>
          <w:rFonts w:ascii="Arial" w:eastAsiaTheme="minorEastAsia" w:hAnsi="Arial" w:cs="Arial"/>
          <w:sz w:val="24"/>
          <w:szCs w:val="24"/>
        </w:rPr>
        <w:t xml:space="preserve">factors allowing for </w:t>
      </w:r>
      <w:r w:rsidR="00C10D9F" w:rsidRPr="006921B1">
        <w:rPr>
          <w:rFonts w:ascii="Arial" w:eastAsiaTheme="minorEastAsia" w:hAnsi="Arial" w:cs="Arial"/>
          <w:sz w:val="24"/>
          <w:szCs w:val="24"/>
        </w:rPr>
        <w:t xml:space="preserve">increased death rate due to </w:t>
      </w:r>
      <w:r w:rsidR="002D01BD" w:rsidRPr="006921B1">
        <w:rPr>
          <w:rFonts w:ascii="Arial" w:eastAsiaTheme="minorEastAsia" w:hAnsi="Arial" w:cs="Arial"/>
          <w:sz w:val="24"/>
          <w:szCs w:val="24"/>
        </w:rPr>
        <w:t>larvacide</w:t>
      </w:r>
      <w:r w:rsidR="00C10D9F" w:rsidRPr="006921B1">
        <w:rPr>
          <w:rFonts w:ascii="Arial" w:eastAsiaTheme="minorEastAsia" w:hAnsi="Arial" w:cs="Arial"/>
          <w:sz w:val="24"/>
          <w:szCs w:val="24"/>
        </w:rPr>
        <w:t xml:space="preserve"> and biological control respectively</w:t>
      </w:r>
      <w:r w:rsidR="002D01BD" w:rsidRPr="006921B1">
        <w:rPr>
          <w:rFonts w:ascii="Arial" w:eastAsiaTheme="minorEastAsia" w:hAnsi="Arial" w:cs="Arial"/>
          <w:sz w:val="24"/>
          <w:szCs w:val="24"/>
        </w:rPr>
        <w:t>.</w:t>
      </w:r>
      <w:proofErr w:type="gramEnd"/>
      <w:r w:rsidRPr="006921B1">
        <w:rPr>
          <w:rFonts w:ascii="Arial" w:eastAsiaTheme="minorEastAsia" w:hAnsi="Arial" w:cs="Arial"/>
          <w:sz w:val="24"/>
          <w:szCs w:val="24"/>
        </w:rPr>
        <w:t xml:space="preserve"> </w:t>
      </w:r>
      <w:r w:rsidR="002D01BD" w:rsidRPr="006921B1">
        <w:rPr>
          <w:rFonts w:ascii="Arial" w:eastAsiaTheme="minorEastAsia" w:hAnsi="Arial" w:cs="Arial"/>
          <w:sz w:val="24"/>
          <w:szCs w:val="24"/>
        </w:rPr>
        <w:t>A</w:t>
      </w:r>
      <w:r w:rsidRPr="006921B1">
        <w:rPr>
          <w:rFonts w:ascii="Arial" w:eastAsiaTheme="minorEastAsia" w:hAnsi="Arial" w:cs="Arial"/>
          <w:sz w:val="24"/>
          <w:szCs w:val="24"/>
        </w:rPr>
        <w:t xml:space="preserve">ssuming the two interventions act independently to each other, then </w:t>
      </w:r>
      <w:r w:rsidR="00C10D9F" w:rsidRPr="006921B1">
        <w:rPr>
          <w:rFonts w:ascii="Arial" w:eastAsiaTheme="minorEastAsia" w:hAnsi="Arial" w:cs="Arial"/>
          <w:sz w:val="24"/>
          <w:szCs w:val="24"/>
        </w:rPr>
        <w:t xml:space="preserve">increased mosquito death rate due to </w:t>
      </w:r>
      <w:r w:rsidR="002D01BD" w:rsidRPr="006921B1">
        <w:rPr>
          <w:rFonts w:ascii="Arial" w:eastAsiaTheme="minorEastAsia" w:hAnsi="Arial" w:cs="Arial"/>
          <w:sz w:val="24"/>
          <w:szCs w:val="24"/>
        </w:rPr>
        <w:t>larvacide</w:t>
      </w:r>
      <w:r w:rsidR="00C10D9F" w:rsidRPr="006921B1">
        <w:rPr>
          <w:rFonts w:ascii="Arial" w:eastAsiaTheme="minorEastAsia" w:hAnsi="Arial" w:cs="Arial"/>
          <w:sz w:val="24"/>
          <w:szCs w:val="24"/>
        </w:rPr>
        <w:t xml:space="preserve"> </w:t>
      </w:r>
      <w:r w:rsidR="007E5BFE" w:rsidRPr="006921B1">
        <w:rPr>
          <w:rFonts w:ascii="Arial" w:eastAsiaTheme="minorEastAsia" w:hAnsi="Arial" w:cs="Arial"/>
          <w:sz w:val="24"/>
          <w:szCs w:val="24"/>
        </w:rPr>
        <w:t>and biological control is given by</w:t>
      </w:r>
      <w:r w:rsidR="002D01BD" w:rsidRPr="006921B1">
        <w:rPr>
          <w:rFonts w:ascii="Arial" w:eastAsiaTheme="minorEastAsia" w:hAnsi="Arial" w:cs="Arial"/>
          <w:sz w:val="24"/>
          <w:szCs w:val="24"/>
        </w:rPr>
        <w:t>:</w:t>
      </w:r>
    </w:p>
    <w:p w:rsidR="00C10D9F" w:rsidRPr="006921B1" w:rsidRDefault="00713FC1" w:rsidP="002D01BD">
      <w:pPr>
        <w:ind w:firstLine="720"/>
        <w:rPr>
          <w:rFonts w:ascii="Arial" w:eastAsiaTheme="minorEastAsia" w:hAnsi="Arial" w:cs="Arial"/>
          <w:sz w:val="24"/>
          <w:szCs w:val="24"/>
        </w:rPr>
      </w:pPr>
      <w:r w:rsidRPr="006921B1">
        <w:rPr>
          <w:rFonts w:ascii="Arial" w:hAnsi="Arial" w:cs="Arial"/>
          <w:position w:val="-14"/>
          <w:sz w:val="24"/>
          <w:szCs w:val="24"/>
        </w:rPr>
        <w:object w:dxaOrig="1160" w:dyaOrig="380">
          <v:shape id="_x0000_i1102" type="#_x0000_t75" style="width:57.75pt;height:18.75pt" o:ole="">
            <v:imagedata r:id="rId161" o:title=""/>
          </v:shape>
          <o:OLEObject Type="Embed" ProgID="Equation.DSMT4" ShapeID="_x0000_i1102" DrawAspect="Content" ObjectID="_1571941101" r:id="rId162"/>
        </w:object>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553177" w:rsidRPr="006921B1">
        <w:rPr>
          <w:rFonts w:ascii="Arial" w:eastAsiaTheme="minorEastAsia" w:hAnsi="Arial" w:cs="Arial"/>
          <w:color w:val="FF0000"/>
          <w:sz w:val="24"/>
          <w:szCs w:val="24"/>
        </w:rPr>
        <w:tab/>
      </w:r>
      <w:r w:rsidR="00C042E8" w:rsidRPr="006921B1">
        <w:rPr>
          <w:rFonts w:ascii="Arial" w:eastAsiaTheme="minorEastAsia" w:hAnsi="Arial" w:cs="Arial"/>
          <w:color w:val="000000" w:themeColor="text1"/>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color w:val="000000" w:themeColor="text1"/>
          <w:sz w:val="24"/>
          <w:szCs w:val="24"/>
        </w:rPr>
        <w:t>27</w:t>
      </w:r>
      <w:r w:rsidR="00553177" w:rsidRPr="006921B1">
        <w:rPr>
          <w:rFonts w:ascii="Arial" w:eastAsiaTheme="minorEastAsia" w:hAnsi="Arial" w:cs="Arial"/>
          <w:color w:val="000000" w:themeColor="text1"/>
          <w:sz w:val="24"/>
          <w:szCs w:val="24"/>
        </w:rPr>
        <w:t>)</w:t>
      </w:r>
    </w:p>
    <w:p w:rsidR="00B63380" w:rsidRPr="006921B1" w:rsidRDefault="00713FC1" w:rsidP="00FD1491">
      <w:pPr>
        <w:rPr>
          <w:rFonts w:ascii="Arial" w:hAnsi="Arial" w:cs="Arial"/>
          <w:sz w:val="24"/>
          <w:szCs w:val="24"/>
        </w:rPr>
      </w:pPr>
      <w:r w:rsidRPr="006921B1">
        <w:rPr>
          <w:rFonts w:ascii="Arial" w:eastAsiaTheme="minorEastAsia" w:hAnsi="Arial" w:cs="Arial"/>
          <w:sz w:val="24"/>
          <w:szCs w:val="24"/>
        </w:rPr>
        <w:t>Now, i</w:t>
      </w:r>
      <w:r w:rsidR="00C10D9F" w:rsidRPr="006921B1">
        <w:rPr>
          <w:rFonts w:ascii="Arial" w:eastAsiaTheme="minorEastAsia" w:hAnsi="Arial" w:cs="Arial"/>
          <w:sz w:val="24"/>
          <w:szCs w:val="24"/>
        </w:rPr>
        <w:t xml:space="preserve">n order to incorporate larvaciding and biological control in the model - we need to modify </w:t>
      </w:r>
      <w:r w:rsidR="00EE41A4" w:rsidRPr="006921B1">
        <w:rPr>
          <w:rFonts w:ascii="Arial" w:eastAsiaTheme="minorEastAsia" w:hAnsi="Arial" w:cs="Arial"/>
          <w:color w:val="000000" w:themeColor="text1"/>
          <w:sz w:val="24"/>
          <w:szCs w:val="24"/>
        </w:rPr>
        <w:t>Equations S1. 21 and S1. 22</w:t>
      </w:r>
      <w:r w:rsidR="00C10D9F" w:rsidRPr="006921B1">
        <w:rPr>
          <w:rFonts w:ascii="Arial" w:eastAsiaTheme="minorEastAsia" w:hAnsi="Arial" w:cs="Arial"/>
          <w:color w:val="FF0000"/>
          <w:sz w:val="24"/>
          <w:szCs w:val="24"/>
        </w:rPr>
        <w:t xml:space="preserve"> </w:t>
      </w:r>
      <w:r w:rsidR="00C10D9F" w:rsidRPr="006921B1">
        <w:rPr>
          <w:rFonts w:ascii="Arial" w:eastAsiaTheme="minorEastAsia" w:hAnsi="Arial" w:cs="Arial"/>
          <w:sz w:val="24"/>
          <w:szCs w:val="24"/>
        </w:rPr>
        <w:t xml:space="preserve">by including categories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l</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bc</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E</m:t>
            </m:r>
          </m:e>
          <m:sub>
            <m:r>
              <w:rPr>
                <w:rFonts w:ascii="Cambria Math" w:eastAsiaTheme="minorEastAsia" w:hAnsi="Cambria Math" w:cs="Arial"/>
                <w:sz w:val="24"/>
                <w:szCs w:val="24"/>
              </w:rPr>
              <m:t>l,bc</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l</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bc</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L</m:t>
            </m:r>
          </m:e>
          <m:sub>
            <m:r>
              <w:rPr>
                <w:rFonts w:ascii="Cambria Math" w:eastAsiaTheme="minorEastAsia" w:hAnsi="Cambria Math" w:cs="Arial"/>
                <w:sz w:val="24"/>
                <w:szCs w:val="24"/>
              </w:rPr>
              <m:t>l,bc</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l</m:t>
            </m:r>
          </m:sub>
        </m:sSub>
      </m:oMath>
      <w:r w:rsidR="00C10D9F"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bc</m:t>
            </m:r>
          </m:sub>
        </m:sSub>
      </m:oMath>
      <w:r w:rsidR="00F06A84"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l,bc</m:t>
            </m:r>
          </m:sub>
        </m:sSub>
      </m:oMath>
      <w:r w:rsidR="00F06A84" w:rsidRPr="006921B1">
        <w:rPr>
          <w:rFonts w:ascii="Arial" w:eastAsiaTheme="minorEastAsia" w:hAnsi="Arial" w:cs="Arial"/>
          <w:sz w:val="24"/>
          <w:szCs w:val="24"/>
        </w:rPr>
        <w:t xml:space="preserve"> to represent early instars, late instars, and pupae, respectively, which reside in aquatic habitats where these interventions are applied alone </w:t>
      </w:r>
      <w:r w:rsidRPr="006921B1">
        <w:rPr>
          <w:rFonts w:ascii="Arial" w:eastAsiaTheme="minorEastAsia" w:hAnsi="Arial" w:cs="Arial"/>
          <w:sz w:val="24"/>
          <w:szCs w:val="24"/>
        </w:rPr>
        <w:t>and/</w:t>
      </w:r>
      <w:r w:rsidR="00F06A84" w:rsidRPr="006921B1">
        <w:rPr>
          <w:rFonts w:ascii="Arial" w:eastAsiaTheme="minorEastAsia" w:hAnsi="Arial" w:cs="Arial"/>
          <w:sz w:val="24"/>
          <w:szCs w:val="24"/>
        </w:rPr>
        <w:t>or in combination, thus;</w:t>
      </w:r>
    </w:p>
    <w:p w:rsidR="00717D97" w:rsidRPr="006921B1" w:rsidRDefault="00904594" w:rsidP="00BA2182">
      <w:pPr>
        <w:ind w:firstLine="720"/>
        <w:rPr>
          <w:rFonts w:ascii="Arial" w:hAnsi="Arial" w:cs="Arial"/>
          <w:sz w:val="24"/>
          <w:szCs w:val="24"/>
          <w:lang w:val="pt-PT"/>
        </w:rPr>
      </w:pPr>
      <w:r w:rsidRPr="006921B1">
        <w:rPr>
          <w:rFonts w:ascii="Arial" w:hAnsi="Arial" w:cs="Arial"/>
          <w:position w:val="-34"/>
          <w:sz w:val="24"/>
          <w:szCs w:val="24"/>
        </w:rPr>
        <w:object w:dxaOrig="4099" w:dyaOrig="800">
          <v:shape id="_x0000_i1103" type="#_x0000_t75" style="width:205.5pt;height:39.75pt" o:ole="">
            <v:imagedata r:id="rId163" o:title=""/>
          </v:shape>
          <o:OLEObject Type="Embed" ProgID="Equation.DSMT4" ShapeID="_x0000_i1103" DrawAspect="Content" ObjectID="_1571941102" r:id="rId164"/>
        </w:object>
      </w:r>
      <w:r w:rsidR="00BA2182" w:rsidRPr="006921B1">
        <w:rPr>
          <w:rFonts w:ascii="Arial" w:hAnsi="Arial" w:cs="Arial"/>
          <w:sz w:val="24"/>
          <w:szCs w:val="24"/>
          <w:lang w:val="pt-PT"/>
        </w:rPr>
        <w:t xml:space="preserve"> ,</w:t>
      </w:r>
      <w:r w:rsidR="00BA2182"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C042E8" w:rsidRPr="006921B1">
        <w:rPr>
          <w:rFonts w:ascii="Arial" w:hAnsi="Arial" w:cs="Arial"/>
          <w:sz w:val="24"/>
          <w:szCs w:val="24"/>
          <w:lang w:val="pt-PT"/>
        </w:rPr>
        <w:t>(</w:t>
      </w:r>
      <w:r w:rsidR="00F40156" w:rsidRPr="006921B1">
        <w:rPr>
          <w:rFonts w:ascii="Arial" w:hAnsi="Arial" w:cs="Arial"/>
          <w:sz w:val="24"/>
          <w:szCs w:val="24"/>
          <w:lang w:val="pt-PT"/>
        </w:rPr>
        <w:t>S1. 28</w:t>
      </w:r>
      <w:r w:rsidR="000D1FE8" w:rsidRPr="006921B1">
        <w:rPr>
          <w:rFonts w:ascii="Arial" w:hAnsi="Arial" w:cs="Arial"/>
          <w:sz w:val="24"/>
          <w:szCs w:val="24"/>
          <w:lang w:val="pt-PT"/>
        </w:rPr>
        <w:t>)</w:t>
      </w:r>
    </w:p>
    <w:p w:rsidR="00E47F2C" w:rsidRPr="006921B1" w:rsidRDefault="00D16040" w:rsidP="00BA2182">
      <w:pPr>
        <w:ind w:firstLine="720"/>
        <w:rPr>
          <w:rFonts w:ascii="Arial" w:hAnsi="Arial" w:cs="Arial"/>
          <w:sz w:val="24"/>
          <w:szCs w:val="24"/>
          <w:lang w:val="pt-PT"/>
        </w:rPr>
      </w:pPr>
      <w:r w:rsidRPr="006921B1">
        <w:rPr>
          <w:rFonts w:ascii="Arial" w:hAnsi="Arial" w:cs="Arial"/>
          <w:position w:val="-32"/>
          <w:sz w:val="24"/>
          <w:szCs w:val="24"/>
        </w:rPr>
        <w:object w:dxaOrig="4120" w:dyaOrig="760">
          <v:shape id="_x0000_i1104" type="#_x0000_t75" style="width:206.25pt;height:38.25pt" o:ole="">
            <v:imagedata r:id="rId165" o:title=""/>
          </v:shape>
          <o:OLEObject Type="Embed" ProgID="Equation.DSMT4" ShapeID="_x0000_i1104" DrawAspect="Content" ObjectID="_1571941103" r:id="rId166"/>
        </w:object>
      </w:r>
      <w:r w:rsidR="00BA2182"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C042E8" w:rsidRPr="006921B1">
        <w:rPr>
          <w:rFonts w:ascii="Arial" w:hAnsi="Arial" w:cs="Arial"/>
          <w:sz w:val="24"/>
          <w:szCs w:val="24"/>
          <w:lang w:val="pt-PT"/>
        </w:rPr>
        <w:t>(</w:t>
      </w:r>
      <w:r w:rsidR="00F40156" w:rsidRPr="006921B1">
        <w:rPr>
          <w:rFonts w:ascii="Arial" w:hAnsi="Arial" w:cs="Arial"/>
          <w:sz w:val="24"/>
          <w:szCs w:val="24"/>
          <w:lang w:val="pt-PT"/>
        </w:rPr>
        <w:t>S1. 29</w:t>
      </w:r>
      <w:r w:rsidR="000D1FE8" w:rsidRPr="006921B1">
        <w:rPr>
          <w:rFonts w:ascii="Arial" w:hAnsi="Arial" w:cs="Arial"/>
          <w:sz w:val="24"/>
          <w:szCs w:val="24"/>
          <w:lang w:val="pt-PT"/>
        </w:rPr>
        <w:t>)</w:t>
      </w:r>
    </w:p>
    <w:p w:rsidR="00E47F2C" w:rsidRPr="006921B1" w:rsidRDefault="00D16040" w:rsidP="00BA2182">
      <w:pPr>
        <w:ind w:firstLine="720"/>
        <w:rPr>
          <w:rFonts w:ascii="Arial" w:hAnsi="Arial" w:cs="Arial"/>
          <w:sz w:val="24"/>
          <w:szCs w:val="24"/>
          <w:lang w:val="pt-PT"/>
        </w:rPr>
      </w:pPr>
      <w:r w:rsidRPr="006921B1">
        <w:rPr>
          <w:rFonts w:ascii="Arial" w:hAnsi="Arial" w:cs="Arial"/>
          <w:position w:val="-32"/>
          <w:sz w:val="24"/>
          <w:szCs w:val="24"/>
        </w:rPr>
        <w:object w:dxaOrig="4700" w:dyaOrig="760">
          <v:shape id="_x0000_i1105" type="#_x0000_t75" style="width:236.25pt;height:38.25pt" o:ole="">
            <v:imagedata r:id="rId167" o:title=""/>
          </v:shape>
          <o:OLEObject Type="Embed" ProgID="Equation.DSMT4" ShapeID="_x0000_i1105" DrawAspect="Content" ObjectID="_1571941104" r:id="rId168"/>
        </w:object>
      </w:r>
      <w:r w:rsidR="00BA2182" w:rsidRPr="006921B1">
        <w:rPr>
          <w:rFonts w:ascii="Arial" w:hAnsi="Arial" w:cs="Arial"/>
          <w:sz w:val="24"/>
          <w:szCs w:val="24"/>
          <w:lang w:val="pt-PT"/>
        </w:rPr>
        <w:tab/>
      </w:r>
      <w:r w:rsidR="00C042E8" w:rsidRPr="006921B1">
        <w:rPr>
          <w:rFonts w:ascii="Arial" w:hAnsi="Arial" w:cs="Arial"/>
          <w:sz w:val="24"/>
          <w:szCs w:val="24"/>
          <w:lang w:val="pt-PT"/>
        </w:rPr>
        <w:tab/>
      </w:r>
      <w:r w:rsidR="00C042E8" w:rsidRPr="006921B1">
        <w:rPr>
          <w:rFonts w:ascii="Arial" w:hAnsi="Arial" w:cs="Arial"/>
          <w:sz w:val="24"/>
          <w:szCs w:val="24"/>
          <w:lang w:val="pt-PT"/>
        </w:rPr>
        <w:tab/>
        <w:t>(</w:t>
      </w:r>
      <w:r w:rsidR="00F40156" w:rsidRPr="006921B1">
        <w:rPr>
          <w:rFonts w:ascii="Arial" w:hAnsi="Arial" w:cs="Arial"/>
          <w:sz w:val="24"/>
          <w:szCs w:val="24"/>
          <w:lang w:val="pt-PT"/>
        </w:rPr>
        <w:t>S1. 30</w:t>
      </w:r>
      <w:r w:rsidR="000D1FE8" w:rsidRPr="006921B1">
        <w:rPr>
          <w:rFonts w:ascii="Arial" w:hAnsi="Arial" w:cs="Arial"/>
          <w:sz w:val="24"/>
          <w:szCs w:val="24"/>
          <w:lang w:val="pt-PT"/>
        </w:rPr>
        <w:t>)</w:t>
      </w:r>
    </w:p>
    <w:p w:rsidR="00BA2182" w:rsidRPr="006921B1" w:rsidRDefault="00D16040" w:rsidP="00BA2182">
      <w:pPr>
        <w:ind w:firstLine="720"/>
        <w:rPr>
          <w:rFonts w:ascii="Arial" w:hAnsi="Arial" w:cs="Arial"/>
          <w:position w:val="-30"/>
          <w:sz w:val="24"/>
          <w:szCs w:val="24"/>
        </w:rPr>
      </w:pPr>
      <w:r w:rsidRPr="006921B1">
        <w:rPr>
          <w:rFonts w:ascii="Arial" w:hAnsi="Arial" w:cs="Arial"/>
          <w:position w:val="-34"/>
          <w:sz w:val="24"/>
          <w:szCs w:val="24"/>
        </w:rPr>
        <w:object w:dxaOrig="5319" w:dyaOrig="800">
          <v:shape id="_x0000_i1106" type="#_x0000_t75" style="width:266.25pt;height:39.75pt" o:ole="">
            <v:imagedata r:id="rId169" o:title=""/>
          </v:shape>
          <o:OLEObject Type="Embed" ProgID="Equation.DSMT4" ShapeID="_x0000_i1106" DrawAspect="Content" ObjectID="_1571941105" r:id="rId170"/>
        </w:object>
      </w:r>
      <w:r w:rsidR="00BA2182" w:rsidRPr="006921B1">
        <w:rPr>
          <w:rFonts w:ascii="Arial" w:hAnsi="Arial" w:cs="Arial"/>
          <w:sz w:val="24"/>
          <w:szCs w:val="24"/>
          <w:lang w:val="pt-PT"/>
        </w:rPr>
        <w:tab/>
      </w:r>
      <w:r w:rsidR="00C042E8" w:rsidRPr="006921B1">
        <w:rPr>
          <w:rFonts w:ascii="Arial" w:hAnsi="Arial" w:cs="Arial"/>
          <w:sz w:val="24"/>
          <w:szCs w:val="24"/>
          <w:lang w:val="pt-PT"/>
        </w:rPr>
        <w:tab/>
        <w:t>(</w:t>
      </w:r>
      <w:r w:rsidR="00F40156" w:rsidRPr="006921B1">
        <w:rPr>
          <w:rFonts w:ascii="Arial" w:hAnsi="Arial" w:cs="Arial"/>
          <w:sz w:val="24"/>
          <w:szCs w:val="24"/>
          <w:lang w:val="pt-PT"/>
        </w:rPr>
        <w:t>S1. 31</w:t>
      </w:r>
      <w:r w:rsidR="00553177" w:rsidRPr="006921B1">
        <w:rPr>
          <w:rFonts w:ascii="Arial" w:hAnsi="Arial" w:cs="Arial"/>
          <w:sz w:val="24"/>
          <w:szCs w:val="24"/>
          <w:lang w:val="pt-PT"/>
        </w:rPr>
        <w:t>)</w:t>
      </w:r>
      <w:r w:rsidR="00BA2182" w:rsidRPr="006921B1">
        <w:rPr>
          <w:rFonts w:ascii="Arial" w:hAnsi="Arial" w:cs="Arial"/>
          <w:sz w:val="24"/>
          <w:szCs w:val="24"/>
          <w:lang w:val="pt-PT"/>
        </w:rPr>
        <w:tab/>
      </w:r>
    </w:p>
    <w:p w:rsidR="00E47F2C" w:rsidRPr="006921B1" w:rsidRDefault="00BA2182" w:rsidP="00BA2182">
      <w:pPr>
        <w:rPr>
          <w:rFonts w:ascii="Arial" w:hAnsi="Arial" w:cs="Arial"/>
          <w:sz w:val="24"/>
          <w:szCs w:val="24"/>
          <w:lang w:val="pt-PT"/>
        </w:rPr>
      </w:pPr>
      <w:r w:rsidRPr="006921B1">
        <w:rPr>
          <w:rFonts w:ascii="Arial" w:hAnsi="Arial" w:cs="Arial"/>
          <w:sz w:val="24"/>
          <w:szCs w:val="24"/>
          <w:lang w:val="pt-PT"/>
        </w:rPr>
        <w:tab/>
      </w:r>
      <w:r w:rsidR="00326A7C" w:rsidRPr="006921B1">
        <w:rPr>
          <w:rFonts w:ascii="Arial" w:hAnsi="Arial" w:cs="Arial"/>
          <w:position w:val="-34"/>
          <w:sz w:val="24"/>
          <w:szCs w:val="24"/>
        </w:rPr>
        <w:object w:dxaOrig="3580" w:dyaOrig="800">
          <v:shape id="_x0000_i1107" type="#_x0000_t75" style="width:179.25pt;height:39.75pt" o:ole="">
            <v:imagedata r:id="rId171" o:title=""/>
          </v:shape>
          <o:OLEObject Type="Embed" ProgID="Equation.DSMT4" ShapeID="_x0000_i1107" DrawAspect="Content" ObjectID="_1571941106" r:id="rId172"/>
        </w:object>
      </w:r>
      <w:r w:rsidRPr="006921B1">
        <w:rPr>
          <w:rFonts w:ascii="Arial" w:hAnsi="Arial" w:cs="Arial"/>
          <w:sz w:val="24"/>
          <w:szCs w:val="24"/>
          <w:lang w:val="pt-PT"/>
        </w:rPr>
        <w:t xml:space="preserve"> ,</w:t>
      </w:r>
      <w:r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C042E8" w:rsidRPr="006921B1">
        <w:rPr>
          <w:rFonts w:ascii="Arial" w:hAnsi="Arial" w:cs="Arial"/>
          <w:sz w:val="24"/>
          <w:szCs w:val="24"/>
          <w:lang w:val="pt-PT"/>
        </w:rPr>
        <w:t>(</w:t>
      </w:r>
      <w:r w:rsidR="00F40156" w:rsidRPr="006921B1">
        <w:rPr>
          <w:rFonts w:ascii="Arial" w:hAnsi="Arial" w:cs="Arial"/>
          <w:sz w:val="24"/>
          <w:szCs w:val="24"/>
          <w:lang w:val="pt-PT"/>
        </w:rPr>
        <w:t>S1. 32</w:t>
      </w:r>
      <w:r w:rsidR="000D1FE8" w:rsidRPr="006921B1">
        <w:rPr>
          <w:rFonts w:ascii="Arial" w:hAnsi="Arial" w:cs="Arial"/>
          <w:sz w:val="24"/>
          <w:szCs w:val="24"/>
          <w:lang w:val="pt-PT"/>
        </w:rPr>
        <w:t>)</w:t>
      </w:r>
    </w:p>
    <w:p w:rsidR="00BA2182" w:rsidRPr="006921B1" w:rsidRDefault="00E47F2C" w:rsidP="00BA2182">
      <w:pPr>
        <w:rPr>
          <w:rFonts w:ascii="Arial" w:hAnsi="Arial" w:cs="Arial"/>
          <w:sz w:val="24"/>
          <w:szCs w:val="24"/>
          <w:lang w:val="pt-PT"/>
        </w:rPr>
      </w:pPr>
      <w:r w:rsidRPr="006921B1">
        <w:rPr>
          <w:rFonts w:ascii="Arial" w:hAnsi="Arial" w:cs="Arial"/>
          <w:sz w:val="24"/>
          <w:szCs w:val="24"/>
          <w:lang w:val="pt-PT"/>
        </w:rPr>
        <w:tab/>
      </w:r>
      <w:r w:rsidR="00326A7C" w:rsidRPr="006921B1">
        <w:rPr>
          <w:rFonts w:ascii="Arial" w:hAnsi="Arial" w:cs="Arial"/>
          <w:position w:val="-32"/>
          <w:sz w:val="24"/>
          <w:szCs w:val="24"/>
        </w:rPr>
        <w:object w:dxaOrig="3720" w:dyaOrig="760">
          <v:shape id="_x0000_i1108" type="#_x0000_t75" style="width:186.75pt;height:38.25pt" o:ole="">
            <v:imagedata r:id="rId173" o:title=""/>
          </v:shape>
          <o:OLEObject Type="Embed" ProgID="Equation.DSMT4" ShapeID="_x0000_i1108" DrawAspect="Content" ObjectID="_1571941107" r:id="rId174"/>
        </w:object>
      </w:r>
      <w:r w:rsidR="00BA2182"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0D1FE8" w:rsidRPr="006921B1">
        <w:rPr>
          <w:rFonts w:ascii="Arial" w:hAnsi="Arial" w:cs="Arial"/>
          <w:sz w:val="24"/>
          <w:szCs w:val="24"/>
          <w:lang w:val="pt-PT"/>
        </w:rPr>
        <w:tab/>
      </w:r>
      <w:r w:rsidR="00C042E8" w:rsidRPr="006921B1">
        <w:rPr>
          <w:rFonts w:ascii="Arial" w:hAnsi="Arial" w:cs="Arial"/>
          <w:sz w:val="24"/>
          <w:szCs w:val="24"/>
          <w:lang w:val="pt-PT"/>
        </w:rPr>
        <w:t>(</w:t>
      </w:r>
      <w:r w:rsidR="00F40156" w:rsidRPr="006921B1">
        <w:rPr>
          <w:rFonts w:ascii="Arial" w:hAnsi="Arial" w:cs="Arial"/>
          <w:sz w:val="24"/>
          <w:szCs w:val="24"/>
          <w:lang w:val="pt-PT"/>
        </w:rPr>
        <w:t>S1. 33</w:t>
      </w:r>
      <w:r w:rsidR="000D1FE8" w:rsidRPr="006921B1">
        <w:rPr>
          <w:rFonts w:ascii="Arial" w:hAnsi="Arial" w:cs="Arial"/>
          <w:sz w:val="24"/>
          <w:szCs w:val="24"/>
          <w:lang w:val="pt-PT"/>
        </w:rPr>
        <w:t>)</w:t>
      </w:r>
    </w:p>
    <w:p w:rsidR="00E47F2C" w:rsidRPr="006921B1" w:rsidRDefault="00326A7C" w:rsidP="00E47F2C">
      <w:pPr>
        <w:ind w:firstLine="720"/>
        <w:rPr>
          <w:rFonts w:ascii="Arial" w:hAnsi="Arial" w:cs="Arial"/>
          <w:position w:val="-30"/>
          <w:sz w:val="24"/>
          <w:szCs w:val="24"/>
        </w:rPr>
      </w:pPr>
      <w:r w:rsidRPr="006921B1">
        <w:rPr>
          <w:rFonts w:ascii="Arial" w:hAnsi="Arial" w:cs="Arial"/>
          <w:position w:val="-32"/>
          <w:sz w:val="24"/>
          <w:szCs w:val="24"/>
        </w:rPr>
        <w:object w:dxaOrig="4260" w:dyaOrig="760">
          <v:shape id="_x0000_i1109" type="#_x0000_t75" style="width:213pt;height:38.25pt" o:ole="">
            <v:imagedata r:id="rId175" o:title=""/>
          </v:shape>
          <o:OLEObject Type="Embed" ProgID="Equation.DSMT4" ShapeID="_x0000_i1109" DrawAspect="Content" ObjectID="_1571941108" r:id="rId176"/>
        </w:object>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947957" w:rsidRPr="006921B1">
        <w:rPr>
          <w:rFonts w:ascii="Arial" w:hAnsi="Arial" w:cs="Arial"/>
          <w:sz w:val="24"/>
          <w:szCs w:val="24"/>
        </w:rPr>
        <w:tab/>
      </w:r>
      <w:r w:rsidR="00C042E8" w:rsidRPr="006921B1">
        <w:rPr>
          <w:rFonts w:ascii="Arial" w:hAnsi="Arial" w:cs="Arial"/>
          <w:sz w:val="24"/>
          <w:szCs w:val="24"/>
        </w:rPr>
        <w:t>(</w:t>
      </w:r>
      <w:r w:rsidR="00F40156" w:rsidRPr="006921B1">
        <w:rPr>
          <w:rFonts w:ascii="Arial" w:hAnsi="Arial" w:cs="Arial"/>
          <w:sz w:val="24"/>
          <w:szCs w:val="24"/>
          <w:lang w:val="pt-PT"/>
        </w:rPr>
        <w:t xml:space="preserve">S1. </w:t>
      </w:r>
      <w:r w:rsidR="00F40156" w:rsidRPr="006921B1">
        <w:rPr>
          <w:rFonts w:ascii="Arial" w:hAnsi="Arial" w:cs="Arial"/>
          <w:sz w:val="24"/>
          <w:szCs w:val="24"/>
        </w:rPr>
        <w:t>34</w:t>
      </w:r>
      <w:r w:rsidR="000D1FE8" w:rsidRPr="006921B1">
        <w:rPr>
          <w:rFonts w:ascii="Arial" w:hAnsi="Arial" w:cs="Arial"/>
          <w:sz w:val="24"/>
          <w:szCs w:val="24"/>
        </w:rPr>
        <w:t>)</w:t>
      </w:r>
    </w:p>
    <w:p w:rsidR="00B92707" w:rsidRPr="006921B1" w:rsidRDefault="00326A7C" w:rsidP="00E47F2C">
      <w:pPr>
        <w:ind w:firstLine="720"/>
        <w:rPr>
          <w:rFonts w:ascii="Arial" w:hAnsi="Arial" w:cs="Arial"/>
          <w:sz w:val="24"/>
          <w:szCs w:val="24"/>
        </w:rPr>
      </w:pPr>
      <w:r w:rsidRPr="006921B1">
        <w:rPr>
          <w:rFonts w:ascii="Arial" w:hAnsi="Arial" w:cs="Arial"/>
          <w:position w:val="-34"/>
          <w:sz w:val="24"/>
          <w:szCs w:val="24"/>
        </w:rPr>
        <w:object w:dxaOrig="4900" w:dyaOrig="800">
          <v:shape id="_x0000_i1110" type="#_x0000_t75" style="width:245.25pt;height:39.75pt" o:ole="">
            <v:imagedata r:id="rId177" o:title=""/>
          </v:shape>
          <o:OLEObject Type="Embed" ProgID="Equation.DSMT4" ShapeID="_x0000_i1110" DrawAspect="Content" ObjectID="_1571941109" r:id="rId178"/>
        </w:object>
      </w:r>
      <w:r w:rsidR="00C042E8" w:rsidRPr="006921B1">
        <w:rPr>
          <w:rFonts w:ascii="Arial" w:hAnsi="Arial" w:cs="Arial"/>
          <w:sz w:val="24"/>
          <w:szCs w:val="24"/>
        </w:rPr>
        <w:tab/>
      </w:r>
      <w:r w:rsidR="00C042E8" w:rsidRPr="006921B1">
        <w:rPr>
          <w:rFonts w:ascii="Arial" w:hAnsi="Arial" w:cs="Arial"/>
          <w:sz w:val="24"/>
          <w:szCs w:val="24"/>
        </w:rPr>
        <w:tab/>
      </w:r>
      <w:r w:rsidR="00947957" w:rsidRPr="006921B1">
        <w:rPr>
          <w:rFonts w:ascii="Arial" w:hAnsi="Arial" w:cs="Arial"/>
          <w:sz w:val="24"/>
          <w:szCs w:val="24"/>
        </w:rPr>
        <w:tab/>
      </w:r>
      <w:r w:rsidR="00C042E8" w:rsidRPr="006921B1">
        <w:rPr>
          <w:rFonts w:ascii="Arial" w:hAnsi="Arial" w:cs="Arial"/>
          <w:sz w:val="24"/>
          <w:szCs w:val="24"/>
        </w:rPr>
        <w:t>(</w:t>
      </w:r>
      <w:r w:rsidR="00F40156" w:rsidRPr="006921B1">
        <w:rPr>
          <w:rFonts w:ascii="Arial" w:hAnsi="Arial" w:cs="Arial"/>
          <w:sz w:val="24"/>
          <w:szCs w:val="24"/>
          <w:lang w:val="pt-PT"/>
        </w:rPr>
        <w:t xml:space="preserve">S1. </w:t>
      </w:r>
      <w:r w:rsidR="00F40156" w:rsidRPr="006921B1">
        <w:rPr>
          <w:rFonts w:ascii="Arial" w:hAnsi="Arial" w:cs="Arial"/>
          <w:sz w:val="24"/>
          <w:szCs w:val="24"/>
        </w:rPr>
        <w:t>35</w:t>
      </w:r>
      <w:r w:rsidR="000D1FE8" w:rsidRPr="006921B1">
        <w:rPr>
          <w:rFonts w:ascii="Arial" w:hAnsi="Arial" w:cs="Arial"/>
          <w:sz w:val="24"/>
          <w:szCs w:val="24"/>
        </w:rPr>
        <w:t>)</w:t>
      </w:r>
    </w:p>
    <w:p w:rsidR="00A24750" w:rsidRPr="006921B1" w:rsidRDefault="00326A7C" w:rsidP="00A24750">
      <w:pPr>
        <w:rPr>
          <w:rFonts w:ascii="Arial" w:hAnsi="Arial" w:cs="Arial"/>
          <w:sz w:val="24"/>
          <w:szCs w:val="24"/>
        </w:rPr>
      </w:pPr>
      <w:r w:rsidRPr="006921B1">
        <w:rPr>
          <w:rFonts w:ascii="Arial" w:hAnsi="Arial" w:cs="Arial"/>
          <w:sz w:val="24"/>
          <w:szCs w:val="24"/>
        </w:rPr>
        <w:t xml:space="preserve">It is assumed that the proportion of eggs mosquitoes lay in breeding sites correspond to its carrying capacity. The value of any of the given coverage (C) in equations is greater than 0, otherwise, the equation where C is 0 is excluded in the system.  </w:t>
      </w:r>
      <w:r w:rsidR="00A24750" w:rsidRPr="006921B1">
        <w:rPr>
          <w:rFonts w:ascii="Arial" w:hAnsi="Arial" w:cs="Arial"/>
          <w:sz w:val="24"/>
          <w:szCs w:val="24"/>
        </w:rPr>
        <w:t>It is expected that the impact of aerial larvaciding will be higher as compared to conventi</w:t>
      </w:r>
      <w:r w:rsidR="0085667B" w:rsidRPr="006921B1">
        <w:rPr>
          <w:rFonts w:ascii="Arial" w:hAnsi="Arial" w:cs="Arial"/>
          <w:sz w:val="24"/>
          <w:szCs w:val="24"/>
        </w:rPr>
        <w:t>onal larviciding since it is expected that</w:t>
      </w:r>
      <w:r w:rsidR="00A24750" w:rsidRPr="006921B1">
        <w:rPr>
          <w:rFonts w:ascii="Arial" w:hAnsi="Arial" w:cs="Arial"/>
          <w:sz w:val="24"/>
          <w:szCs w:val="24"/>
        </w:rPr>
        <w:t xml:space="preserve"> high coverage of aquatic habitats </w:t>
      </w:r>
      <w:r w:rsidR="00A24750" w:rsidRPr="006921B1">
        <w:rPr>
          <w:rFonts w:ascii="Arial" w:hAnsi="Arial" w:cs="Arial"/>
          <w:position w:val="-14"/>
          <w:sz w:val="24"/>
          <w:szCs w:val="24"/>
        </w:rPr>
        <w:object w:dxaOrig="480" w:dyaOrig="400">
          <v:shape id="_x0000_i1111" type="#_x0000_t75" style="width:24pt;height:20.25pt" o:ole="">
            <v:imagedata r:id="rId179" o:title=""/>
          </v:shape>
          <o:OLEObject Type="Embed" ProgID="Equation.DSMT4" ShapeID="_x0000_i1111" DrawAspect="Content" ObjectID="_1571941110" r:id="rId180"/>
        </w:object>
      </w:r>
      <w:r w:rsidR="00A24750" w:rsidRPr="006921B1">
        <w:rPr>
          <w:rFonts w:ascii="Arial" w:hAnsi="Arial" w:cs="Arial"/>
          <w:sz w:val="24"/>
          <w:szCs w:val="24"/>
        </w:rPr>
        <w:t xml:space="preserve">with </w:t>
      </w:r>
      <w:proofErr w:type="spellStart"/>
      <w:r w:rsidR="00A24750" w:rsidRPr="006921B1">
        <w:rPr>
          <w:rFonts w:ascii="Arial" w:hAnsi="Arial" w:cs="Arial"/>
          <w:sz w:val="24"/>
          <w:szCs w:val="24"/>
        </w:rPr>
        <w:t>larvacide</w:t>
      </w:r>
      <w:proofErr w:type="spellEnd"/>
      <w:r w:rsidR="00A24750" w:rsidRPr="006921B1">
        <w:rPr>
          <w:rFonts w:ascii="Arial" w:hAnsi="Arial" w:cs="Arial"/>
          <w:sz w:val="24"/>
          <w:szCs w:val="24"/>
        </w:rPr>
        <w:t xml:space="preserve"> can be reached with aerial larvaciding. </w:t>
      </w:r>
    </w:p>
    <w:p w:rsidR="006D24BF" w:rsidRPr="00000875" w:rsidRDefault="006D24BF" w:rsidP="00000875">
      <w:pPr>
        <w:pStyle w:val="Heading2"/>
        <w:rPr>
          <w:color w:val="auto"/>
          <w:sz w:val="32"/>
          <w:szCs w:val="32"/>
        </w:rPr>
      </w:pPr>
      <w:r w:rsidRPr="00000875">
        <w:rPr>
          <w:rStyle w:val="Heading3Char"/>
          <w:rFonts w:ascii="Arial" w:hAnsi="Arial" w:cs="Arial"/>
          <w:color w:val="auto"/>
          <w:sz w:val="32"/>
          <w:szCs w:val="32"/>
        </w:rPr>
        <w:t>Targeting mosquitoes</w:t>
      </w:r>
      <w:r w:rsidR="00120277" w:rsidRPr="00000875">
        <w:rPr>
          <w:rStyle w:val="Heading3Char"/>
          <w:rFonts w:ascii="Arial" w:hAnsi="Arial" w:cs="Arial"/>
          <w:color w:val="auto"/>
          <w:sz w:val="32"/>
          <w:szCs w:val="32"/>
        </w:rPr>
        <w:t xml:space="preserve"> while mating</w:t>
      </w:r>
      <w:r w:rsidR="00120277" w:rsidRPr="00000875">
        <w:rPr>
          <w:color w:val="auto"/>
          <w:sz w:val="32"/>
          <w:szCs w:val="32"/>
        </w:rPr>
        <w:t xml:space="preserve"> </w:t>
      </w:r>
    </w:p>
    <w:p w:rsidR="006D24BF" w:rsidRPr="006921B1" w:rsidRDefault="00120277" w:rsidP="006D24BF">
      <w:pPr>
        <w:rPr>
          <w:rFonts w:ascii="Arial" w:hAnsi="Arial" w:cs="Arial"/>
          <w:sz w:val="24"/>
          <w:szCs w:val="24"/>
        </w:rPr>
      </w:pPr>
      <w:r w:rsidRPr="006921B1">
        <w:rPr>
          <w:rFonts w:ascii="Arial" w:hAnsi="Arial" w:cs="Arial"/>
          <w:sz w:val="24"/>
          <w:szCs w:val="24"/>
        </w:rPr>
        <w:t xml:space="preserve">After emergence, female mosquitoes mate in flight with male mosquitoes which normally gather in swarms at specific mating sites over landmarks </w:t>
      </w:r>
      <w:r w:rsidR="00C042E8" w:rsidRPr="006921B1">
        <w:rPr>
          <w:rFonts w:ascii="Arial" w:hAnsi="Arial" w:cs="Arial"/>
          <w:sz w:val="24"/>
          <w:szCs w:val="24"/>
        </w:rPr>
        <w:t>(</w:t>
      </w:r>
      <w:r w:rsidR="00C042E8" w:rsidRPr="006921B1">
        <w:rPr>
          <w:rFonts w:ascii="Arial" w:eastAsiaTheme="minorEastAsia" w:hAnsi="Arial" w:cs="Arial"/>
          <w:sz w:val="24"/>
          <w:szCs w:val="24"/>
        </w:rPr>
        <w:t>Diabate &amp; Tripet, 2015</w:t>
      </w:r>
      <w:r w:rsidRPr="006921B1">
        <w:rPr>
          <w:rFonts w:ascii="Arial" w:hAnsi="Arial" w:cs="Arial"/>
          <w:sz w:val="24"/>
          <w:szCs w:val="24"/>
        </w:rPr>
        <w:t xml:space="preserve">).  We can target mosquito while mating by </w:t>
      </w:r>
      <w:r w:rsidR="00FD2AFD" w:rsidRPr="006921B1">
        <w:rPr>
          <w:rFonts w:ascii="Arial" w:hAnsi="Arial" w:cs="Arial"/>
          <w:sz w:val="24"/>
          <w:szCs w:val="24"/>
        </w:rPr>
        <w:t xml:space="preserve">increasing </w:t>
      </w:r>
      <w:r w:rsidRPr="006921B1">
        <w:rPr>
          <w:rFonts w:ascii="Arial" w:hAnsi="Arial" w:cs="Arial"/>
          <w:sz w:val="24"/>
          <w:szCs w:val="24"/>
        </w:rPr>
        <w:t xml:space="preserve">male mosquito death rate </w:t>
      </w:r>
      <w:r w:rsidRPr="006921B1">
        <w:rPr>
          <w:rFonts w:ascii="Arial" w:hAnsi="Arial" w:cs="Arial"/>
          <w:position w:val="-14"/>
          <w:sz w:val="24"/>
          <w:szCs w:val="24"/>
        </w:rPr>
        <w:object w:dxaOrig="580" w:dyaOrig="400">
          <v:shape id="_x0000_i1112" type="#_x0000_t75" style="width:29.25pt;height:20.25pt" o:ole="">
            <v:imagedata r:id="rId181" o:title=""/>
          </v:shape>
          <o:OLEObject Type="Embed" ProgID="Equation.DSMT4" ShapeID="_x0000_i1112" DrawAspect="Content" ObjectID="_1571941111" r:id="rId182"/>
        </w:object>
      </w:r>
      <w:r w:rsidRPr="006921B1">
        <w:rPr>
          <w:rFonts w:ascii="Arial" w:hAnsi="Arial" w:cs="Arial"/>
          <w:sz w:val="24"/>
          <w:szCs w:val="24"/>
        </w:rPr>
        <w:t xml:space="preserve"> by</w:t>
      </w:r>
      <w:r w:rsidR="00CC1B63" w:rsidRPr="006921B1">
        <w:rPr>
          <w:rFonts w:ascii="Arial" w:hAnsi="Arial" w:cs="Arial"/>
          <w:sz w:val="24"/>
          <w:szCs w:val="24"/>
        </w:rPr>
        <w:t xml:space="preserve"> using</w:t>
      </w:r>
      <w:r w:rsidRPr="006921B1">
        <w:rPr>
          <w:rFonts w:ascii="Arial" w:hAnsi="Arial" w:cs="Arial"/>
          <w:sz w:val="24"/>
          <w:szCs w:val="24"/>
        </w:rPr>
        <w:t xml:space="preserve"> swarm spraying</w:t>
      </w:r>
      <w:r w:rsidR="00CC1B63" w:rsidRPr="006921B1">
        <w:rPr>
          <w:rFonts w:ascii="Arial" w:hAnsi="Arial" w:cs="Arial"/>
          <w:sz w:val="24"/>
          <w:szCs w:val="24"/>
        </w:rPr>
        <w:t xml:space="preserve"> intervention</w:t>
      </w:r>
      <w:r w:rsidR="00FD2AFD" w:rsidRPr="006921B1">
        <w:rPr>
          <w:rFonts w:ascii="Arial" w:hAnsi="Arial" w:cs="Arial"/>
          <w:sz w:val="24"/>
          <w:szCs w:val="24"/>
        </w:rPr>
        <w:t xml:space="preserve"> as follows;</w:t>
      </w:r>
    </w:p>
    <w:p w:rsidR="006D24BF" w:rsidRPr="006921B1" w:rsidRDefault="00FD2AFD" w:rsidP="006D24BF">
      <w:pPr>
        <w:ind w:firstLine="720"/>
        <w:rPr>
          <w:rFonts w:ascii="Arial" w:hAnsi="Arial" w:cs="Arial"/>
          <w:sz w:val="24"/>
          <w:szCs w:val="24"/>
          <w:lang w:val="pt-PT"/>
        </w:rPr>
      </w:pPr>
      <w:r w:rsidRPr="006921B1">
        <w:rPr>
          <w:rFonts w:ascii="Arial" w:eastAsia="Times New Roman" w:hAnsi="Arial" w:cs="Arial"/>
          <w:position w:val="-14"/>
          <w:sz w:val="24"/>
          <w:szCs w:val="24"/>
        </w:rPr>
        <w:object w:dxaOrig="1500" w:dyaOrig="380">
          <v:shape id="_x0000_i1113" type="#_x0000_t75" style="width:75pt;height:18.75pt" o:ole="">
            <v:imagedata r:id="rId183" o:title=""/>
          </v:shape>
          <o:OLEObject Type="Embed" ProgID="Equation.DSMT4" ShapeID="_x0000_i1113" DrawAspect="Content" ObjectID="_1571941112" r:id="rId184"/>
        </w:object>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Pr="006921B1">
        <w:rPr>
          <w:rFonts w:ascii="Arial" w:hAnsi="Arial" w:cs="Arial"/>
          <w:sz w:val="24"/>
          <w:szCs w:val="24"/>
          <w:lang w:val="pt-PT"/>
        </w:rPr>
        <w:tab/>
      </w:r>
      <w:r w:rsidR="00C042E8" w:rsidRPr="006921B1">
        <w:rPr>
          <w:rFonts w:ascii="Arial" w:hAnsi="Arial" w:cs="Arial"/>
          <w:sz w:val="24"/>
          <w:szCs w:val="24"/>
        </w:rPr>
        <w:t>(</w:t>
      </w:r>
      <w:r w:rsidR="00F40156" w:rsidRPr="006921B1">
        <w:rPr>
          <w:rFonts w:ascii="Arial" w:hAnsi="Arial" w:cs="Arial"/>
          <w:sz w:val="24"/>
          <w:szCs w:val="24"/>
          <w:lang w:val="pt-PT"/>
        </w:rPr>
        <w:t xml:space="preserve">S1. </w:t>
      </w:r>
      <w:r w:rsidR="00F40156" w:rsidRPr="006921B1">
        <w:rPr>
          <w:rFonts w:ascii="Arial" w:hAnsi="Arial" w:cs="Arial"/>
          <w:sz w:val="24"/>
          <w:szCs w:val="24"/>
        </w:rPr>
        <w:t>36</w:t>
      </w:r>
      <w:r w:rsidR="00C042E8" w:rsidRPr="006921B1">
        <w:rPr>
          <w:rFonts w:ascii="Arial" w:hAnsi="Arial" w:cs="Arial"/>
          <w:sz w:val="24"/>
          <w:szCs w:val="24"/>
        </w:rPr>
        <w:t>)</w:t>
      </w:r>
    </w:p>
    <w:p w:rsidR="006D24BF" w:rsidRPr="006921B1" w:rsidRDefault="006D24BF" w:rsidP="006D24BF">
      <w:pPr>
        <w:rPr>
          <w:rFonts w:ascii="Arial" w:hAnsi="Arial" w:cs="Arial"/>
          <w:sz w:val="24"/>
          <w:szCs w:val="24"/>
        </w:rPr>
      </w:pPr>
      <w:r w:rsidRPr="006921B1">
        <w:rPr>
          <w:rFonts w:ascii="Arial" w:hAnsi="Arial" w:cs="Arial"/>
          <w:sz w:val="24"/>
          <w:szCs w:val="24"/>
        </w:rPr>
        <w:lastRenderedPageBreak/>
        <w:t>The egg-laying rate of adult females,</w:t>
      </w:r>
      <w:r w:rsidR="00C042E8" w:rsidRPr="006921B1">
        <w:rPr>
          <w:rFonts w:ascii="Arial" w:hAnsi="Arial" w:cs="Arial"/>
          <w:position w:val="-12"/>
          <w:sz w:val="24"/>
          <w:szCs w:val="24"/>
        </w:rPr>
        <w:object w:dxaOrig="300" w:dyaOrig="360">
          <v:shape id="_x0000_i1114" type="#_x0000_t75" style="width:15pt;height:18pt" o:ole="">
            <v:imagedata r:id="rId185" o:title=""/>
          </v:shape>
          <o:OLEObject Type="Embed" ProgID="Equation.DSMT4" ShapeID="_x0000_i1114" DrawAspect="Content" ObjectID="_1571941113" r:id="rId186"/>
        </w:object>
      </w:r>
      <w:r w:rsidR="00FD2AFD" w:rsidRPr="006921B1">
        <w:rPr>
          <w:rFonts w:ascii="Arial" w:hAnsi="Arial" w:cs="Arial"/>
          <w:sz w:val="24"/>
          <w:szCs w:val="24"/>
        </w:rPr>
        <w:t xml:space="preserve"> can now be denoted by</w:t>
      </w:r>
      <w:r w:rsidR="00FD2AFD" w:rsidRPr="006921B1">
        <w:rPr>
          <w:rFonts w:ascii="Arial" w:hAnsi="Arial" w:cs="Arial"/>
          <w:position w:val="-12"/>
          <w:sz w:val="24"/>
          <w:szCs w:val="24"/>
        </w:rPr>
        <w:object w:dxaOrig="1020" w:dyaOrig="360">
          <v:shape id="_x0000_i1115" type="#_x0000_t75" style="width:51pt;height:18pt" o:ole="">
            <v:imagedata r:id="rId187" o:title=""/>
          </v:shape>
          <o:OLEObject Type="Embed" ProgID="Equation.DSMT4" ShapeID="_x0000_i1115" DrawAspect="Content" ObjectID="_1571941114" r:id="rId188"/>
        </w:object>
      </w:r>
      <w:r w:rsidR="00FD2AFD" w:rsidRPr="006921B1">
        <w:rPr>
          <w:rFonts w:ascii="Arial" w:hAnsi="Arial" w:cs="Arial"/>
          <w:sz w:val="24"/>
          <w:szCs w:val="24"/>
        </w:rPr>
        <w:t>, as</w:t>
      </w:r>
      <w:r w:rsidRPr="006921B1">
        <w:rPr>
          <w:rFonts w:ascii="Arial" w:hAnsi="Arial" w:cs="Arial"/>
          <w:sz w:val="24"/>
          <w:szCs w:val="24"/>
        </w:rPr>
        <w:t xml:space="preserve"> a function of the ratio of adult male mosquit</w:t>
      </w:r>
      <w:r w:rsidR="00FD2AFD" w:rsidRPr="006921B1">
        <w:rPr>
          <w:rFonts w:ascii="Arial" w:hAnsi="Arial" w:cs="Arial"/>
          <w:sz w:val="24"/>
          <w:szCs w:val="24"/>
        </w:rPr>
        <w:t>oes to adult female mosquitoes</w:t>
      </w:r>
      <w:proofErr w:type="gramStart"/>
      <w:r w:rsidR="00FD2AFD" w:rsidRPr="006921B1">
        <w:rPr>
          <w:rFonts w:ascii="Arial" w:hAnsi="Arial" w:cs="Arial"/>
          <w:sz w:val="24"/>
          <w:szCs w:val="24"/>
        </w:rPr>
        <w:t>,</w:t>
      </w:r>
      <w:r w:rsidR="00C20417" w:rsidRPr="006921B1">
        <w:rPr>
          <w:rFonts w:ascii="Arial" w:hAnsi="Arial" w:cs="Arial"/>
          <w:sz w:val="24"/>
          <w:szCs w:val="24"/>
        </w:rPr>
        <w:t xml:space="preserve"> </w:t>
      </w:r>
      <w:r w:rsidR="00FD2AFD" w:rsidRPr="006921B1">
        <w:rPr>
          <w:rFonts w:ascii="Arial" w:hAnsi="Arial" w:cs="Arial"/>
          <w:position w:val="-12"/>
          <w:sz w:val="24"/>
          <w:szCs w:val="24"/>
        </w:rPr>
        <w:object w:dxaOrig="760" w:dyaOrig="360">
          <v:shape id="_x0000_i1116" type="#_x0000_t75" style="width:38.25pt;height:18pt" o:ole="">
            <v:imagedata r:id="rId189" o:title=""/>
          </v:shape>
          <o:OLEObject Type="Embed" ProgID="Equation.DSMT4" ShapeID="_x0000_i1116" DrawAspect="Content" ObjectID="_1571941115" r:id="rId190"/>
        </w:object>
      </w:r>
      <w:r w:rsidR="00FD2AFD" w:rsidRPr="006921B1">
        <w:rPr>
          <w:rFonts w:ascii="Arial" w:hAnsi="Arial" w:cs="Arial"/>
          <w:sz w:val="24"/>
          <w:szCs w:val="24"/>
        </w:rPr>
        <w:t xml:space="preserve"> </w:t>
      </w:r>
      <w:r w:rsidRPr="006921B1">
        <w:rPr>
          <w:rFonts w:ascii="Arial" w:hAnsi="Arial" w:cs="Arial"/>
          <w:sz w:val="24"/>
          <w:szCs w:val="24"/>
        </w:rPr>
        <w:t xml:space="preserve">. As the number of adult male mosquitoes decreases, it becomes more difficult for adult female mosquitoes to find a mate, and hence the egg-laying rate of adult females decreases. The following </w:t>
      </w:r>
      <w:r w:rsidR="00FD2AFD" w:rsidRPr="006921B1">
        <w:rPr>
          <w:rFonts w:ascii="Arial" w:hAnsi="Arial" w:cs="Arial"/>
          <w:sz w:val="24"/>
          <w:szCs w:val="24"/>
        </w:rPr>
        <w:t>is a sigmoidal function that may be used to describe th</w:t>
      </w:r>
      <w:r w:rsidR="009F03B0" w:rsidRPr="006921B1">
        <w:rPr>
          <w:rFonts w:ascii="Arial" w:hAnsi="Arial" w:cs="Arial"/>
          <w:sz w:val="24"/>
          <w:szCs w:val="24"/>
        </w:rPr>
        <w:t>is</w:t>
      </w:r>
      <w:r w:rsidR="00FD2AFD" w:rsidRPr="006921B1">
        <w:rPr>
          <w:rFonts w:ascii="Arial" w:hAnsi="Arial" w:cs="Arial"/>
          <w:sz w:val="24"/>
          <w:szCs w:val="24"/>
        </w:rPr>
        <w:t xml:space="preserve"> relationship;</w:t>
      </w:r>
      <w:r w:rsidRPr="006921B1">
        <w:rPr>
          <w:rFonts w:ascii="Arial" w:hAnsi="Arial" w:cs="Arial"/>
          <w:sz w:val="24"/>
          <w:szCs w:val="24"/>
        </w:rPr>
        <w:t xml:space="preserve"> </w:t>
      </w:r>
    </w:p>
    <w:p w:rsidR="006D24BF" w:rsidRPr="006921B1" w:rsidRDefault="00964180" w:rsidP="00CC1B63">
      <w:pPr>
        <w:ind w:firstLine="720"/>
        <w:rPr>
          <w:rFonts w:ascii="Arial" w:hAnsi="Arial" w:cs="Arial"/>
          <w:sz w:val="24"/>
          <w:szCs w:val="24"/>
        </w:rPr>
      </w:pPr>
      <w:r w:rsidRPr="006921B1">
        <w:rPr>
          <w:rFonts w:ascii="Arial" w:eastAsia="Times New Roman" w:hAnsi="Arial" w:cs="Arial"/>
          <w:position w:val="-28"/>
          <w:sz w:val="24"/>
          <w:szCs w:val="24"/>
        </w:rPr>
        <w:object w:dxaOrig="3019" w:dyaOrig="680">
          <v:shape id="_x0000_i1117" type="#_x0000_t75" style="width:150.75pt;height:33.75pt" o:ole="">
            <v:imagedata r:id="rId191" o:title=""/>
          </v:shape>
          <o:OLEObject Type="Embed" ProgID="Equation.DSMT4" ShapeID="_x0000_i1117" DrawAspect="Content" ObjectID="_1571941116" r:id="rId192"/>
        </w:object>
      </w:r>
      <w:r w:rsidR="00FD2AFD" w:rsidRPr="006921B1">
        <w:rPr>
          <w:rFonts w:ascii="Arial" w:hAnsi="Arial" w:cs="Arial"/>
          <w:sz w:val="24"/>
          <w:szCs w:val="24"/>
        </w:rPr>
        <w:t xml:space="preserve"> .</w:t>
      </w:r>
      <w:r w:rsidR="00FD2AFD" w:rsidRPr="006921B1">
        <w:rPr>
          <w:rFonts w:ascii="Arial" w:hAnsi="Arial" w:cs="Arial"/>
          <w:sz w:val="24"/>
          <w:szCs w:val="24"/>
        </w:rPr>
        <w:tab/>
      </w:r>
      <w:r w:rsidR="00FD2AFD" w:rsidRPr="006921B1">
        <w:rPr>
          <w:rFonts w:ascii="Arial" w:hAnsi="Arial" w:cs="Arial"/>
          <w:sz w:val="24"/>
          <w:szCs w:val="24"/>
        </w:rPr>
        <w:tab/>
      </w:r>
      <w:r w:rsidR="00FD2AFD" w:rsidRPr="006921B1">
        <w:rPr>
          <w:rFonts w:ascii="Arial" w:hAnsi="Arial" w:cs="Arial"/>
          <w:sz w:val="24"/>
          <w:szCs w:val="24"/>
        </w:rPr>
        <w:tab/>
      </w:r>
      <w:r w:rsidR="00FD2AFD" w:rsidRPr="006921B1">
        <w:rPr>
          <w:rFonts w:ascii="Arial" w:hAnsi="Arial" w:cs="Arial"/>
          <w:sz w:val="24"/>
          <w:szCs w:val="24"/>
        </w:rPr>
        <w:tab/>
      </w:r>
      <w:r w:rsidR="00C042E8" w:rsidRPr="006921B1">
        <w:rPr>
          <w:rFonts w:ascii="Arial" w:hAnsi="Arial" w:cs="Arial"/>
          <w:sz w:val="24"/>
          <w:szCs w:val="24"/>
        </w:rPr>
        <w:t xml:space="preserve">           (</w:t>
      </w:r>
      <w:r w:rsidR="00F40156" w:rsidRPr="006921B1">
        <w:rPr>
          <w:rFonts w:ascii="Arial" w:hAnsi="Arial" w:cs="Arial"/>
          <w:sz w:val="24"/>
          <w:szCs w:val="24"/>
          <w:lang w:val="pt-PT"/>
        </w:rPr>
        <w:t xml:space="preserve">S1. </w:t>
      </w:r>
      <w:r w:rsidR="00F40156" w:rsidRPr="006921B1">
        <w:rPr>
          <w:rFonts w:ascii="Arial" w:hAnsi="Arial" w:cs="Arial"/>
          <w:sz w:val="24"/>
          <w:szCs w:val="24"/>
        </w:rPr>
        <w:t>37</w:t>
      </w:r>
      <w:r w:rsidR="00C042E8" w:rsidRPr="006921B1">
        <w:rPr>
          <w:rFonts w:ascii="Arial" w:hAnsi="Arial" w:cs="Arial"/>
          <w:sz w:val="24"/>
          <w:szCs w:val="24"/>
        </w:rPr>
        <w:t>)</w:t>
      </w:r>
    </w:p>
    <w:p w:rsidR="006D24BF" w:rsidRPr="006921B1" w:rsidRDefault="006D24BF" w:rsidP="006D24BF">
      <w:pPr>
        <w:rPr>
          <w:rFonts w:ascii="Arial" w:hAnsi="Arial" w:cs="Arial"/>
          <w:sz w:val="24"/>
          <w:szCs w:val="24"/>
        </w:rPr>
      </w:pPr>
      <w:r w:rsidRPr="006921B1">
        <w:rPr>
          <w:rFonts w:ascii="Arial" w:hAnsi="Arial" w:cs="Arial"/>
          <w:sz w:val="24"/>
          <w:szCs w:val="24"/>
        </w:rPr>
        <w:t xml:space="preserve">Here, </w:t>
      </w:r>
      <w:r w:rsidR="009F03B0" w:rsidRPr="006921B1">
        <w:rPr>
          <w:rFonts w:ascii="Arial" w:hAnsi="Arial" w:cs="Arial"/>
          <w:i/>
          <w:position w:val="-12"/>
          <w:sz w:val="24"/>
          <w:szCs w:val="24"/>
        </w:rPr>
        <w:object w:dxaOrig="300" w:dyaOrig="360">
          <v:shape id="_x0000_i1118" type="#_x0000_t75" style="width:15pt;height:18pt" o:ole="">
            <v:imagedata r:id="rId193" o:title=""/>
          </v:shape>
          <o:OLEObject Type="Embed" ProgID="Equation.DSMT4" ShapeID="_x0000_i1118" DrawAspect="Content" ObjectID="_1571941117" r:id="rId194"/>
        </w:object>
      </w:r>
      <w:r w:rsidRPr="006921B1">
        <w:rPr>
          <w:rFonts w:ascii="Arial" w:hAnsi="Arial" w:cs="Arial"/>
          <w:sz w:val="24"/>
          <w:szCs w:val="24"/>
        </w:rPr>
        <w:t xml:space="preserve"> represents the egg-laying rate for the normal adult gender ratio</w:t>
      </w:r>
      <w:r w:rsidR="009F03B0" w:rsidRPr="006921B1">
        <w:rPr>
          <w:rFonts w:ascii="Arial" w:hAnsi="Arial" w:cs="Arial"/>
          <w:sz w:val="24"/>
          <w:szCs w:val="24"/>
        </w:rPr>
        <w:t xml:space="preserve"> (Equation</w:t>
      </w:r>
      <w:r w:rsidR="00C042E8" w:rsidRPr="006921B1">
        <w:rPr>
          <w:rFonts w:ascii="Arial" w:hAnsi="Arial" w:cs="Arial"/>
          <w:sz w:val="24"/>
          <w:szCs w:val="24"/>
        </w:rPr>
        <w:t xml:space="preserve"> </w:t>
      </w:r>
      <w:r w:rsidR="00706CE1" w:rsidRPr="006921B1">
        <w:rPr>
          <w:rFonts w:ascii="Arial" w:hAnsi="Arial" w:cs="Arial"/>
          <w:sz w:val="24"/>
          <w:szCs w:val="24"/>
        </w:rPr>
        <w:t>S1. 19</w:t>
      </w:r>
      <w:r w:rsidR="009F03B0" w:rsidRPr="006921B1">
        <w:rPr>
          <w:rFonts w:ascii="Arial" w:hAnsi="Arial" w:cs="Arial"/>
          <w:sz w:val="24"/>
          <w:szCs w:val="24"/>
        </w:rPr>
        <w:t xml:space="preserve"> )</w:t>
      </w:r>
      <w:r w:rsidRPr="006921B1">
        <w:rPr>
          <w:rFonts w:ascii="Arial" w:hAnsi="Arial" w:cs="Arial"/>
          <w:sz w:val="24"/>
          <w:szCs w:val="24"/>
        </w:rPr>
        <w:t xml:space="preserve">, </w:t>
      </w:r>
      <w:r w:rsidRPr="006921B1">
        <w:rPr>
          <w:rFonts w:ascii="Arial" w:hAnsi="Arial" w:cs="Arial"/>
          <w:i/>
          <w:sz w:val="24"/>
          <w:szCs w:val="24"/>
        </w:rPr>
        <w:t>υ</w:t>
      </w:r>
      <w:r w:rsidRPr="006921B1">
        <w:rPr>
          <w:rFonts w:ascii="Arial" w:hAnsi="Arial" w:cs="Arial"/>
          <w:sz w:val="24"/>
          <w:szCs w:val="24"/>
        </w:rPr>
        <w:t xml:space="preserve"> represents the critical gender ratio at which the egg-laying rate is half that of the normal rate, and </w:t>
      </w:r>
      <w:r w:rsidRPr="006921B1">
        <w:rPr>
          <w:rFonts w:ascii="Arial" w:hAnsi="Arial" w:cs="Arial"/>
          <w:i/>
          <w:sz w:val="24"/>
          <w:szCs w:val="24"/>
        </w:rPr>
        <w:t>α</w:t>
      </w:r>
      <w:r w:rsidRPr="006921B1">
        <w:rPr>
          <w:rFonts w:ascii="Arial" w:hAnsi="Arial" w:cs="Arial"/>
          <w:sz w:val="24"/>
          <w:szCs w:val="24"/>
        </w:rPr>
        <w:t xml:space="preserve"> is a parameter representing the rate at which the egg-laying rate decreases within the vicinity of the critical gender ratio.</w:t>
      </w:r>
      <w:r w:rsidR="00FD2AFD" w:rsidRPr="006921B1">
        <w:rPr>
          <w:rFonts w:ascii="Arial" w:hAnsi="Arial" w:cs="Arial"/>
          <w:sz w:val="24"/>
          <w:szCs w:val="24"/>
        </w:rPr>
        <w:t xml:space="preserve"> The values of </w:t>
      </w:r>
      <w:r w:rsidR="00FD2AFD" w:rsidRPr="006921B1">
        <w:rPr>
          <w:rFonts w:ascii="Arial" w:hAnsi="Arial" w:cs="Arial"/>
          <w:i/>
          <w:sz w:val="24"/>
          <w:szCs w:val="24"/>
        </w:rPr>
        <w:t>α</w:t>
      </w:r>
      <w:r w:rsidR="00FD2AFD" w:rsidRPr="006921B1">
        <w:rPr>
          <w:rFonts w:ascii="Arial" w:hAnsi="Arial" w:cs="Arial"/>
          <w:sz w:val="24"/>
          <w:szCs w:val="24"/>
        </w:rPr>
        <w:t xml:space="preserve"> and </w:t>
      </w:r>
      <w:r w:rsidR="00FD2AFD" w:rsidRPr="006921B1">
        <w:rPr>
          <w:rFonts w:ascii="Arial" w:hAnsi="Arial" w:cs="Arial"/>
          <w:i/>
          <w:sz w:val="24"/>
          <w:szCs w:val="24"/>
        </w:rPr>
        <w:t>υ</w:t>
      </w:r>
      <w:r w:rsidR="00FD2AFD" w:rsidRPr="006921B1">
        <w:rPr>
          <w:rFonts w:ascii="Arial" w:hAnsi="Arial" w:cs="Arial"/>
          <w:sz w:val="24"/>
          <w:szCs w:val="24"/>
        </w:rPr>
        <w:t xml:space="preserve"> are estimated using the data obtained from a study performed in Burkina Faso on male swarm spraying (</w:t>
      </w:r>
      <w:r w:rsidR="00E10A28" w:rsidRPr="006921B1">
        <w:rPr>
          <w:rFonts w:ascii="Arial" w:hAnsi="Arial" w:cs="Arial"/>
          <w:sz w:val="24"/>
          <w:szCs w:val="24"/>
        </w:rPr>
        <w:t>Diabate, Unpublished</w:t>
      </w:r>
      <w:r w:rsidR="00FD2AFD" w:rsidRPr="006921B1">
        <w:rPr>
          <w:rFonts w:ascii="Arial" w:hAnsi="Arial" w:cs="Arial"/>
          <w:sz w:val="24"/>
          <w:szCs w:val="24"/>
        </w:rPr>
        <w:t>)</w:t>
      </w:r>
    </w:p>
    <w:p w:rsidR="00C042E8" w:rsidRPr="006921B1" w:rsidRDefault="00C042E8" w:rsidP="006D24BF">
      <w:pPr>
        <w:rPr>
          <w:rFonts w:ascii="Arial" w:hAnsi="Arial" w:cs="Arial"/>
          <w:sz w:val="24"/>
          <w:szCs w:val="24"/>
        </w:rPr>
      </w:pPr>
      <w:r w:rsidRPr="006921B1">
        <w:rPr>
          <w:rFonts w:ascii="Arial" w:hAnsi="Arial" w:cs="Arial"/>
          <w:sz w:val="24"/>
          <w:szCs w:val="24"/>
        </w:rPr>
        <w:t xml:space="preserve">Here, we have ignored the fact that female mosquitoes mate only once in the life time but can lay eggs more than once. </w:t>
      </w:r>
    </w:p>
    <w:p w:rsidR="004968BF" w:rsidRPr="00000875" w:rsidRDefault="004968BF" w:rsidP="00000875">
      <w:pPr>
        <w:pStyle w:val="Heading2"/>
        <w:rPr>
          <w:rFonts w:ascii="Arial" w:hAnsi="Arial" w:cs="Arial"/>
          <w:color w:val="auto"/>
          <w:sz w:val="32"/>
          <w:szCs w:val="32"/>
        </w:rPr>
      </w:pPr>
      <w:r w:rsidRPr="00000875">
        <w:rPr>
          <w:rFonts w:ascii="Arial" w:hAnsi="Arial" w:cs="Arial"/>
          <w:color w:val="auto"/>
          <w:sz w:val="32"/>
          <w:szCs w:val="32"/>
        </w:rPr>
        <w:t xml:space="preserve"> </w:t>
      </w:r>
      <w:r w:rsidRPr="00000875">
        <w:rPr>
          <w:rStyle w:val="Heading3Char"/>
          <w:rFonts w:ascii="Arial" w:hAnsi="Arial" w:cs="Arial"/>
          <w:b/>
          <w:bCs/>
          <w:color w:val="auto"/>
          <w:sz w:val="32"/>
          <w:szCs w:val="32"/>
        </w:rPr>
        <w:t>Targeting mosquitoes while searching for blood</w:t>
      </w:r>
    </w:p>
    <w:p w:rsidR="004968BF" w:rsidRPr="006921B1" w:rsidRDefault="004968BF" w:rsidP="004968BF">
      <w:pPr>
        <w:rPr>
          <w:rFonts w:ascii="Arial" w:hAnsi="Arial" w:cs="Arial"/>
          <w:color w:val="FF0000"/>
          <w:sz w:val="24"/>
          <w:szCs w:val="24"/>
        </w:rPr>
      </w:pPr>
      <w:r w:rsidRPr="006921B1">
        <w:rPr>
          <w:rFonts w:ascii="Arial" w:hAnsi="Arial" w:cs="Arial"/>
          <w:sz w:val="24"/>
          <w:szCs w:val="24"/>
        </w:rPr>
        <w:t>Mosquitoes can be targeted while host seeking by using space spraying and/or using baited traps</w:t>
      </w:r>
      <w:r w:rsidR="00172F75" w:rsidRPr="006921B1">
        <w:rPr>
          <w:rFonts w:ascii="Arial" w:hAnsi="Arial" w:cs="Arial"/>
          <w:sz w:val="24"/>
          <w:szCs w:val="24"/>
        </w:rPr>
        <w:t>.</w:t>
      </w:r>
      <w:r w:rsidRPr="006921B1">
        <w:rPr>
          <w:rFonts w:ascii="Arial" w:hAnsi="Arial" w:cs="Arial"/>
          <w:sz w:val="24"/>
          <w:szCs w:val="24"/>
        </w:rPr>
        <w:t xml:space="preserve"> </w:t>
      </w:r>
      <w:r w:rsidR="00172F75" w:rsidRPr="006921B1">
        <w:rPr>
          <w:rFonts w:ascii="Arial" w:hAnsi="Arial" w:cs="Arial"/>
          <w:sz w:val="24"/>
          <w:szCs w:val="24"/>
        </w:rPr>
        <w:t>T</w:t>
      </w:r>
      <w:r w:rsidRPr="006921B1">
        <w:rPr>
          <w:rFonts w:ascii="Arial" w:hAnsi="Arial" w:cs="Arial"/>
          <w:sz w:val="24"/>
          <w:szCs w:val="24"/>
        </w:rPr>
        <w:t>hese interventions can both increase</w:t>
      </w:r>
      <w:r w:rsidR="00172F75" w:rsidRPr="006921B1">
        <w:rPr>
          <w:rFonts w:ascii="Arial" w:hAnsi="Arial" w:cs="Arial"/>
          <w:sz w:val="24"/>
          <w:szCs w:val="24"/>
        </w:rPr>
        <w:t xml:space="preserve"> the</w:t>
      </w:r>
      <w:r w:rsidRPr="006921B1">
        <w:rPr>
          <w:rFonts w:ascii="Arial" w:hAnsi="Arial" w:cs="Arial"/>
          <w:sz w:val="24"/>
          <w:szCs w:val="24"/>
        </w:rPr>
        <w:t xml:space="preserve"> mosquito death rate</w:t>
      </w:r>
      <w:r w:rsidR="00172F75" w:rsidRPr="006921B1">
        <w:rPr>
          <w:rFonts w:ascii="Arial" w:hAnsi="Arial" w:cs="Arial"/>
          <w:color w:val="000000" w:themeColor="text1"/>
          <w:sz w:val="24"/>
          <w:szCs w:val="24"/>
        </w:rPr>
        <w:t>.</w:t>
      </w:r>
    </w:p>
    <w:p w:rsidR="00B33E65" w:rsidRPr="00000875" w:rsidRDefault="009A34FB" w:rsidP="00000875">
      <w:pPr>
        <w:pStyle w:val="Heading3"/>
        <w:rPr>
          <w:rFonts w:ascii="Arial" w:hAnsi="Arial" w:cs="Arial"/>
          <w:i/>
          <w:color w:val="auto"/>
          <w:sz w:val="28"/>
          <w:szCs w:val="28"/>
        </w:rPr>
      </w:pPr>
      <w:r w:rsidRPr="00000875">
        <w:rPr>
          <w:rFonts w:ascii="Arial" w:hAnsi="Arial" w:cs="Arial"/>
          <w:color w:val="auto"/>
          <w:sz w:val="28"/>
          <w:szCs w:val="28"/>
        </w:rPr>
        <w:t xml:space="preserve">Estimating the impact of attractive toxic sugar baits and </w:t>
      </w:r>
      <w:r w:rsidR="00B33E65" w:rsidRPr="00000875">
        <w:rPr>
          <w:rFonts w:ascii="Arial" w:hAnsi="Arial" w:cs="Arial"/>
          <w:color w:val="auto"/>
          <w:sz w:val="28"/>
          <w:szCs w:val="28"/>
        </w:rPr>
        <w:t xml:space="preserve">space spraying on host-seeking mosquitoes </w:t>
      </w:r>
    </w:p>
    <w:p w:rsidR="00B33E65" w:rsidRPr="006921B1" w:rsidRDefault="00B33E65" w:rsidP="00B33E65">
      <w:pPr>
        <w:rPr>
          <w:rFonts w:ascii="Arial" w:eastAsiaTheme="minorEastAsia" w:hAnsi="Arial" w:cs="Arial"/>
          <w:sz w:val="24"/>
          <w:szCs w:val="24"/>
        </w:rPr>
      </w:pPr>
      <w:r w:rsidRPr="006921B1">
        <w:rPr>
          <w:rFonts w:ascii="Arial" w:eastAsiaTheme="minorEastAsia" w:hAnsi="Arial" w:cs="Arial"/>
          <w:sz w:val="24"/>
          <w:szCs w:val="24"/>
        </w:rPr>
        <w:t>Recall</w:t>
      </w:r>
      <w:r w:rsidR="00D86CFC" w:rsidRPr="006921B1">
        <w:rPr>
          <w:rFonts w:ascii="Arial" w:eastAsiaTheme="minorEastAsia" w:hAnsi="Arial" w:cs="Arial"/>
          <w:sz w:val="24"/>
          <w:szCs w:val="24"/>
        </w:rPr>
        <w:t xml:space="preserve"> that</w:t>
      </w:r>
      <w:r w:rsidRPr="006921B1">
        <w:rPr>
          <w:rFonts w:ascii="Arial" w:eastAsiaTheme="minorEastAsia" w:hAnsi="Arial" w:cs="Arial"/>
          <w:sz w:val="24"/>
          <w:szCs w:val="24"/>
        </w:rPr>
        <w:t xml:space="preserve">, if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v,1</m:t>
            </m:r>
          </m:sub>
        </m:sSub>
      </m:oMath>
      <w:r w:rsidRPr="006921B1">
        <w:rPr>
          <w:rFonts w:ascii="Arial" w:eastAsiaTheme="minorEastAsia" w:hAnsi="Arial" w:cs="Arial"/>
          <w:sz w:val="24"/>
          <w:szCs w:val="24"/>
        </w:rPr>
        <w:t xml:space="preserve"> represents the natural death rate of </w:t>
      </w:r>
      <w:r w:rsidR="00D86CFC" w:rsidRPr="006921B1">
        <w:rPr>
          <w:rFonts w:ascii="Arial" w:eastAsiaTheme="minorEastAsia" w:hAnsi="Arial" w:cs="Arial"/>
          <w:sz w:val="24"/>
          <w:szCs w:val="24"/>
        </w:rPr>
        <w:t>adult female mosquitoes</w:t>
      </w:r>
      <w:r w:rsidRPr="006921B1">
        <w:rPr>
          <w:rFonts w:ascii="Arial" w:eastAsiaTheme="minorEastAsia" w:hAnsi="Arial" w:cs="Arial"/>
          <w:sz w:val="24"/>
          <w:szCs w:val="24"/>
        </w:rPr>
        <w:t xml:space="preserve"> during host-seeking and after emergence</w:t>
      </w:r>
      <w:r w:rsidR="00D86CFC" w:rsidRPr="006921B1">
        <w:rPr>
          <w:rFonts w:ascii="Arial" w:eastAsiaTheme="minorEastAsia" w:hAnsi="Arial" w:cs="Arial"/>
          <w:sz w:val="24"/>
          <w:szCs w:val="24"/>
        </w:rPr>
        <w:t xml:space="preserve"> and</w:t>
      </w:r>
      <w:r w:rsidRPr="006921B1">
        <w:rPr>
          <w:rFonts w:ascii="Arial" w:eastAsiaTheme="minorEastAsia" w:hAnsi="Arial" w:cs="Arial"/>
          <w:sz w:val="24"/>
          <w:szCs w:val="24"/>
        </w:rPr>
        <w:t xml:space="preserve"> a mosquito host-seeking process takes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r>
          <w:rPr>
            <w:rFonts w:ascii="Cambria Math" w:eastAsiaTheme="minorEastAsia" w:hAnsi="Cambria Math" w:cs="Arial"/>
            <w:sz w:val="24"/>
            <w:szCs w:val="24"/>
          </w:rPr>
          <m:t>(0)</m:t>
        </m:r>
      </m:oMath>
      <w:r w:rsidR="00D86CFC" w:rsidRPr="006921B1">
        <w:rPr>
          <w:rFonts w:ascii="Arial" w:eastAsiaTheme="minorEastAsia" w:hAnsi="Arial" w:cs="Arial"/>
          <w:sz w:val="24"/>
          <w:szCs w:val="24"/>
        </w:rPr>
        <w:t xml:space="preserve"> days, then</w:t>
      </w:r>
      <w:r w:rsidRPr="006921B1">
        <w:rPr>
          <w:rFonts w:ascii="Arial" w:eastAsiaTheme="minorEastAsia" w:hAnsi="Arial" w:cs="Arial"/>
          <w:sz w:val="24"/>
          <w:szCs w:val="24"/>
        </w:rPr>
        <w:t xml:space="preserve"> the probability of surviving this process,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oMath>
      <w:r w:rsidRPr="006921B1">
        <w:rPr>
          <w:rFonts w:ascii="Arial" w:eastAsiaTheme="minorEastAsia" w:hAnsi="Arial" w:cs="Arial"/>
          <w:sz w:val="24"/>
          <w:szCs w:val="24"/>
        </w:rPr>
        <w:t xml:space="preserve">, in the absence of an intervention is given by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1</m:t>
            </m:r>
          </m:sub>
        </m:sSub>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exp</m:t>
            </m:r>
          </m:fName>
          <m:e>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v,1</m:t>
                </m:r>
              </m:sub>
            </m:sSub>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1</m:t>
                </m:r>
              </m:sub>
            </m:sSub>
            <m:r>
              <w:rPr>
                <w:rFonts w:ascii="Cambria Math" w:hAnsi="Cambria Math" w:cs="Arial"/>
                <w:sz w:val="24"/>
                <w:szCs w:val="24"/>
              </w:rPr>
              <m:t>(0)</m:t>
            </m:r>
          </m:e>
        </m:func>
        <m:r>
          <w:rPr>
            <w:rFonts w:ascii="Cambria Math" w:hAnsi="Cambria Math" w:cs="Arial"/>
            <w:sz w:val="24"/>
            <w:szCs w:val="24"/>
          </w:rPr>
          <m:t>)</m:t>
        </m:r>
      </m:oMath>
      <w:r w:rsidRPr="006921B1">
        <w:rPr>
          <w:rFonts w:ascii="Arial" w:eastAsiaTheme="minorEastAsia" w:hAnsi="Arial" w:cs="Arial"/>
          <w:sz w:val="24"/>
          <w:szCs w:val="24"/>
        </w:rPr>
        <w:t xml:space="preserve">. Here, we can update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m:t>
            </m:r>
          </m:sub>
        </m:sSub>
      </m:oMath>
      <w:r w:rsidRPr="006921B1">
        <w:rPr>
          <w:rFonts w:ascii="Arial" w:eastAsiaTheme="minorEastAsia" w:hAnsi="Arial" w:cs="Arial"/>
          <w:sz w:val="24"/>
          <w:szCs w:val="24"/>
        </w:rPr>
        <w:t xml:space="preserve"> to incorporate the impact of intervention by considering the fact </w:t>
      </w:r>
      <w:r w:rsidR="00D86CFC" w:rsidRPr="006921B1">
        <w:rPr>
          <w:rFonts w:ascii="Arial" w:eastAsiaTheme="minorEastAsia" w:hAnsi="Arial" w:cs="Arial"/>
          <w:sz w:val="24"/>
          <w:szCs w:val="24"/>
        </w:rPr>
        <w:t xml:space="preserve">that </w:t>
      </w:r>
      <w:r w:rsidR="009A34FB" w:rsidRPr="006921B1">
        <w:rPr>
          <w:rFonts w:ascii="Arial" w:eastAsiaTheme="minorEastAsia" w:hAnsi="Arial" w:cs="Arial"/>
          <w:sz w:val="24"/>
          <w:szCs w:val="24"/>
        </w:rPr>
        <w:t xml:space="preserve">attractive toxic sugar baits (ATSB) and </w:t>
      </w:r>
      <w:r w:rsidRPr="006921B1">
        <w:rPr>
          <w:rFonts w:ascii="Arial" w:eastAsiaTheme="minorEastAsia" w:hAnsi="Arial" w:cs="Arial"/>
          <w:sz w:val="24"/>
          <w:szCs w:val="24"/>
        </w:rPr>
        <w:t>space spraying</w:t>
      </w:r>
      <w:r w:rsidR="009A34FB" w:rsidRPr="006921B1">
        <w:rPr>
          <w:rFonts w:ascii="Arial" w:eastAsiaTheme="minorEastAsia" w:hAnsi="Arial" w:cs="Arial"/>
          <w:sz w:val="24"/>
          <w:szCs w:val="24"/>
        </w:rPr>
        <w:t xml:space="preserve"> (SS) increase</w:t>
      </w:r>
      <w:r w:rsidRPr="006921B1">
        <w:rPr>
          <w:rFonts w:ascii="Arial" w:eastAsiaTheme="minorEastAsia" w:hAnsi="Arial" w:cs="Arial"/>
          <w:sz w:val="24"/>
          <w:szCs w:val="24"/>
        </w:rPr>
        <w:t xml:space="preserve"> </w:t>
      </w:r>
      <w:r w:rsidR="00D86CFC" w:rsidRPr="006921B1">
        <w:rPr>
          <w:rFonts w:ascii="Arial" w:eastAsiaTheme="minorEastAsia" w:hAnsi="Arial" w:cs="Arial"/>
          <w:sz w:val="24"/>
          <w:szCs w:val="24"/>
        </w:rPr>
        <w:t xml:space="preserve">the </w:t>
      </w:r>
      <w:r w:rsidRPr="006921B1">
        <w:rPr>
          <w:rFonts w:ascii="Arial" w:eastAsiaTheme="minorEastAsia" w:hAnsi="Arial" w:cs="Arial"/>
          <w:sz w:val="24"/>
          <w:szCs w:val="24"/>
        </w:rPr>
        <w:t>mosquito death rate</w:t>
      </w:r>
      <w:r w:rsidR="00D86CFC" w:rsidRPr="006921B1">
        <w:rPr>
          <w:rFonts w:ascii="Arial" w:eastAsiaTheme="minorEastAsia" w:hAnsi="Arial" w:cs="Arial"/>
          <w:sz w:val="24"/>
          <w:szCs w:val="24"/>
        </w:rPr>
        <w:t>,</w:t>
      </w:r>
      <w:r w:rsidRPr="006921B1">
        <w:rPr>
          <w:rFonts w:ascii="Arial" w:eastAsiaTheme="minorEastAsia" w:hAnsi="Arial" w:cs="Arial"/>
          <w:sz w:val="24"/>
          <w:szCs w:val="24"/>
        </w:rPr>
        <w:t xml:space="preserve"> </w:t>
      </w:r>
      <m:oMath>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v,1</m:t>
            </m:r>
          </m:sub>
        </m:sSub>
      </m:oMath>
      <w:r w:rsidRPr="006921B1">
        <w:rPr>
          <w:rFonts w:ascii="Arial" w:eastAsiaTheme="minorEastAsia" w:hAnsi="Arial" w:cs="Arial"/>
          <w:sz w:val="24"/>
          <w:szCs w:val="24"/>
        </w:rPr>
        <w:t>.</w:t>
      </w:r>
    </w:p>
    <w:p w:rsidR="0063680E" w:rsidRPr="006921B1" w:rsidRDefault="0063680E" w:rsidP="0063680E">
      <w:pPr>
        <w:rPr>
          <w:rFonts w:ascii="Arial" w:eastAsiaTheme="minorEastAsia" w:hAnsi="Arial" w:cs="Arial"/>
          <w:sz w:val="24"/>
          <w:szCs w:val="24"/>
        </w:rPr>
      </w:pPr>
      <w:r w:rsidRPr="006921B1">
        <w:rPr>
          <w:rFonts w:ascii="Arial" w:eastAsiaTheme="minorEastAsia" w:hAnsi="Arial" w:cs="Arial"/>
          <w:sz w:val="24"/>
          <w:szCs w:val="24"/>
        </w:rPr>
        <w:t>Let’s</w:t>
      </w:r>
      <w:r w:rsidR="00326A7C" w:rsidRPr="006921B1">
        <w:rPr>
          <w:rFonts w:ascii="Arial" w:eastAsiaTheme="minorEastAsia" w:hAnsi="Arial" w:cs="Arial"/>
          <w:sz w:val="24"/>
          <w:szCs w:val="24"/>
        </w:rPr>
        <w:t xml:space="preserve"> denote AT</w:t>
      </w:r>
      <w:r w:rsidRPr="006921B1">
        <w:rPr>
          <w:rFonts w:ascii="Arial" w:eastAsiaTheme="minorEastAsia" w:hAnsi="Arial" w:cs="Arial"/>
          <w:sz w:val="24"/>
          <w:szCs w:val="24"/>
        </w:rPr>
        <w:t>S</w:t>
      </w:r>
      <w:r w:rsidR="00326A7C" w:rsidRPr="006921B1">
        <w:rPr>
          <w:rFonts w:ascii="Arial" w:eastAsiaTheme="minorEastAsia" w:hAnsi="Arial" w:cs="Arial"/>
          <w:sz w:val="24"/>
          <w:szCs w:val="24"/>
        </w:rPr>
        <w:t>B</w:t>
      </w:r>
      <w:r w:rsidRPr="006921B1">
        <w:rPr>
          <w:rFonts w:ascii="Arial" w:eastAsiaTheme="minorEastAsia" w:hAnsi="Arial" w:cs="Arial"/>
          <w:sz w:val="24"/>
          <w:szCs w:val="24"/>
        </w:rPr>
        <w:t xml:space="preserve"> coverage </w:t>
      </w:r>
      <w:proofErr w:type="gramStart"/>
      <w:r w:rsidRPr="006921B1">
        <w:rPr>
          <w:rFonts w:ascii="Arial" w:eastAsiaTheme="minorEastAsia" w:hAnsi="Arial" w:cs="Arial"/>
          <w:sz w:val="24"/>
          <w:szCs w:val="24"/>
        </w:rPr>
        <w:t xml:space="preserve">by </w:t>
      </w:r>
      <w:proofErr w:type="gramEnd"/>
      <w:r w:rsidRPr="006921B1">
        <w:rPr>
          <w:rFonts w:ascii="Arial" w:eastAsiaTheme="minorEastAsia" w:hAnsi="Arial" w:cs="Arial"/>
          <w:position w:val="-12"/>
          <w:sz w:val="24"/>
          <w:szCs w:val="24"/>
        </w:rPr>
        <w:object w:dxaOrig="560" w:dyaOrig="360">
          <v:shape id="_x0000_i1119" type="#_x0000_t75" style="width:27.75pt;height:18pt" o:ole="">
            <v:imagedata r:id="rId195" o:title=""/>
          </v:shape>
          <o:OLEObject Type="Embed" ProgID="Equation.DSMT4" ShapeID="_x0000_i1119" DrawAspect="Content" ObjectID="_1571941118" r:id="rId196"/>
        </w:object>
      </w:r>
      <w:r w:rsidRPr="006921B1">
        <w:rPr>
          <w:rFonts w:ascii="Arial" w:eastAsiaTheme="minorEastAsia" w:hAnsi="Arial" w:cs="Arial"/>
          <w:sz w:val="24"/>
          <w:szCs w:val="24"/>
        </w:rPr>
        <w:t xml:space="preserve">, which we interpret as the proportion of vegetation sprayed with or outdoor baited stations provided with ATSB, and space spraying coverage by </w:t>
      </w:r>
      <w:r w:rsidRPr="006921B1">
        <w:rPr>
          <w:rFonts w:ascii="Arial" w:eastAsiaTheme="minorEastAsia" w:hAnsi="Arial" w:cs="Arial"/>
          <w:position w:val="-12"/>
          <w:sz w:val="24"/>
          <w:szCs w:val="24"/>
        </w:rPr>
        <w:object w:dxaOrig="380" w:dyaOrig="360">
          <v:shape id="_x0000_i1120" type="#_x0000_t75" style="width:18.75pt;height:18pt" o:ole="">
            <v:imagedata r:id="rId197" o:title=""/>
          </v:shape>
          <o:OLEObject Type="Embed" ProgID="Equation.DSMT4" ShapeID="_x0000_i1120" DrawAspect="Content" ObjectID="_1571941119" r:id="rId198"/>
        </w:object>
      </w:r>
      <w:r w:rsidRPr="006921B1">
        <w:rPr>
          <w:rFonts w:ascii="Arial" w:eastAsiaTheme="minorEastAsia" w:hAnsi="Arial" w:cs="Arial"/>
          <w:sz w:val="24"/>
          <w:szCs w:val="24"/>
        </w:rPr>
        <w:t>, which we interpret as the proportion of space sprayed with insecticide in a specific defined area. Thus, the coverage parameters</w:t>
      </w:r>
      <w:proofErr w:type="gramStart"/>
      <w:r w:rsidRPr="006921B1">
        <w:rPr>
          <w:rFonts w:ascii="Arial" w:eastAsiaTheme="minorEastAsia" w:hAnsi="Arial" w:cs="Arial"/>
          <w:sz w:val="24"/>
          <w:szCs w:val="24"/>
        </w:rPr>
        <w:t xml:space="preserve">, </w:t>
      </w:r>
      <w:proofErr w:type="gramEnd"/>
      <w:r w:rsidRPr="006921B1">
        <w:rPr>
          <w:rFonts w:ascii="Arial" w:eastAsiaTheme="minorEastAsia" w:hAnsi="Arial" w:cs="Arial"/>
          <w:position w:val="-12"/>
          <w:sz w:val="24"/>
          <w:szCs w:val="24"/>
        </w:rPr>
        <w:object w:dxaOrig="560" w:dyaOrig="360">
          <v:shape id="_x0000_i1121" type="#_x0000_t75" style="width:27.75pt;height:18pt" o:ole="">
            <v:imagedata r:id="rId199" o:title=""/>
          </v:shape>
          <o:OLEObject Type="Embed" ProgID="Equation.DSMT4" ShapeID="_x0000_i1121" DrawAspect="Content" ObjectID="_1571941120" r:id="rId200"/>
        </w:object>
      </w:r>
      <w:r w:rsidRPr="006921B1">
        <w:rPr>
          <w:rFonts w:ascii="Arial" w:eastAsiaTheme="minorEastAsia" w:hAnsi="Arial" w:cs="Arial"/>
          <w:sz w:val="24"/>
          <w:szCs w:val="24"/>
        </w:rPr>
        <w:t xml:space="preserve">, </w:t>
      </w:r>
      <w:r w:rsidRPr="006921B1">
        <w:rPr>
          <w:rFonts w:ascii="Arial" w:eastAsiaTheme="minorEastAsia" w:hAnsi="Arial" w:cs="Arial"/>
          <w:position w:val="-12"/>
          <w:sz w:val="24"/>
          <w:szCs w:val="24"/>
        </w:rPr>
        <w:object w:dxaOrig="380" w:dyaOrig="360">
          <v:shape id="_x0000_i1122" type="#_x0000_t75" style="width:18.75pt;height:18pt" o:ole="">
            <v:imagedata r:id="rId201" o:title=""/>
          </v:shape>
          <o:OLEObject Type="Embed" ProgID="Equation.DSMT4" ShapeID="_x0000_i1122" DrawAspect="Content" ObjectID="_1571941121" r:id="rId202"/>
        </w:object>
      </w:r>
      <w:r w:rsidRPr="006921B1">
        <w:rPr>
          <w:rFonts w:ascii="Arial" w:eastAsiaTheme="minorEastAsia" w:hAnsi="Arial" w:cs="Arial"/>
          <w:sz w:val="24"/>
          <w:szCs w:val="24"/>
        </w:rPr>
        <w:t xml:space="preserve">,  </w:t>
      </w:r>
      <w:r w:rsidR="001C63B5" w:rsidRPr="006921B1">
        <w:rPr>
          <w:rFonts w:ascii="Arial" w:eastAsiaTheme="minorEastAsia" w:hAnsi="Arial" w:cs="Arial"/>
          <w:position w:val="-14"/>
          <w:sz w:val="24"/>
          <w:szCs w:val="24"/>
        </w:rPr>
        <w:object w:dxaOrig="760" w:dyaOrig="380">
          <v:shape id="_x0000_i1123" type="#_x0000_t75" style="width:37.5pt;height:18.75pt" o:ole="">
            <v:imagedata r:id="rId203" o:title=""/>
          </v:shape>
          <o:OLEObject Type="Embed" ProgID="Equation.DSMT4" ShapeID="_x0000_i1123" DrawAspect="Content" ObjectID="_1571941122" r:id="rId204"/>
        </w:object>
      </w:r>
      <w:r w:rsidRPr="006921B1">
        <w:rPr>
          <w:rFonts w:ascii="Arial" w:eastAsiaTheme="minorEastAsia" w:hAnsi="Arial" w:cs="Arial"/>
          <w:sz w:val="24"/>
          <w:szCs w:val="24"/>
        </w:rPr>
        <w:t xml:space="preserve">,  and  </w:t>
      </w:r>
      <w:r w:rsidR="001C63B5" w:rsidRPr="006921B1">
        <w:rPr>
          <w:rFonts w:ascii="Arial" w:eastAsiaTheme="minorEastAsia" w:hAnsi="Arial" w:cs="Arial"/>
          <w:position w:val="-14"/>
          <w:sz w:val="24"/>
          <w:szCs w:val="24"/>
        </w:rPr>
        <w:object w:dxaOrig="880" w:dyaOrig="380">
          <v:shape id="_x0000_i1124" type="#_x0000_t75" style="width:44.25pt;height:18.75pt" o:ole="">
            <v:imagedata r:id="rId205" o:title=""/>
          </v:shape>
          <o:OLEObject Type="Embed" ProgID="Equation.DSMT4" ShapeID="_x0000_i1124" DrawAspect="Content" ObjectID="_1571941123" r:id="rId206"/>
        </w:object>
      </w:r>
      <w:r w:rsidR="001C63B5" w:rsidRPr="006921B1">
        <w:rPr>
          <w:rFonts w:ascii="Arial" w:eastAsiaTheme="minorEastAsia" w:hAnsi="Arial" w:cs="Arial"/>
          <w:sz w:val="24"/>
          <w:szCs w:val="24"/>
        </w:rPr>
        <w:t xml:space="preserve"> </w:t>
      </w:r>
      <w:r w:rsidRPr="006921B1">
        <w:rPr>
          <w:rFonts w:ascii="Arial" w:eastAsiaTheme="minorEastAsia" w:hAnsi="Arial" w:cs="Arial"/>
          <w:sz w:val="24"/>
          <w:szCs w:val="24"/>
        </w:rPr>
        <w:t>represent coverage wi</w:t>
      </w:r>
      <w:r w:rsidR="001C63B5" w:rsidRPr="006921B1">
        <w:rPr>
          <w:rFonts w:ascii="Arial" w:eastAsiaTheme="minorEastAsia" w:hAnsi="Arial" w:cs="Arial"/>
          <w:sz w:val="24"/>
          <w:szCs w:val="24"/>
        </w:rPr>
        <w:t>th ATSB only, SS only,</w:t>
      </w:r>
      <w:r w:rsidRPr="006921B1">
        <w:rPr>
          <w:rFonts w:ascii="Arial" w:eastAsiaTheme="minorEastAsia" w:hAnsi="Arial" w:cs="Arial"/>
          <w:sz w:val="24"/>
          <w:szCs w:val="24"/>
        </w:rPr>
        <w:t xml:space="preserve">  </w:t>
      </w:r>
      <w:r w:rsidR="001C63B5" w:rsidRPr="006921B1">
        <w:rPr>
          <w:rFonts w:ascii="Arial" w:eastAsiaTheme="minorEastAsia" w:hAnsi="Arial" w:cs="Arial"/>
          <w:sz w:val="24"/>
          <w:szCs w:val="24"/>
        </w:rPr>
        <w:t>ATSB and SS, and with neither ATSB or SS</w:t>
      </w:r>
      <w:r w:rsidRPr="006921B1">
        <w:rPr>
          <w:rFonts w:ascii="Arial" w:eastAsiaTheme="minorEastAsia" w:hAnsi="Arial" w:cs="Arial"/>
          <w:sz w:val="24"/>
          <w:szCs w:val="24"/>
        </w:rPr>
        <w:t xml:space="preserve"> respectively. Assuming independent coverage of each intervention, then, </w:t>
      </w:r>
    </w:p>
    <w:p w:rsidR="0063680E" w:rsidRPr="006921B1" w:rsidRDefault="001C63B5" w:rsidP="0063680E">
      <w:pPr>
        <w:ind w:firstLine="720"/>
        <w:rPr>
          <w:rFonts w:ascii="Arial" w:eastAsiaTheme="minorEastAsia" w:hAnsi="Arial" w:cs="Arial"/>
          <w:b/>
          <w:sz w:val="24"/>
          <w:szCs w:val="24"/>
        </w:rPr>
      </w:pPr>
      <w:r w:rsidRPr="006921B1">
        <w:rPr>
          <w:rFonts w:ascii="Arial" w:hAnsi="Arial" w:cs="Arial"/>
          <w:position w:val="-12"/>
          <w:sz w:val="24"/>
          <w:szCs w:val="24"/>
        </w:rPr>
        <w:object w:dxaOrig="2380" w:dyaOrig="360">
          <v:shape id="_x0000_i1125" type="#_x0000_t75" style="width:119.25pt;height:18pt" o:ole="">
            <v:imagedata r:id="rId207" o:title=""/>
          </v:shape>
          <o:OLEObject Type="Embed" ProgID="Equation.DSMT4" ShapeID="_x0000_i1125" DrawAspect="Content" ObjectID="_1571941124" r:id="rId208"/>
        </w:object>
      </w:r>
      <w:r w:rsidR="0063680E" w:rsidRPr="006921B1">
        <w:rPr>
          <w:rFonts w:ascii="Arial" w:hAnsi="Arial" w:cs="Arial"/>
          <w:sz w:val="24"/>
          <w:szCs w:val="24"/>
        </w:rPr>
        <w:tab/>
      </w:r>
      <w:r w:rsidR="0063680E"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63680E"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38</w:t>
      </w:r>
      <w:r w:rsidR="007F75F4" w:rsidRPr="006921B1">
        <w:rPr>
          <w:rFonts w:ascii="Arial" w:hAnsi="Arial" w:cs="Arial"/>
          <w:sz w:val="24"/>
          <w:szCs w:val="24"/>
          <w:lang w:val="pt-PT"/>
        </w:rPr>
        <w:t>)</w:t>
      </w:r>
    </w:p>
    <w:p w:rsidR="009A34FB" w:rsidRPr="006921B1" w:rsidRDefault="001C63B5" w:rsidP="001C63B5">
      <w:pPr>
        <w:ind w:firstLine="720"/>
        <w:rPr>
          <w:rFonts w:ascii="Arial" w:hAnsi="Arial" w:cs="Arial"/>
          <w:sz w:val="24"/>
          <w:szCs w:val="24"/>
        </w:rPr>
      </w:pPr>
      <w:r w:rsidRPr="006921B1">
        <w:rPr>
          <w:rFonts w:ascii="Arial" w:hAnsi="Arial" w:cs="Arial"/>
          <w:position w:val="-12"/>
          <w:sz w:val="24"/>
          <w:szCs w:val="24"/>
        </w:rPr>
        <w:object w:dxaOrig="2020" w:dyaOrig="360">
          <v:shape id="_x0000_i1126" type="#_x0000_t75" style="width:101.25pt;height:18pt" o:ole="">
            <v:imagedata r:id="rId209" o:title=""/>
          </v:shape>
          <o:OLEObject Type="Embed" ProgID="Equation.DSMT4" ShapeID="_x0000_i1126" DrawAspect="Content" ObjectID="_1571941125" r:id="rId210"/>
        </w:object>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39</w:t>
      </w:r>
      <w:r w:rsidR="00C042E8" w:rsidRPr="006921B1">
        <w:rPr>
          <w:rFonts w:ascii="Arial" w:hAnsi="Arial" w:cs="Arial"/>
          <w:sz w:val="24"/>
          <w:szCs w:val="24"/>
          <w:lang w:val="pt-PT"/>
        </w:rPr>
        <w:t>)</w:t>
      </w:r>
    </w:p>
    <w:p w:rsidR="001C63B5" w:rsidRPr="006921B1" w:rsidRDefault="001C63B5" w:rsidP="001C63B5">
      <w:pPr>
        <w:ind w:firstLine="720"/>
        <w:rPr>
          <w:rFonts w:ascii="Arial" w:hAnsi="Arial" w:cs="Arial"/>
          <w:sz w:val="24"/>
          <w:szCs w:val="24"/>
        </w:rPr>
      </w:pPr>
      <w:r w:rsidRPr="006921B1">
        <w:rPr>
          <w:rFonts w:ascii="Arial" w:hAnsi="Arial" w:cs="Arial"/>
          <w:position w:val="-14"/>
          <w:sz w:val="24"/>
          <w:szCs w:val="24"/>
        </w:rPr>
        <w:object w:dxaOrig="1860" w:dyaOrig="380">
          <v:shape id="_x0000_i1127" type="#_x0000_t75" style="width:93pt;height:18.75pt" o:ole="">
            <v:imagedata r:id="rId211" o:title=""/>
          </v:shape>
          <o:OLEObject Type="Embed" ProgID="Equation.DSMT4" ShapeID="_x0000_i1127" DrawAspect="Content" ObjectID="_1571941126" r:id="rId212"/>
        </w:object>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40</w:t>
      </w:r>
      <w:r w:rsidR="00C042E8" w:rsidRPr="006921B1">
        <w:rPr>
          <w:rFonts w:ascii="Arial" w:hAnsi="Arial" w:cs="Arial"/>
          <w:sz w:val="24"/>
          <w:szCs w:val="24"/>
          <w:lang w:val="pt-PT"/>
        </w:rPr>
        <w:t>)</w:t>
      </w:r>
    </w:p>
    <w:p w:rsidR="001C63B5" w:rsidRPr="006921B1" w:rsidRDefault="001C63B5" w:rsidP="001C63B5">
      <w:pPr>
        <w:ind w:firstLine="720"/>
        <w:rPr>
          <w:rFonts w:ascii="Arial" w:eastAsiaTheme="minorEastAsia" w:hAnsi="Arial" w:cs="Arial"/>
          <w:sz w:val="24"/>
          <w:szCs w:val="24"/>
        </w:rPr>
      </w:pPr>
      <w:r w:rsidRPr="006921B1">
        <w:rPr>
          <w:rFonts w:ascii="Arial" w:hAnsi="Arial" w:cs="Arial"/>
          <w:position w:val="-14"/>
          <w:sz w:val="24"/>
          <w:szCs w:val="24"/>
        </w:rPr>
        <w:object w:dxaOrig="3500" w:dyaOrig="380">
          <v:shape id="_x0000_i1128" type="#_x0000_t75" style="width:175.5pt;height:18.75pt" o:ole="">
            <v:imagedata r:id="rId213" o:title=""/>
          </v:shape>
          <o:OLEObject Type="Embed" ProgID="Equation.DSMT4" ShapeID="_x0000_i1128" DrawAspect="Content" ObjectID="_1571941127" r:id="rId214"/>
        </w:object>
      </w:r>
      <w:r w:rsidR="007F75F4" w:rsidRPr="006921B1">
        <w:rPr>
          <w:rFonts w:ascii="Arial" w:hAnsi="Arial" w:cs="Arial"/>
          <w:sz w:val="24"/>
          <w:szCs w:val="24"/>
        </w:rPr>
        <w:tab/>
      </w:r>
      <w:r w:rsidR="007F75F4" w:rsidRPr="006921B1">
        <w:rPr>
          <w:rFonts w:ascii="Arial" w:hAnsi="Arial" w:cs="Arial"/>
          <w:sz w:val="24"/>
          <w:szCs w:val="24"/>
        </w:rPr>
        <w:tab/>
      </w:r>
      <w:r w:rsidR="007F75F4" w:rsidRPr="006921B1">
        <w:rPr>
          <w:rFonts w:ascii="Arial" w:hAnsi="Arial" w:cs="Arial"/>
          <w:sz w:val="24"/>
          <w:szCs w:val="24"/>
        </w:rPr>
        <w:tab/>
      </w:r>
      <w:r w:rsidR="007F75F4" w:rsidRPr="006921B1">
        <w:rPr>
          <w:rFonts w:ascii="Arial" w:hAnsi="Arial" w:cs="Arial"/>
          <w:sz w:val="24"/>
          <w:szCs w:val="24"/>
        </w:rPr>
        <w:tab/>
      </w:r>
      <w:r w:rsidR="007F75F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41</w:t>
      </w:r>
      <w:r w:rsidR="007F75F4" w:rsidRPr="006921B1">
        <w:rPr>
          <w:rFonts w:ascii="Arial" w:hAnsi="Arial" w:cs="Arial"/>
          <w:sz w:val="24"/>
          <w:szCs w:val="24"/>
          <w:lang w:val="pt-PT"/>
        </w:rPr>
        <w:t>)</w:t>
      </w:r>
    </w:p>
    <w:p w:rsidR="0076533F" w:rsidRPr="006921B1" w:rsidRDefault="001C63B5" w:rsidP="00B33E65">
      <w:pPr>
        <w:rPr>
          <w:rFonts w:ascii="Arial" w:eastAsiaTheme="minorEastAsia" w:hAnsi="Arial" w:cs="Arial"/>
          <w:sz w:val="24"/>
          <w:szCs w:val="24"/>
        </w:rPr>
      </w:pPr>
      <w:r w:rsidRPr="006921B1">
        <w:rPr>
          <w:rFonts w:ascii="Arial" w:eastAsiaTheme="minorEastAsia" w:hAnsi="Arial" w:cs="Arial"/>
          <w:sz w:val="24"/>
          <w:szCs w:val="24"/>
        </w:rPr>
        <w:t xml:space="preserve">If we let </w:t>
      </w:r>
      <w:r w:rsidRPr="006921B1">
        <w:rPr>
          <w:rFonts w:ascii="Arial" w:eastAsiaTheme="minorEastAsia" w:hAnsi="Arial" w:cs="Arial"/>
          <w:position w:val="-12"/>
          <w:sz w:val="24"/>
          <w:szCs w:val="24"/>
        </w:rPr>
        <w:object w:dxaOrig="540" w:dyaOrig="360">
          <v:shape id="_x0000_i1129" type="#_x0000_t75" style="width:27pt;height:18pt" o:ole="">
            <v:imagedata r:id="rId215" o:title=""/>
          </v:shape>
          <o:OLEObject Type="Embed" ProgID="Equation.DSMT4" ShapeID="_x0000_i1129" DrawAspect="Content" ObjectID="_1571941128" r:id="rId216"/>
        </w:object>
      </w:r>
      <w:r w:rsidR="00B33E65"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and </w:t>
      </w:r>
      <w:r w:rsidRPr="006921B1">
        <w:rPr>
          <w:rFonts w:ascii="Arial" w:eastAsiaTheme="minorEastAsia" w:hAnsi="Arial" w:cs="Arial"/>
          <w:position w:val="-12"/>
          <w:sz w:val="24"/>
          <w:szCs w:val="24"/>
        </w:rPr>
        <w:object w:dxaOrig="360" w:dyaOrig="360">
          <v:shape id="_x0000_i1130" type="#_x0000_t75" style="width:18pt;height:18pt" o:ole="">
            <v:imagedata r:id="rId217" o:title=""/>
          </v:shape>
          <o:OLEObject Type="Embed" ProgID="Equation.DSMT4" ShapeID="_x0000_i1130" DrawAspect="Content" ObjectID="_1571941129" r:id="rId218"/>
        </w:object>
      </w:r>
      <w:r w:rsidR="00B33E65" w:rsidRPr="006921B1">
        <w:rPr>
          <w:rFonts w:ascii="Arial" w:eastAsiaTheme="minorEastAsia" w:hAnsi="Arial" w:cs="Arial"/>
          <w:sz w:val="24"/>
          <w:szCs w:val="24"/>
        </w:rPr>
        <w:t xml:space="preserve"> be the factor allowing for increased </w:t>
      </w:r>
      <m:oMath>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v,1</m:t>
            </m:r>
          </m:sub>
        </m:sSub>
      </m:oMath>
      <w:r w:rsidR="00B33E65" w:rsidRPr="006921B1">
        <w:rPr>
          <w:rFonts w:ascii="Arial" w:eastAsiaTheme="minorEastAsia" w:hAnsi="Arial" w:cs="Arial"/>
          <w:sz w:val="24"/>
          <w:szCs w:val="24"/>
        </w:rPr>
        <w:t xml:space="preserve"> in presence</w:t>
      </w:r>
      <w:r w:rsidRPr="006921B1">
        <w:rPr>
          <w:rFonts w:ascii="Arial" w:eastAsiaTheme="minorEastAsia" w:hAnsi="Arial" w:cs="Arial"/>
          <w:sz w:val="24"/>
          <w:szCs w:val="24"/>
        </w:rPr>
        <w:t xml:space="preserve"> of ATSB and SS </w:t>
      </w:r>
      <w:r w:rsidR="00F87912" w:rsidRPr="006921B1">
        <w:rPr>
          <w:rFonts w:ascii="Arial" w:eastAsiaTheme="minorEastAsia" w:hAnsi="Arial" w:cs="Arial"/>
          <w:sz w:val="24"/>
          <w:szCs w:val="24"/>
        </w:rPr>
        <w:t>respectively</w:t>
      </w:r>
      <w:r w:rsidR="00B33E65" w:rsidRPr="006921B1">
        <w:rPr>
          <w:rFonts w:ascii="Arial" w:eastAsiaTheme="minorEastAsia" w:hAnsi="Arial" w:cs="Arial"/>
          <w:sz w:val="24"/>
          <w:szCs w:val="24"/>
        </w:rPr>
        <w:t>, then</w:t>
      </w:r>
      <w:r w:rsidR="00D86CFC" w:rsidRPr="006921B1">
        <w:rPr>
          <w:rFonts w:ascii="Arial" w:eastAsiaTheme="minorEastAsia" w:hAnsi="Arial" w:cs="Arial"/>
          <w:sz w:val="24"/>
          <w:szCs w:val="24"/>
        </w:rPr>
        <w:t xml:space="preserve"> the</w:t>
      </w:r>
      <w:r w:rsidR="00B33E65" w:rsidRPr="006921B1">
        <w:rPr>
          <w:rFonts w:ascii="Arial" w:eastAsiaTheme="minorEastAsia" w:hAnsi="Arial" w:cs="Arial"/>
          <w:sz w:val="24"/>
          <w:szCs w:val="24"/>
        </w:rPr>
        <w:t xml:space="preserve"> death rate due</w:t>
      </w:r>
      <w:r w:rsidR="00F87912" w:rsidRPr="006921B1">
        <w:rPr>
          <w:rFonts w:ascii="Arial" w:eastAsiaTheme="minorEastAsia" w:hAnsi="Arial" w:cs="Arial"/>
          <w:sz w:val="24"/>
          <w:szCs w:val="24"/>
        </w:rPr>
        <w:t xml:space="preserve"> ATBS and SS</w:t>
      </w:r>
      <w:r w:rsidR="00B33E65" w:rsidRPr="006921B1">
        <w:rPr>
          <w:rFonts w:ascii="Arial" w:eastAsiaTheme="minorEastAsia" w:hAnsi="Arial" w:cs="Arial"/>
          <w:sz w:val="24"/>
          <w:szCs w:val="24"/>
        </w:rPr>
        <w:t xml:space="preserve"> </w:t>
      </w:r>
      <w:r w:rsidR="00D86CFC" w:rsidRPr="006921B1">
        <w:rPr>
          <w:rFonts w:ascii="Arial" w:eastAsiaTheme="minorEastAsia" w:hAnsi="Arial" w:cs="Arial"/>
          <w:sz w:val="24"/>
          <w:szCs w:val="24"/>
        </w:rPr>
        <w:t>is</w:t>
      </w:r>
      <w:r w:rsidR="00B33E65" w:rsidRPr="006921B1">
        <w:rPr>
          <w:rFonts w:ascii="Arial" w:eastAsiaTheme="minorEastAsia" w:hAnsi="Arial" w:cs="Arial"/>
          <w:sz w:val="24"/>
          <w:szCs w:val="24"/>
        </w:rPr>
        <w:t xml:space="preserve"> be given by</w:t>
      </w:r>
      <w:r w:rsidR="00D86CFC" w:rsidRPr="006921B1">
        <w:rPr>
          <w:rFonts w:ascii="Arial" w:eastAsiaTheme="minorEastAsia" w:hAnsi="Arial" w:cs="Arial"/>
          <w:sz w:val="24"/>
          <w:szCs w:val="24"/>
        </w:rPr>
        <w:t>:</w:t>
      </w:r>
      <w:r w:rsidR="0076533F" w:rsidRPr="006921B1">
        <w:rPr>
          <w:rFonts w:ascii="Arial" w:eastAsiaTheme="minorEastAsia" w:hAnsi="Arial" w:cs="Arial"/>
          <w:sz w:val="24"/>
          <w:szCs w:val="24"/>
        </w:rPr>
        <w:t xml:space="preserve"> </w:t>
      </w:r>
    </w:p>
    <w:p w:rsidR="00B33E65" w:rsidRPr="006921B1" w:rsidRDefault="0076533F" w:rsidP="0076533F">
      <w:pPr>
        <w:rPr>
          <w:rFonts w:ascii="Arial" w:eastAsiaTheme="minorEastAsia" w:hAnsi="Arial" w:cs="Arial"/>
          <w:sz w:val="24"/>
          <w:szCs w:val="24"/>
        </w:rPr>
      </w:pPr>
      <w:r w:rsidRPr="006921B1">
        <w:rPr>
          <w:rFonts w:ascii="Arial" w:eastAsiaTheme="minorEastAsia" w:hAnsi="Arial" w:cs="Arial"/>
          <w:position w:val="-16"/>
          <w:sz w:val="24"/>
          <w:szCs w:val="24"/>
        </w:rPr>
        <w:object w:dxaOrig="5960" w:dyaOrig="440">
          <v:shape id="_x0000_i1131" type="#_x0000_t75" style="width:297.75pt;height:22.5pt" o:ole="">
            <v:imagedata r:id="rId219" o:title=""/>
          </v:shape>
          <o:OLEObject Type="Embed" ProgID="Equation.DSMT4" ShapeID="_x0000_i1131" DrawAspect="Content" ObjectID="_1571941130" r:id="rId220"/>
        </w:object>
      </w:r>
      <w:r w:rsidR="00B94934"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S1. 42</w:t>
      </w:r>
      <w:r w:rsidR="00B94934" w:rsidRPr="006921B1">
        <w:rPr>
          <w:rFonts w:ascii="Arial" w:hAnsi="Arial" w:cs="Arial"/>
          <w:sz w:val="24"/>
          <w:szCs w:val="24"/>
          <w:lang w:val="pt-PT"/>
        </w:rPr>
        <w:t>)</w:t>
      </w:r>
    </w:p>
    <w:p w:rsidR="00B33E65" w:rsidRPr="006921B1" w:rsidRDefault="00B33E65" w:rsidP="00B33E65">
      <w:pPr>
        <w:rPr>
          <w:rFonts w:ascii="Arial" w:eastAsiaTheme="minorEastAsia" w:hAnsi="Arial" w:cs="Arial"/>
          <w:sz w:val="24"/>
          <w:szCs w:val="24"/>
        </w:rPr>
      </w:pPr>
      <w:r w:rsidRPr="006921B1">
        <w:rPr>
          <w:rFonts w:ascii="Arial" w:eastAsiaTheme="minorEastAsia" w:hAnsi="Arial" w:cs="Arial"/>
          <w:sz w:val="24"/>
          <w:szCs w:val="24"/>
        </w:rPr>
        <w:t>Thus,</w:t>
      </w:r>
      <w:r w:rsidR="000414C8" w:rsidRPr="006921B1">
        <w:rPr>
          <w:rFonts w:ascii="Arial" w:eastAsiaTheme="minorEastAsia" w:hAnsi="Arial" w:cs="Arial"/>
          <w:sz w:val="24"/>
          <w:szCs w:val="24"/>
        </w:rPr>
        <w:t xml:space="preserve"> at this stage,</w:t>
      </w:r>
      <w:r w:rsidRPr="006921B1">
        <w:rPr>
          <w:rFonts w:ascii="Arial" w:eastAsiaTheme="minorEastAsia" w:hAnsi="Arial" w:cs="Arial"/>
          <w:sz w:val="24"/>
          <w:szCs w:val="24"/>
        </w:rPr>
        <w:t xml:space="preserve"> the probability of surviving</w:t>
      </w:r>
      <w:r w:rsidR="00022136" w:rsidRPr="006921B1">
        <w:rPr>
          <w:rFonts w:ascii="Arial" w:eastAsiaTheme="minorEastAsia" w:hAnsi="Arial" w:cs="Arial"/>
          <w:sz w:val="24"/>
          <w:szCs w:val="24"/>
        </w:rPr>
        <w:t xml:space="preserve"> host-seeking process in the presence of</w:t>
      </w:r>
      <w:r w:rsidR="0038343D" w:rsidRPr="006921B1">
        <w:rPr>
          <w:rFonts w:ascii="Arial" w:eastAsiaTheme="minorEastAsia" w:hAnsi="Arial" w:cs="Arial"/>
          <w:sz w:val="24"/>
          <w:szCs w:val="24"/>
        </w:rPr>
        <w:t xml:space="preserve"> these</w:t>
      </w:r>
      <w:r w:rsidR="00022136" w:rsidRPr="006921B1">
        <w:rPr>
          <w:rFonts w:ascii="Arial" w:eastAsiaTheme="minorEastAsia" w:hAnsi="Arial" w:cs="Arial"/>
          <w:sz w:val="24"/>
          <w:szCs w:val="24"/>
        </w:rPr>
        <w:t xml:space="preserve"> intervention</w:t>
      </w:r>
      <w:r w:rsidR="0038343D" w:rsidRPr="006921B1">
        <w:rPr>
          <w:rFonts w:ascii="Arial" w:eastAsiaTheme="minorEastAsia" w:hAnsi="Arial" w:cs="Arial"/>
          <w:sz w:val="24"/>
          <w:szCs w:val="24"/>
        </w:rPr>
        <w:t>s</w:t>
      </w:r>
      <w:r w:rsidR="00E567D5" w:rsidRPr="006921B1">
        <w:rPr>
          <w:rFonts w:ascii="Arial" w:eastAsiaTheme="minorEastAsia" w:hAnsi="Arial" w:cs="Arial"/>
          <w:sz w:val="24"/>
          <w:szCs w:val="24"/>
        </w:rPr>
        <w:t xml:space="preserve"> can be given by:</w:t>
      </w:r>
      <w:r w:rsidR="00E527F6" w:rsidRPr="006921B1">
        <w:rPr>
          <w:rFonts w:ascii="Arial" w:eastAsiaTheme="minorEastAsia" w:hAnsi="Arial" w:cs="Arial"/>
          <w:sz w:val="24"/>
          <w:szCs w:val="24"/>
        </w:rPr>
        <w:t xml:space="preserve"> </w:t>
      </w:r>
    </w:p>
    <w:p w:rsidR="00B33E65" w:rsidRPr="006921B1" w:rsidRDefault="00A171AC" w:rsidP="00D86CFC">
      <w:pPr>
        <w:ind w:firstLine="720"/>
        <w:rPr>
          <w:rFonts w:ascii="Arial" w:eastAsiaTheme="minorEastAsia" w:hAnsi="Arial" w:cs="Arial"/>
          <w:sz w:val="24"/>
          <w:szCs w:val="24"/>
        </w:rPr>
      </w:pPr>
      <w:r w:rsidRPr="006921B1">
        <w:rPr>
          <w:rFonts w:ascii="Arial" w:eastAsiaTheme="minorEastAsia" w:hAnsi="Arial" w:cs="Arial"/>
          <w:position w:val="-14"/>
          <w:sz w:val="24"/>
          <w:szCs w:val="24"/>
        </w:rPr>
        <w:object w:dxaOrig="1260" w:dyaOrig="420">
          <v:shape id="_x0000_i1132" type="#_x0000_t75" style="width:63pt;height:21pt" o:ole="">
            <v:imagedata r:id="rId221" o:title=""/>
          </v:shape>
          <o:OLEObject Type="Embed" ProgID="Equation.DSMT4" ShapeID="_x0000_i1132" DrawAspect="Content" ObjectID="_1571941131" r:id="rId222"/>
        </w:object>
      </w:r>
      <w:r w:rsidR="00D86CFC" w:rsidRPr="006921B1">
        <w:rPr>
          <w:rFonts w:ascii="Arial" w:eastAsiaTheme="minorEastAsia" w:hAnsi="Arial" w:cs="Arial"/>
          <w:sz w:val="24"/>
          <w:szCs w:val="24"/>
        </w:rPr>
        <w:tab/>
      </w:r>
      <w:r w:rsidR="00D86CFC" w:rsidRPr="006921B1">
        <w:rPr>
          <w:rFonts w:ascii="Arial" w:eastAsiaTheme="minorEastAsia" w:hAnsi="Arial" w:cs="Arial"/>
          <w:sz w:val="24"/>
          <w:szCs w:val="24"/>
        </w:rPr>
        <w:tab/>
      </w:r>
      <w:r w:rsidR="00D86CFC" w:rsidRPr="006921B1">
        <w:rPr>
          <w:rFonts w:ascii="Arial" w:eastAsiaTheme="minorEastAsia" w:hAnsi="Arial" w:cs="Arial"/>
          <w:sz w:val="24"/>
          <w:szCs w:val="24"/>
        </w:rPr>
        <w:tab/>
      </w:r>
      <w:r w:rsidR="00D86CFC" w:rsidRPr="006921B1">
        <w:rPr>
          <w:rFonts w:ascii="Arial" w:eastAsiaTheme="minorEastAsia" w:hAnsi="Arial" w:cs="Arial"/>
          <w:sz w:val="24"/>
          <w:szCs w:val="24"/>
        </w:rPr>
        <w:tab/>
      </w:r>
      <w:r w:rsidR="00D86CFC" w:rsidRPr="006921B1">
        <w:rPr>
          <w:rFonts w:ascii="Arial" w:eastAsiaTheme="minorEastAsia" w:hAnsi="Arial" w:cs="Arial"/>
          <w:sz w:val="24"/>
          <w:szCs w:val="24"/>
        </w:rPr>
        <w:tab/>
      </w:r>
      <w:r w:rsidR="00D86CFC"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S1. 43</w:t>
      </w:r>
      <w:r w:rsidR="00B94934" w:rsidRPr="006921B1">
        <w:rPr>
          <w:rFonts w:ascii="Arial" w:hAnsi="Arial" w:cs="Arial"/>
          <w:sz w:val="24"/>
          <w:szCs w:val="24"/>
          <w:lang w:val="pt-PT"/>
        </w:rPr>
        <w:t>)</w:t>
      </w:r>
    </w:p>
    <w:p w:rsidR="004968BF" w:rsidRPr="00000875" w:rsidRDefault="004968BF" w:rsidP="00000875">
      <w:pPr>
        <w:pStyle w:val="Heading3"/>
        <w:rPr>
          <w:rFonts w:ascii="Arial" w:hAnsi="Arial" w:cs="Arial"/>
          <w:i/>
          <w:color w:val="auto"/>
          <w:sz w:val="28"/>
          <w:szCs w:val="28"/>
        </w:rPr>
      </w:pPr>
      <w:r w:rsidRPr="00000875">
        <w:rPr>
          <w:rFonts w:ascii="Arial" w:hAnsi="Arial" w:cs="Arial"/>
          <w:color w:val="auto"/>
          <w:sz w:val="28"/>
          <w:szCs w:val="28"/>
        </w:rPr>
        <w:t>Estimating population level effects of odor-baited traps</w:t>
      </w:r>
    </w:p>
    <w:p w:rsidR="005A70E1" w:rsidRPr="006921B1" w:rsidRDefault="005A70E1" w:rsidP="005A70E1">
      <w:pPr>
        <w:rPr>
          <w:rFonts w:ascii="Arial" w:hAnsi="Arial" w:cs="Arial"/>
          <w:sz w:val="24"/>
          <w:szCs w:val="24"/>
        </w:rPr>
      </w:pPr>
      <w:r w:rsidRPr="006921B1">
        <w:rPr>
          <w:rFonts w:ascii="Arial" w:hAnsi="Arial" w:cs="Arial"/>
          <w:sz w:val="24"/>
          <w:szCs w:val="24"/>
        </w:rPr>
        <w:t>The efficacy of odor-bated traps is derived primarily from two complementary characteristics: 1) their high attractiveness to mosquitoes compared to attractiveness of humans</w:t>
      </w:r>
      <w:r w:rsidR="007D293C" w:rsidRPr="006921B1">
        <w:rPr>
          <w:rFonts w:ascii="Arial" w:hAnsi="Arial" w:cs="Arial"/>
          <w:sz w:val="24"/>
          <w:szCs w:val="24"/>
        </w:rPr>
        <w:t>;</w:t>
      </w:r>
      <w:r w:rsidRPr="006921B1">
        <w:rPr>
          <w:rFonts w:ascii="Arial" w:hAnsi="Arial" w:cs="Arial"/>
          <w:sz w:val="24"/>
          <w:szCs w:val="24"/>
        </w:rPr>
        <w:t xml:space="preserve"> and 2) their ability to trap and kill mosquitoes which attack them thus removing these mosquitoes from the biting population.</w:t>
      </w:r>
    </w:p>
    <w:p w:rsidR="007F75F4" w:rsidRPr="006921B1" w:rsidRDefault="007D293C" w:rsidP="004968BF">
      <w:pPr>
        <w:rPr>
          <w:rFonts w:ascii="Arial" w:hAnsi="Arial" w:cs="Arial"/>
          <w:sz w:val="24"/>
          <w:szCs w:val="24"/>
        </w:rPr>
      </w:pPr>
      <w:r w:rsidRPr="006921B1">
        <w:rPr>
          <w:rFonts w:ascii="Arial" w:hAnsi="Arial" w:cs="Arial"/>
          <w:sz w:val="24"/>
          <w:szCs w:val="24"/>
        </w:rPr>
        <w:t>We</w:t>
      </w:r>
      <w:r w:rsidR="00326A7C" w:rsidRPr="006921B1">
        <w:rPr>
          <w:rFonts w:ascii="Arial" w:hAnsi="Arial" w:cs="Arial"/>
          <w:sz w:val="24"/>
          <w:szCs w:val="24"/>
        </w:rPr>
        <w:t xml:space="preserve"> let</w:t>
      </w:r>
      <w:r w:rsidR="005A70E1" w:rsidRPr="006921B1">
        <w:rPr>
          <w:rFonts w:ascii="Arial" w:hAnsi="Arial" w:cs="Arial"/>
          <w:sz w:val="24"/>
          <w:szCs w:val="24"/>
        </w:rPr>
        <w:t xml:space="preserve"> </w:t>
      </w:r>
      <w:r w:rsidR="005A70E1" w:rsidRPr="006921B1">
        <w:rPr>
          <w:rFonts w:ascii="Arial" w:hAnsi="Arial" w:cs="Arial"/>
          <w:position w:val="-12"/>
          <w:sz w:val="24"/>
          <w:szCs w:val="24"/>
        </w:rPr>
        <w:object w:dxaOrig="279" w:dyaOrig="360">
          <v:shape id="_x0000_i1133" type="#_x0000_t75" style="width:14.25pt;height:18pt" o:ole="">
            <v:imagedata r:id="rId223" o:title=""/>
          </v:shape>
          <o:OLEObject Type="Embed" ProgID="Equation.DSMT4" ShapeID="_x0000_i1133" DrawAspect="Content" ObjectID="_1571941132" r:id="rId224"/>
        </w:object>
      </w:r>
      <w:r w:rsidR="00326A7C" w:rsidRPr="006921B1">
        <w:rPr>
          <w:rFonts w:ascii="Arial" w:hAnsi="Arial" w:cs="Arial"/>
          <w:sz w:val="24"/>
          <w:szCs w:val="24"/>
        </w:rPr>
        <w:t xml:space="preserve">denote </w:t>
      </w:r>
      <w:r w:rsidRPr="006921B1">
        <w:rPr>
          <w:rFonts w:ascii="Arial" w:hAnsi="Arial" w:cs="Arial"/>
          <w:sz w:val="24"/>
          <w:szCs w:val="24"/>
        </w:rPr>
        <w:t xml:space="preserve">the </w:t>
      </w:r>
      <w:r w:rsidR="005A70E1" w:rsidRPr="006921B1">
        <w:rPr>
          <w:rFonts w:ascii="Arial" w:hAnsi="Arial" w:cs="Arial"/>
          <w:sz w:val="24"/>
          <w:szCs w:val="24"/>
        </w:rPr>
        <w:t xml:space="preserve">availability of one trap in relation to one human and </w:t>
      </w:r>
      <w:r w:rsidR="005A70E1" w:rsidRPr="006921B1">
        <w:rPr>
          <w:rFonts w:ascii="Arial" w:hAnsi="Arial" w:cs="Arial"/>
          <w:position w:val="-12"/>
          <w:sz w:val="24"/>
          <w:szCs w:val="24"/>
        </w:rPr>
        <w:object w:dxaOrig="200" w:dyaOrig="360">
          <v:shape id="_x0000_i1134" type="#_x0000_t75" style="width:9.75pt;height:18pt" o:ole="">
            <v:imagedata r:id="rId225" o:title=""/>
          </v:shape>
          <o:OLEObject Type="Embed" ProgID="Equation.DSMT4" ShapeID="_x0000_i1134" DrawAspect="Content" ObjectID="_1571941133" r:id="rId226"/>
        </w:object>
      </w:r>
      <w:r w:rsidR="005A70E1" w:rsidRPr="006921B1">
        <w:rPr>
          <w:rFonts w:ascii="Arial" w:hAnsi="Arial" w:cs="Arial"/>
          <w:sz w:val="24"/>
          <w:szCs w:val="24"/>
        </w:rPr>
        <w:t xml:space="preserve"> to represent</w:t>
      </w:r>
      <w:r w:rsidR="002B3839" w:rsidRPr="006921B1">
        <w:rPr>
          <w:rFonts w:ascii="Arial" w:hAnsi="Arial" w:cs="Arial"/>
          <w:sz w:val="24"/>
          <w:szCs w:val="24"/>
        </w:rPr>
        <w:t xml:space="preserve"> a ratio</w:t>
      </w:r>
      <w:r w:rsidR="005A70E1" w:rsidRPr="006921B1">
        <w:rPr>
          <w:rFonts w:ascii="Arial" w:hAnsi="Arial" w:cs="Arial"/>
          <w:sz w:val="24"/>
          <w:szCs w:val="24"/>
        </w:rPr>
        <w:t xml:space="preserve"> of traps to humans (similar to proportion of trap coverage)</w:t>
      </w:r>
      <w:r w:rsidR="002B3839" w:rsidRPr="006921B1">
        <w:rPr>
          <w:rFonts w:ascii="Arial" w:hAnsi="Arial" w:cs="Arial"/>
          <w:sz w:val="24"/>
          <w:szCs w:val="24"/>
        </w:rPr>
        <w:t xml:space="preserve">. </w:t>
      </w:r>
      <w:r w:rsidR="007F75F4" w:rsidRPr="006921B1">
        <w:rPr>
          <w:rFonts w:ascii="Arial" w:hAnsi="Arial" w:cs="Arial"/>
          <w:sz w:val="24"/>
          <w:szCs w:val="24"/>
        </w:rPr>
        <w:t>Considering that mosquitoes attempt</w:t>
      </w:r>
      <w:r w:rsidR="002B3839" w:rsidRPr="006921B1">
        <w:rPr>
          <w:rFonts w:ascii="Arial" w:hAnsi="Arial" w:cs="Arial"/>
          <w:sz w:val="24"/>
          <w:szCs w:val="24"/>
        </w:rPr>
        <w:t xml:space="preserve"> to feed when at</w:t>
      </w:r>
      <w:r w:rsidRPr="006921B1">
        <w:rPr>
          <w:rFonts w:ascii="Arial" w:hAnsi="Arial" w:cs="Arial"/>
          <w:sz w:val="24"/>
          <w:szCs w:val="24"/>
        </w:rPr>
        <w:t>tacking odor-baited traps</w:t>
      </w:r>
      <w:r w:rsidR="007F75F4" w:rsidRPr="006921B1">
        <w:rPr>
          <w:rFonts w:ascii="Arial" w:hAnsi="Arial" w:cs="Arial"/>
          <w:sz w:val="24"/>
          <w:szCs w:val="24"/>
        </w:rPr>
        <w:t xml:space="preserve"> –we can incorporate the impact of traps by its ability to trap and kills mosquitoes hence reducing the proportion of blood meals taken on humans</w:t>
      </w:r>
      <w:r w:rsidR="001027D9" w:rsidRPr="006921B1">
        <w:rPr>
          <w:rFonts w:ascii="Arial" w:hAnsi="Arial" w:cs="Arial"/>
          <w:sz w:val="24"/>
          <w:szCs w:val="24"/>
        </w:rPr>
        <w:t xml:space="preserve"> and non-humans host</w:t>
      </w:r>
      <w:r w:rsidR="007F75F4" w:rsidRPr="006921B1">
        <w:rPr>
          <w:rFonts w:ascii="Arial" w:hAnsi="Arial" w:cs="Arial"/>
          <w:sz w:val="24"/>
          <w:szCs w:val="24"/>
        </w:rPr>
        <w:t>. So</w:t>
      </w:r>
      <w:r w:rsidR="005915ED" w:rsidRPr="006921B1">
        <w:rPr>
          <w:rFonts w:ascii="Arial" w:hAnsi="Arial" w:cs="Arial"/>
          <w:sz w:val="24"/>
          <w:szCs w:val="24"/>
        </w:rPr>
        <w:t>, in</w:t>
      </w:r>
      <w:r w:rsidR="00353DCE" w:rsidRPr="006921B1">
        <w:rPr>
          <w:rFonts w:ascii="Arial" w:hAnsi="Arial" w:cs="Arial"/>
          <w:sz w:val="24"/>
          <w:szCs w:val="24"/>
        </w:rPr>
        <w:t xml:space="preserve"> the presence of odor-baited traps, </w:t>
      </w:r>
      <w:r w:rsidR="007F75F4" w:rsidRPr="006921B1">
        <w:rPr>
          <w:rFonts w:ascii="Arial" w:hAnsi="Arial" w:cs="Arial"/>
          <w:sz w:val="24"/>
          <w:szCs w:val="24"/>
        </w:rPr>
        <w:t>the proportion of</w:t>
      </w:r>
      <w:r w:rsidR="00353DCE" w:rsidRPr="006921B1">
        <w:rPr>
          <w:rFonts w:ascii="Arial" w:hAnsi="Arial" w:cs="Arial"/>
          <w:sz w:val="24"/>
          <w:szCs w:val="24"/>
        </w:rPr>
        <w:t xml:space="preserve"> host-seeking mosquitoes that</w:t>
      </w:r>
      <w:r w:rsidR="005915ED" w:rsidRPr="006921B1">
        <w:rPr>
          <w:rFonts w:ascii="Arial" w:hAnsi="Arial" w:cs="Arial"/>
          <w:sz w:val="24"/>
          <w:szCs w:val="24"/>
        </w:rPr>
        <w:t xml:space="preserve"> attempt to</w:t>
      </w:r>
      <w:r w:rsidR="00353DCE" w:rsidRPr="006921B1">
        <w:rPr>
          <w:rFonts w:ascii="Arial" w:hAnsi="Arial" w:cs="Arial"/>
          <w:sz w:val="24"/>
          <w:szCs w:val="24"/>
        </w:rPr>
        <w:t xml:space="preserve"> bite </w:t>
      </w:r>
      <w:proofErr w:type="gramStart"/>
      <w:r w:rsidR="00353DCE" w:rsidRPr="006921B1">
        <w:rPr>
          <w:rFonts w:ascii="Arial" w:hAnsi="Arial" w:cs="Arial"/>
          <w:sz w:val="24"/>
          <w:szCs w:val="24"/>
        </w:rPr>
        <w:t xml:space="preserve">humans </w:t>
      </w:r>
      <w:proofErr w:type="gramEnd"/>
      <w:r w:rsidR="00353DCE" w:rsidRPr="006921B1">
        <w:rPr>
          <w:rFonts w:ascii="Arial" w:hAnsi="Arial" w:cs="Arial"/>
          <w:position w:val="-14"/>
          <w:sz w:val="24"/>
          <w:szCs w:val="24"/>
        </w:rPr>
        <w:object w:dxaOrig="520" w:dyaOrig="380">
          <v:shape id="_x0000_i1135" type="#_x0000_t75" style="width:26.25pt;height:18.75pt" o:ole="">
            <v:imagedata r:id="rId227" o:title=""/>
          </v:shape>
          <o:OLEObject Type="Embed" ProgID="Equation.DSMT4" ShapeID="_x0000_i1135" DrawAspect="Content" ObjectID="_1571941134" r:id="rId228"/>
        </w:object>
      </w:r>
      <w:r w:rsidR="00353DCE" w:rsidRPr="006921B1">
        <w:rPr>
          <w:rFonts w:ascii="Arial" w:hAnsi="Arial" w:cs="Arial"/>
          <w:sz w:val="24"/>
          <w:szCs w:val="24"/>
        </w:rPr>
        <w:t>, is given by</w:t>
      </w:r>
      <w:r w:rsidR="007F75F4" w:rsidRPr="006921B1">
        <w:rPr>
          <w:rFonts w:ascii="Arial" w:hAnsi="Arial" w:cs="Arial"/>
          <w:sz w:val="24"/>
          <w:szCs w:val="24"/>
        </w:rPr>
        <w:t>;</w:t>
      </w:r>
    </w:p>
    <w:p w:rsidR="007F75F4" w:rsidRPr="006921B1" w:rsidRDefault="005915ED" w:rsidP="004968BF">
      <w:pPr>
        <w:rPr>
          <w:rFonts w:ascii="Arial" w:hAnsi="Arial" w:cs="Arial"/>
          <w:sz w:val="24"/>
          <w:szCs w:val="24"/>
        </w:rPr>
      </w:pPr>
      <w:r w:rsidRPr="006921B1">
        <w:rPr>
          <w:rFonts w:ascii="Arial" w:hAnsi="Arial" w:cs="Arial"/>
          <w:position w:val="-32"/>
          <w:sz w:val="24"/>
          <w:szCs w:val="24"/>
        </w:rPr>
        <w:object w:dxaOrig="5280" w:dyaOrig="760">
          <v:shape id="_x0000_i1136" type="#_x0000_t75" style="width:263.25pt;height:38.25pt" o:ole="">
            <v:imagedata r:id="rId229" o:title=""/>
          </v:shape>
          <o:OLEObject Type="Embed" ProgID="Equation.DSMT4" ShapeID="_x0000_i1136" DrawAspect="Content" ObjectID="_1571941135" r:id="rId230"/>
        </w:object>
      </w:r>
      <w:r w:rsidR="007F75F4" w:rsidRPr="006921B1">
        <w:rPr>
          <w:rFonts w:ascii="Arial" w:hAnsi="Arial" w:cs="Arial"/>
          <w:sz w:val="24"/>
          <w:szCs w:val="24"/>
        </w:rPr>
        <w:tab/>
      </w:r>
      <w:r w:rsidR="007F75F4" w:rsidRPr="006921B1">
        <w:rPr>
          <w:rFonts w:ascii="Arial" w:hAnsi="Arial" w:cs="Arial"/>
          <w:sz w:val="24"/>
          <w:szCs w:val="24"/>
        </w:rPr>
        <w:tab/>
      </w:r>
      <w:r w:rsidR="007F75F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44</w:t>
      </w:r>
      <w:r w:rsidR="007F75F4" w:rsidRPr="006921B1">
        <w:rPr>
          <w:rFonts w:ascii="Arial" w:hAnsi="Arial" w:cs="Arial"/>
          <w:sz w:val="24"/>
          <w:szCs w:val="24"/>
          <w:lang w:val="pt-PT"/>
        </w:rPr>
        <w:t>)</w:t>
      </w:r>
    </w:p>
    <w:p w:rsidR="00FC758C" w:rsidRPr="006921B1" w:rsidRDefault="00FC758C" w:rsidP="004968BF">
      <w:pPr>
        <w:rPr>
          <w:rFonts w:ascii="Arial" w:hAnsi="Arial" w:cs="Arial"/>
          <w:sz w:val="24"/>
          <w:szCs w:val="24"/>
        </w:rPr>
      </w:pPr>
      <w:r w:rsidRPr="006921B1">
        <w:rPr>
          <w:rFonts w:ascii="Arial" w:hAnsi="Arial" w:cs="Arial"/>
          <w:sz w:val="24"/>
          <w:szCs w:val="24"/>
        </w:rPr>
        <w:t xml:space="preserve">Where, </w:t>
      </w:r>
      <w:r w:rsidRPr="006921B1">
        <w:rPr>
          <w:rFonts w:ascii="Arial" w:hAnsi="Arial" w:cs="Arial"/>
          <w:position w:val="-12"/>
          <w:sz w:val="24"/>
          <w:szCs w:val="24"/>
        </w:rPr>
        <w:object w:dxaOrig="300" w:dyaOrig="360">
          <v:shape id="_x0000_i1137" type="#_x0000_t75" style="width:15pt;height:18pt" o:ole="">
            <v:imagedata r:id="rId231" o:title=""/>
          </v:shape>
          <o:OLEObject Type="Embed" ProgID="Equation.DSMT4" ShapeID="_x0000_i1137" DrawAspect="Content" ObjectID="_1571941136" r:id="rId232"/>
        </w:object>
      </w:r>
      <w:r w:rsidRPr="006921B1">
        <w:rPr>
          <w:rFonts w:ascii="Arial" w:hAnsi="Arial" w:cs="Arial"/>
          <w:sz w:val="24"/>
          <w:szCs w:val="24"/>
        </w:rPr>
        <w:t xml:space="preserve">represents availability of cattle relative to humans and </w:t>
      </w:r>
      <w:r w:rsidRPr="006921B1">
        <w:rPr>
          <w:rFonts w:ascii="Arial" w:hAnsi="Arial" w:cs="Arial"/>
          <w:position w:val="-12"/>
          <w:sz w:val="24"/>
          <w:szCs w:val="24"/>
        </w:rPr>
        <w:object w:dxaOrig="220" w:dyaOrig="360">
          <v:shape id="_x0000_i1138" type="#_x0000_t75" style="width:11.25pt;height:18pt" o:ole="">
            <v:imagedata r:id="rId233" o:title=""/>
          </v:shape>
          <o:OLEObject Type="Embed" ProgID="Equation.DSMT4" ShapeID="_x0000_i1138" DrawAspect="Content" ObjectID="_1571941137" r:id="rId234"/>
        </w:object>
      </w:r>
      <w:r w:rsidRPr="006921B1">
        <w:rPr>
          <w:rFonts w:ascii="Arial" w:hAnsi="Arial" w:cs="Arial"/>
          <w:sz w:val="24"/>
          <w:szCs w:val="24"/>
        </w:rPr>
        <w:t xml:space="preserve">represents ration of cattle to human. </w:t>
      </w:r>
    </w:p>
    <w:p w:rsidR="000C10F6" w:rsidRPr="006921B1" w:rsidRDefault="00FC758C" w:rsidP="004968BF">
      <w:pPr>
        <w:rPr>
          <w:rFonts w:ascii="Arial" w:hAnsi="Arial" w:cs="Arial"/>
          <w:sz w:val="24"/>
          <w:szCs w:val="24"/>
        </w:rPr>
      </w:pPr>
      <w:r w:rsidRPr="006921B1">
        <w:rPr>
          <w:rFonts w:ascii="Arial" w:hAnsi="Arial" w:cs="Arial"/>
          <w:sz w:val="24"/>
          <w:szCs w:val="24"/>
        </w:rPr>
        <w:t>S</w:t>
      </w:r>
      <w:r w:rsidR="000C10F6" w:rsidRPr="006921B1">
        <w:rPr>
          <w:rFonts w:ascii="Arial" w:hAnsi="Arial" w:cs="Arial"/>
          <w:sz w:val="24"/>
          <w:szCs w:val="24"/>
        </w:rPr>
        <w:t xml:space="preserve">imilarly, the </w:t>
      </w:r>
      <w:r w:rsidR="00353DCE" w:rsidRPr="006921B1">
        <w:rPr>
          <w:rFonts w:ascii="Arial" w:hAnsi="Arial" w:cs="Arial"/>
          <w:sz w:val="24"/>
          <w:szCs w:val="24"/>
        </w:rPr>
        <w:t>proportion of host-seeking mosquitoes that bite cattle</w:t>
      </w:r>
      <w:r w:rsidR="00C042E8" w:rsidRPr="006921B1">
        <w:rPr>
          <w:rFonts w:ascii="Arial" w:hAnsi="Arial" w:cs="Arial"/>
          <w:sz w:val="24"/>
          <w:szCs w:val="24"/>
        </w:rPr>
        <w:t xml:space="preserve"> in presence of odor-baited traps</w:t>
      </w:r>
      <w:r w:rsidR="001D3E25" w:rsidRPr="006921B1">
        <w:rPr>
          <w:rFonts w:ascii="Arial" w:hAnsi="Arial" w:cs="Arial"/>
          <w:sz w:val="24"/>
          <w:szCs w:val="24"/>
        </w:rPr>
        <w:t xml:space="preserve">, </w:t>
      </w:r>
      <w:r w:rsidR="001D3E25" w:rsidRPr="006921B1">
        <w:rPr>
          <w:rFonts w:ascii="Arial" w:hAnsi="Arial" w:cs="Arial"/>
          <w:position w:val="-14"/>
          <w:sz w:val="24"/>
          <w:szCs w:val="24"/>
        </w:rPr>
        <w:object w:dxaOrig="520" w:dyaOrig="380">
          <v:shape id="_x0000_i1139" type="#_x0000_t75" style="width:26.25pt;height:18.75pt" o:ole="">
            <v:imagedata r:id="rId235" o:title=""/>
          </v:shape>
          <o:OLEObject Type="Embed" ProgID="Equation.DSMT4" ShapeID="_x0000_i1139" DrawAspect="Content" ObjectID="_1571941138" r:id="rId236"/>
        </w:object>
      </w:r>
      <w:r w:rsidR="00C042E8" w:rsidRPr="006921B1">
        <w:rPr>
          <w:rFonts w:ascii="Arial" w:hAnsi="Arial" w:cs="Arial"/>
          <w:sz w:val="24"/>
          <w:szCs w:val="24"/>
        </w:rPr>
        <w:t xml:space="preserve"> (i.e., proportion of bites upon cattle prevented by traps)</w:t>
      </w:r>
      <w:r w:rsidR="000C10F6" w:rsidRPr="006921B1">
        <w:rPr>
          <w:rFonts w:ascii="Arial" w:hAnsi="Arial" w:cs="Arial"/>
          <w:sz w:val="24"/>
          <w:szCs w:val="24"/>
        </w:rPr>
        <w:t xml:space="preserve"> is expressed as follows</w:t>
      </w:r>
    </w:p>
    <w:p w:rsidR="000C10F6" w:rsidRPr="006921B1" w:rsidRDefault="005915ED" w:rsidP="004968BF">
      <w:pPr>
        <w:rPr>
          <w:rFonts w:ascii="Arial" w:hAnsi="Arial" w:cs="Arial"/>
          <w:sz w:val="24"/>
          <w:szCs w:val="24"/>
        </w:rPr>
      </w:pPr>
      <w:r w:rsidRPr="006921B1">
        <w:rPr>
          <w:rFonts w:ascii="Arial" w:hAnsi="Arial" w:cs="Arial"/>
          <w:position w:val="-32"/>
          <w:sz w:val="24"/>
          <w:szCs w:val="24"/>
        </w:rPr>
        <w:object w:dxaOrig="3100" w:dyaOrig="760">
          <v:shape id="_x0000_i1140" type="#_x0000_t75" style="width:155.25pt;height:38.25pt" o:ole="">
            <v:imagedata r:id="rId237" o:title=""/>
          </v:shape>
          <o:OLEObject Type="Embed" ProgID="Equation.DSMT4" ShapeID="_x0000_i1140" DrawAspect="Content" ObjectID="_1571941139" r:id="rId238"/>
        </w:object>
      </w:r>
      <w:r w:rsidR="000C10F6" w:rsidRPr="006921B1">
        <w:rPr>
          <w:rFonts w:ascii="Arial" w:hAnsi="Arial" w:cs="Arial"/>
          <w:sz w:val="24"/>
          <w:szCs w:val="24"/>
        </w:rPr>
        <w:tab/>
      </w:r>
      <w:r w:rsidR="000C10F6" w:rsidRPr="006921B1">
        <w:rPr>
          <w:rFonts w:ascii="Arial" w:hAnsi="Arial" w:cs="Arial"/>
          <w:sz w:val="24"/>
          <w:szCs w:val="24"/>
        </w:rPr>
        <w:tab/>
      </w:r>
      <w:r w:rsidR="000C10F6" w:rsidRPr="006921B1">
        <w:rPr>
          <w:rFonts w:ascii="Arial" w:hAnsi="Arial" w:cs="Arial"/>
          <w:sz w:val="24"/>
          <w:szCs w:val="24"/>
        </w:rPr>
        <w:tab/>
      </w:r>
      <w:r w:rsidR="000C10F6" w:rsidRPr="006921B1">
        <w:rPr>
          <w:rFonts w:ascii="Arial" w:hAnsi="Arial" w:cs="Arial"/>
          <w:sz w:val="24"/>
          <w:szCs w:val="24"/>
        </w:rPr>
        <w:tab/>
      </w:r>
      <w:r w:rsidR="000C10F6" w:rsidRPr="006921B1">
        <w:rPr>
          <w:rFonts w:ascii="Arial" w:hAnsi="Arial" w:cs="Arial"/>
          <w:sz w:val="24"/>
          <w:szCs w:val="24"/>
        </w:rPr>
        <w:tab/>
      </w:r>
      <w:r w:rsidR="00947957" w:rsidRPr="006921B1">
        <w:rPr>
          <w:rFonts w:ascii="Arial" w:hAnsi="Arial" w:cs="Arial"/>
          <w:sz w:val="24"/>
          <w:szCs w:val="24"/>
        </w:rPr>
        <w:tab/>
      </w:r>
      <w:r w:rsidR="000C10F6" w:rsidRPr="006921B1">
        <w:rPr>
          <w:rFonts w:ascii="Arial" w:hAnsi="Arial" w:cs="Arial"/>
          <w:sz w:val="24"/>
          <w:szCs w:val="24"/>
          <w:lang w:val="pt-PT"/>
        </w:rPr>
        <w:t>(</w:t>
      </w:r>
      <w:r w:rsidR="00F40156" w:rsidRPr="006921B1">
        <w:rPr>
          <w:rFonts w:ascii="Arial" w:hAnsi="Arial" w:cs="Arial"/>
          <w:sz w:val="24"/>
          <w:szCs w:val="24"/>
          <w:lang w:val="pt-PT"/>
        </w:rPr>
        <w:t>S1. 45</w:t>
      </w:r>
      <w:r w:rsidR="000C10F6" w:rsidRPr="006921B1">
        <w:rPr>
          <w:rFonts w:ascii="Arial" w:hAnsi="Arial" w:cs="Arial"/>
          <w:sz w:val="24"/>
          <w:szCs w:val="24"/>
          <w:lang w:val="pt-PT"/>
        </w:rPr>
        <w:t>)</w:t>
      </w:r>
    </w:p>
    <w:p w:rsidR="001C72C1" w:rsidRPr="006921B1" w:rsidRDefault="002B3839" w:rsidP="004968BF">
      <w:pPr>
        <w:rPr>
          <w:rFonts w:ascii="Arial" w:hAnsi="Arial" w:cs="Arial"/>
          <w:b/>
          <w:sz w:val="24"/>
          <w:szCs w:val="24"/>
        </w:rPr>
      </w:pPr>
      <w:r w:rsidRPr="006921B1">
        <w:rPr>
          <w:rFonts w:ascii="Arial" w:hAnsi="Arial" w:cs="Arial"/>
          <w:sz w:val="24"/>
          <w:szCs w:val="24"/>
        </w:rPr>
        <w:t>In the next sections, we will describe other interventions</w:t>
      </w:r>
      <w:r w:rsidR="00710409" w:rsidRPr="006921B1">
        <w:rPr>
          <w:rFonts w:ascii="Arial" w:hAnsi="Arial" w:cs="Arial"/>
          <w:sz w:val="24"/>
          <w:szCs w:val="24"/>
        </w:rPr>
        <w:t xml:space="preserve"> affecting a probability of a mosquito to feed successfully by considering interventions targeting mosquito while feeding on human both indoor and outdoor, and on non-human host. In addition, we will present the impact of interventions on mosquitoes while resting and searching for oviposition sites. </w:t>
      </w:r>
    </w:p>
    <w:p w:rsidR="00150E64" w:rsidRPr="00000875" w:rsidRDefault="00150E64" w:rsidP="00000875">
      <w:pPr>
        <w:pStyle w:val="Heading2"/>
        <w:rPr>
          <w:rFonts w:ascii="Arial" w:hAnsi="Arial" w:cs="Arial"/>
          <w:sz w:val="32"/>
          <w:szCs w:val="32"/>
        </w:rPr>
      </w:pPr>
      <w:r w:rsidRPr="00000875">
        <w:rPr>
          <w:rStyle w:val="Heading3Char"/>
          <w:rFonts w:ascii="Arial" w:hAnsi="Arial" w:cs="Arial"/>
          <w:b/>
          <w:bCs/>
          <w:color w:val="auto"/>
          <w:sz w:val="32"/>
          <w:szCs w:val="32"/>
        </w:rPr>
        <w:t>Targeting mosquitoes while attempting to feed on humans</w:t>
      </w:r>
      <w:r w:rsidR="00C234F8" w:rsidRPr="00000875">
        <w:rPr>
          <w:rStyle w:val="Heading3Char"/>
          <w:rFonts w:ascii="Arial" w:hAnsi="Arial" w:cs="Arial"/>
          <w:b/>
          <w:bCs/>
          <w:color w:val="auto"/>
          <w:sz w:val="32"/>
          <w:szCs w:val="32"/>
        </w:rPr>
        <w:t xml:space="preserve"> </w:t>
      </w:r>
      <w:r w:rsidRPr="00000875">
        <w:rPr>
          <w:rStyle w:val="Heading3Char"/>
          <w:rFonts w:ascii="Arial" w:hAnsi="Arial" w:cs="Arial"/>
          <w:b/>
          <w:bCs/>
          <w:color w:val="auto"/>
          <w:sz w:val="32"/>
          <w:szCs w:val="32"/>
        </w:rPr>
        <w:t>while indoors</w:t>
      </w:r>
    </w:p>
    <w:p w:rsidR="0071225B" w:rsidRPr="006921B1" w:rsidRDefault="00150E64" w:rsidP="00150E64">
      <w:pPr>
        <w:rPr>
          <w:rFonts w:ascii="Arial" w:eastAsiaTheme="minorEastAsia" w:hAnsi="Arial" w:cs="Arial"/>
          <w:color w:val="FF0000"/>
          <w:sz w:val="24"/>
          <w:szCs w:val="24"/>
        </w:rPr>
      </w:pPr>
      <w:r w:rsidRPr="006921B1">
        <w:rPr>
          <w:rFonts w:ascii="Arial" w:eastAsiaTheme="minorEastAsia" w:hAnsi="Arial" w:cs="Arial"/>
          <w:sz w:val="24"/>
          <w:szCs w:val="24"/>
        </w:rPr>
        <w:t>We describe the impact of in-house intervention</w:t>
      </w:r>
      <w:r w:rsidR="00E45234" w:rsidRPr="006921B1">
        <w:rPr>
          <w:rFonts w:ascii="Arial" w:eastAsiaTheme="minorEastAsia" w:hAnsi="Arial" w:cs="Arial"/>
          <w:sz w:val="24"/>
          <w:szCs w:val="24"/>
        </w:rPr>
        <w:t xml:space="preserve">s, specifically, </w:t>
      </w:r>
      <w:r w:rsidR="00C234F8" w:rsidRPr="006921B1">
        <w:rPr>
          <w:rFonts w:ascii="Arial" w:eastAsiaTheme="minorEastAsia" w:hAnsi="Arial" w:cs="Arial"/>
          <w:sz w:val="24"/>
          <w:szCs w:val="24"/>
        </w:rPr>
        <w:t>long-lasting in</w:t>
      </w:r>
      <w:r w:rsidRPr="006921B1">
        <w:rPr>
          <w:rFonts w:ascii="Arial" w:eastAsiaTheme="minorEastAsia" w:hAnsi="Arial" w:cs="Arial"/>
          <w:sz w:val="24"/>
          <w:szCs w:val="24"/>
        </w:rPr>
        <w:t>secticidal nets (</w:t>
      </w:r>
      <w:r w:rsidR="00CB57A7" w:rsidRPr="006921B1">
        <w:rPr>
          <w:rFonts w:ascii="Arial" w:eastAsiaTheme="minorEastAsia" w:hAnsi="Arial" w:cs="Arial"/>
          <w:sz w:val="24"/>
          <w:szCs w:val="24"/>
        </w:rPr>
        <w:t>ITN</w:t>
      </w:r>
      <w:r w:rsidRPr="006921B1">
        <w:rPr>
          <w:rFonts w:ascii="Arial" w:eastAsiaTheme="minorEastAsia" w:hAnsi="Arial" w:cs="Arial"/>
          <w:sz w:val="24"/>
          <w:szCs w:val="24"/>
        </w:rPr>
        <w:t>s), indoor residual spraying (IRS) and mosquito proofed</w:t>
      </w:r>
      <w:r w:rsidR="00C234F8"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housing (HM), </w:t>
      </w:r>
    </w:p>
    <w:p w:rsidR="00150E64" w:rsidRPr="00000875" w:rsidRDefault="00150E64" w:rsidP="00000875">
      <w:pPr>
        <w:pStyle w:val="Heading3"/>
        <w:rPr>
          <w:rFonts w:ascii="Arial" w:hAnsi="Arial" w:cs="Arial"/>
          <w:i/>
          <w:color w:val="auto"/>
          <w:sz w:val="28"/>
          <w:szCs w:val="28"/>
        </w:rPr>
      </w:pPr>
      <w:r w:rsidRPr="00000875">
        <w:rPr>
          <w:rFonts w:ascii="Arial" w:hAnsi="Arial" w:cs="Arial"/>
          <w:color w:val="auto"/>
          <w:sz w:val="28"/>
          <w:szCs w:val="28"/>
        </w:rPr>
        <w:t>Probability of a mosquito be</w:t>
      </w:r>
      <w:r w:rsidR="00DD6994" w:rsidRPr="00000875">
        <w:rPr>
          <w:rFonts w:ascii="Arial" w:hAnsi="Arial" w:cs="Arial"/>
          <w:color w:val="auto"/>
          <w:sz w:val="28"/>
          <w:szCs w:val="28"/>
        </w:rPr>
        <w:t xml:space="preserve">ing repelled from an </w:t>
      </w:r>
      <w:r w:rsidR="00CB57A7" w:rsidRPr="00000875">
        <w:rPr>
          <w:rFonts w:ascii="Arial" w:hAnsi="Arial" w:cs="Arial"/>
          <w:color w:val="auto"/>
          <w:sz w:val="28"/>
          <w:szCs w:val="28"/>
        </w:rPr>
        <w:t>ITN</w:t>
      </w:r>
      <w:r w:rsidRPr="00000875">
        <w:rPr>
          <w:rFonts w:ascii="Arial" w:hAnsi="Arial" w:cs="Arial"/>
          <w:color w:val="auto"/>
          <w:sz w:val="28"/>
          <w:szCs w:val="28"/>
        </w:rPr>
        <w:t xml:space="preserve"> or IRS treated</w:t>
      </w:r>
      <w:r w:rsidR="00C234F8" w:rsidRPr="00000875">
        <w:rPr>
          <w:rFonts w:ascii="Arial" w:hAnsi="Arial" w:cs="Arial"/>
          <w:color w:val="auto"/>
          <w:sz w:val="28"/>
          <w:szCs w:val="28"/>
        </w:rPr>
        <w:t xml:space="preserve"> house or due to </w:t>
      </w:r>
      <w:r w:rsidR="00ED4161" w:rsidRPr="00000875">
        <w:rPr>
          <w:rFonts w:ascii="Arial" w:hAnsi="Arial" w:cs="Arial"/>
          <w:color w:val="auto"/>
          <w:sz w:val="28"/>
          <w:szCs w:val="28"/>
        </w:rPr>
        <w:t xml:space="preserve">Mosquito proofed housing </w:t>
      </w:r>
      <w:r w:rsidRPr="00000875">
        <w:rPr>
          <w:rFonts w:ascii="Arial" w:hAnsi="Arial" w:cs="Arial"/>
          <w:color w:val="auto"/>
          <w:sz w:val="28"/>
          <w:szCs w:val="28"/>
        </w:rPr>
        <w:t>(HM)</w:t>
      </w:r>
    </w:p>
    <w:p w:rsidR="003413C0" w:rsidRPr="006921B1" w:rsidRDefault="00E45234" w:rsidP="003413C0">
      <w:pPr>
        <w:rPr>
          <w:rFonts w:ascii="Arial" w:eastAsiaTheme="minorEastAsia" w:hAnsi="Arial" w:cs="Arial"/>
          <w:sz w:val="24"/>
          <w:szCs w:val="24"/>
        </w:rPr>
      </w:pPr>
      <w:r w:rsidRPr="006921B1">
        <w:rPr>
          <w:rFonts w:ascii="Arial" w:eastAsiaTheme="minorEastAsia" w:hAnsi="Arial" w:cs="Arial"/>
          <w:sz w:val="24"/>
          <w:szCs w:val="24"/>
        </w:rPr>
        <w:t xml:space="preserve">Let’s denote </w:t>
      </w:r>
      <w:r w:rsidR="00CB57A7" w:rsidRPr="006921B1">
        <w:rPr>
          <w:rFonts w:ascii="Arial" w:eastAsiaTheme="minorEastAsia" w:hAnsi="Arial" w:cs="Arial"/>
          <w:sz w:val="24"/>
          <w:szCs w:val="24"/>
        </w:rPr>
        <w:t>ITN</w:t>
      </w:r>
      <w:r w:rsidRPr="006921B1">
        <w:rPr>
          <w:rFonts w:ascii="Arial" w:eastAsiaTheme="minorEastAsia" w:hAnsi="Arial" w:cs="Arial"/>
          <w:sz w:val="24"/>
          <w:szCs w:val="24"/>
        </w:rPr>
        <w:t xml:space="preserve"> coverage by </w:t>
      </w:r>
      <w:r w:rsidRPr="006921B1">
        <w:rPr>
          <w:rFonts w:ascii="Arial" w:eastAsiaTheme="minorEastAsia" w:hAnsi="Arial" w:cs="Arial"/>
          <w:position w:val="-12"/>
          <w:sz w:val="24"/>
          <w:szCs w:val="24"/>
        </w:rPr>
        <w:object w:dxaOrig="540" w:dyaOrig="360">
          <v:shape id="_x0000_i1141" type="#_x0000_t75" style="width:27pt;height:18pt" o:ole="">
            <v:imagedata r:id="rId239" o:title=""/>
          </v:shape>
          <o:OLEObject Type="Embed" ProgID="Equation.DSMT4" ShapeID="_x0000_i1141" DrawAspect="Content" ObjectID="_1571941140" r:id="rId240"/>
        </w:object>
      </w:r>
      <w:r w:rsidRPr="006921B1">
        <w:rPr>
          <w:rFonts w:ascii="Arial" w:eastAsiaTheme="minorEastAsia" w:hAnsi="Arial" w:cs="Arial"/>
          <w:sz w:val="24"/>
          <w:szCs w:val="24"/>
        </w:rPr>
        <w:t xml:space="preserve">, which we interpret as the proportion of people </w:t>
      </w:r>
      <w:r w:rsidR="00DD6994" w:rsidRPr="006921B1">
        <w:rPr>
          <w:rFonts w:ascii="Arial" w:eastAsiaTheme="minorEastAsia" w:hAnsi="Arial" w:cs="Arial"/>
          <w:sz w:val="24"/>
          <w:szCs w:val="24"/>
        </w:rPr>
        <w:t>reported to be sleeping under long-lasting insecticidal nets</w:t>
      </w:r>
      <w:r w:rsidRPr="006921B1">
        <w:rPr>
          <w:rFonts w:ascii="Arial" w:eastAsiaTheme="minorEastAsia" w:hAnsi="Arial" w:cs="Arial"/>
          <w:sz w:val="24"/>
          <w:szCs w:val="24"/>
        </w:rPr>
        <w:t xml:space="preserve">, IRS coverage by </w:t>
      </w:r>
      <w:r w:rsidRPr="006921B1">
        <w:rPr>
          <w:rFonts w:ascii="Arial" w:eastAsiaTheme="minorEastAsia" w:hAnsi="Arial" w:cs="Arial"/>
          <w:position w:val="-12"/>
          <w:sz w:val="24"/>
          <w:szCs w:val="24"/>
        </w:rPr>
        <w:object w:dxaOrig="440" w:dyaOrig="360">
          <v:shape id="_x0000_i1142" type="#_x0000_t75" style="width:21.75pt;height:18pt" o:ole="">
            <v:imagedata r:id="rId241" o:title=""/>
          </v:shape>
          <o:OLEObject Type="Embed" ProgID="Equation.DSMT4" ShapeID="_x0000_i1142" DrawAspect="Content" ObjectID="_1571941141" r:id="rId242"/>
        </w:object>
      </w:r>
      <w:r w:rsidRPr="006921B1">
        <w:rPr>
          <w:rFonts w:ascii="Arial" w:eastAsiaTheme="minorEastAsia" w:hAnsi="Arial" w:cs="Arial"/>
          <w:sz w:val="24"/>
          <w:szCs w:val="24"/>
        </w:rPr>
        <w:t xml:space="preserve">, which we interpret as the proportion of houses sprayed with insecticide, and mosquito proofed housing by </w:t>
      </w:r>
      <w:r w:rsidR="004E7CD3" w:rsidRPr="006921B1">
        <w:rPr>
          <w:rFonts w:ascii="Arial" w:eastAsiaTheme="minorEastAsia" w:hAnsi="Arial" w:cs="Arial"/>
          <w:position w:val="-12"/>
          <w:sz w:val="24"/>
          <w:szCs w:val="24"/>
        </w:rPr>
        <w:object w:dxaOrig="480" w:dyaOrig="360">
          <v:shape id="_x0000_i1143" type="#_x0000_t75" style="width:24pt;height:18pt" o:ole="">
            <v:imagedata r:id="rId243" o:title=""/>
          </v:shape>
          <o:OLEObject Type="Embed" ProgID="Equation.DSMT4" ShapeID="_x0000_i1143" DrawAspect="Content" ObjectID="_1571941142" r:id="rId244"/>
        </w:object>
      </w:r>
      <w:r w:rsidRPr="006921B1">
        <w:rPr>
          <w:rFonts w:ascii="Arial" w:eastAsiaTheme="minorEastAsia" w:hAnsi="Arial" w:cs="Arial"/>
          <w:sz w:val="24"/>
          <w:szCs w:val="24"/>
        </w:rPr>
        <w:t xml:space="preserve">, which  </w:t>
      </w:r>
      <w:r w:rsidR="004E7CD3" w:rsidRPr="006921B1">
        <w:rPr>
          <w:rFonts w:ascii="Arial" w:eastAsiaTheme="minorEastAsia" w:hAnsi="Arial" w:cs="Arial"/>
          <w:sz w:val="24"/>
          <w:szCs w:val="24"/>
        </w:rPr>
        <w:t>we interpret as the proportion of houses which are mosquito proofed housing</w:t>
      </w:r>
      <w:r w:rsidRPr="006921B1">
        <w:rPr>
          <w:rFonts w:ascii="Arial" w:eastAsiaTheme="minorEastAsia" w:hAnsi="Arial" w:cs="Arial"/>
          <w:sz w:val="24"/>
          <w:szCs w:val="24"/>
        </w:rPr>
        <w:t>.</w:t>
      </w:r>
      <w:r w:rsidR="004E7CD3" w:rsidRPr="006921B1">
        <w:rPr>
          <w:rFonts w:ascii="Arial" w:eastAsiaTheme="minorEastAsia" w:hAnsi="Arial" w:cs="Arial"/>
          <w:sz w:val="24"/>
          <w:szCs w:val="24"/>
        </w:rPr>
        <w:t xml:space="preserve"> Thus, the coverage parameters, </w:t>
      </w:r>
      <w:r w:rsidR="004E7CD3" w:rsidRPr="006921B1">
        <w:rPr>
          <w:rFonts w:ascii="Arial" w:eastAsiaTheme="minorEastAsia" w:hAnsi="Arial" w:cs="Arial"/>
          <w:position w:val="-12"/>
          <w:sz w:val="24"/>
          <w:szCs w:val="24"/>
        </w:rPr>
        <w:object w:dxaOrig="540" w:dyaOrig="360">
          <v:shape id="_x0000_i1144" type="#_x0000_t75" style="width:27pt;height:18pt" o:ole="">
            <v:imagedata r:id="rId245" o:title=""/>
          </v:shape>
          <o:OLEObject Type="Embed" ProgID="Equation.DSMT4" ShapeID="_x0000_i1144" DrawAspect="Content" ObjectID="_1571941143" r:id="rId246"/>
        </w:object>
      </w:r>
      <w:r w:rsidR="004E7CD3" w:rsidRPr="006921B1">
        <w:rPr>
          <w:rFonts w:ascii="Arial" w:eastAsiaTheme="minorEastAsia" w:hAnsi="Arial" w:cs="Arial"/>
          <w:sz w:val="24"/>
          <w:szCs w:val="24"/>
        </w:rPr>
        <w:t xml:space="preserve">, </w:t>
      </w:r>
      <w:r w:rsidR="004E7CD3" w:rsidRPr="006921B1">
        <w:rPr>
          <w:rFonts w:ascii="Arial" w:eastAsiaTheme="minorEastAsia" w:hAnsi="Arial" w:cs="Arial"/>
          <w:position w:val="-12"/>
          <w:sz w:val="24"/>
          <w:szCs w:val="24"/>
        </w:rPr>
        <w:object w:dxaOrig="440" w:dyaOrig="360">
          <v:shape id="_x0000_i1145" type="#_x0000_t75" style="width:21.75pt;height:18pt" o:ole="">
            <v:imagedata r:id="rId247" o:title=""/>
          </v:shape>
          <o:OLEObject Type="Embed" ProgID="Equation.DSMT4" ShapeID="_x0000_i1145" DrawAspect="Content" ObjectID="_1571941144" r:id="rId248"/>
        </w:object>
      </w:r>
      <w:r w:rsidR="004E7CD3" w:rsidRPr="006921B1">
        <w:rPr>
          <w:rFonts w:ascii="Arial" w:eastAsiaTheme="minorEastAsia" w:hAnsi="Arial" w:cs="Arial"/>
          <w:sz w:val="24"/>
          <w:szCs w:val="24"/>
        </w:rPr>
        <w:t xml:space="preserve">,  </w:t>
      </w:r>
      <w:r w:rsidR="004E7CD3" w:rsidRPr="006921B1">
        <w:rPr>
          <w:rFonts w:ascii="Arial" w:eastAsiaTheme="minorEastAsia" w:hAnsi="Arial" w:cs="Arial"/>
          <w:position w:val="-12"/>
          <w:sz w:val="24"/>
          <w:szCs w:val="24"/>
        </w:rPr>
        <w:object w:dxaOrig="480" w:dyaOrig="360">
          <v:shape id="_x0000_i1146" type="#_x0000_t75" style="width:24pt;height:18pt" o:ole="">
            <v:imagedata r:id="rId249" o:title=""/>
          </v:shape>
          <o:OLEObject Type="Embed" ProgID="Equation.DSMT4" ShapeID="_x0000_i1146" DrawAspect="Content" ObjectID="_1571941145" r:id="rId250"/>
        </w:object>
      </w:r>
      <w:r w:rsidR="004E7CD3" w:rsidRPr="006921B1">
        <w:rPr>
          <w:rFonts w:ascii="Arial" w:eastAsiaTheme="minorEastAsia" w:hAnsi="Arial" w:cs="Arial"/>
          <w:sz w:val="24"/>
          <w:szCs w:val="24"/>
        </w:rPr>
        <w:t>,</w:t>
      </w:r>
      <w:r w:rsidR="004E7CD3" w:rsidRPr="006921B1">
        <w:rPr>
          <w:rFonts w:ascii="Arial" w:eastAsiaTheme="minorEastAsia" w:hAnsi="Arial" w:cs="Arial"/>
          <w:position w:val="-14"/>
          <w:sz w:val="24"/>
          <w:szCs w:val="24"/>
        </w:rPr>
        <w:object w:dxaOrig="800" w:dyaOrig="380">
          <v:shape id="_x0000_i1147" type="#_x0000_t75" style="width:39.75pt;height:18.75pt" o:ole="">
            <v:imagedata r:id="rId251" o:title=""/>
          </v:shape>
          <o:OLEObject Type="Embed" ProgID="Equation.DSMT4" ShapeID="_x0000_i1147" DrawAspect="Content" ObjectID="_1571941146" r:id="rId252"/>
        </w:object>
      </w:r>
      <w:r w:rsidR="004E7CD3" w:rsidRPr="006921B1">
        <w:rPr>
          <w:rFonts w:ascii="Arial" w:eastAsiaTheme="minorEastAsia" w:hAnsi="Arial" w:cs="Arial"/>
          <w:sz w:val="24"/>
          <w:szCs w:val="24"/>
        </w:rPr>
        <w:t xml:space="preserve">, </w:t>
      </w:r>
      <w:r w:rsidR="004E7CD3" w:rsidRPr="006921B1">
        <w:rPr>
          <w:rFonts w:ascii="Arial" w:eastAsiaTheme="minorEastAsia" w:hAnsi="Arial" w:cs="Arial"/>
          <w:position w:val="-14"/>
          <w:sz w:val="24"/>
          <w:szCs w:val="24"/>
        </w:rPr>
        <w:object w:dxaOrig="840" w:dyaOrig="380">
          <v:shape id="_x0000_i1148" type="#_x0000_t75" style="width:42pt;height:18.75pt" o:ole="">
            <v:imagedata r:id="rId253" o:title=""/>
          </v:shape>
          <o:OLEObject Type="Embed" ProgID="Equation.DSMT4" ShapeID="_x0000_i1148" DrawAspect="Content" ObjectID="_1571941147" r:id="rId254"/>
        </w:object>
      </w:r>
      <w:r w:rsidR="004E7CD3" w:rsidRPr="006921B1">
        <w:rPr>
          <w:rFonts w:ascii="Arial" w:eastAsiaTheme="minorEastAsia" w:hAnsi="Arial" w:cs="Arial"/>
          <w:sz w:val="24"/>
          <w:szCs w:val="24"/>
        </w:rPr>
        <w:t>,</w:t>
      </w:r>
      <w:r w:rsidR="004E7CD3" w:rsidRPr="006921B1">
        <w:rPr>
          <w:rFonts w:ascii="Arial" w:eastAsiaTheme="minorEastAsia" w:hAnsi="Arial" w:cs="Arial"/>
          <w:position w:val="-14"/>
          <w:sz w:val="24"/>
          <w:szCs w:val="24"/>
        </w:rPr>
        <w:object w:dxaOrig="740" w:dyaOrig="380">
          <v:shape id="_x0000_i1149" type="#_x0000_t75" style="width:36.75pt;height:18.75pt" o:ole="">
            <v:imagedata r:id="rId255" o:title=""/>
          </v:shape>
          <o:OLEObject Type="Embed" ProgID="Equation.DSMT4" ShapeID="_x0000_i1149" DrawAspect="Content" ObjectID="_1571941148" r:id="rId256"/>
        </w:object>
      </w:r>
      <w:r w:rsidR="004E7CD3" w:rsidRPr="006921B1">
        <w:rPr>
          <w:rFonts w:ascii="Arial" w:eastAsiaTheme="minorEastAsia" w:hAnsi="Arial" w:cs="Arial"/>
          <w:sz w:val="24"/>
          <w:szCs w:val="24"/>
        </w:rPr>
        <w:t>,</w:t>
      </w:r>
      <w:r w:rsidR="004E7CD3" w:rsidRPr="006921B1">
        <w:rPr>
          <w:rFonts w:ascii="Arial" w:eastAsiaTheme="minorEastAsia" w:hAnsi="Arial" w:cs="Arial"/>
          <w:position w:val="-14"/>
          <w:sz w:val="24"/>
          <w:szCs w:val="24"/>
        </w:rPr>
        <w:object w:dxaOrig="1100" w:dyaOrig="380">
          <v:shape id="_x0000_i1150" type="#_x0000_t75" style="width:54.75pt;height:18.75pt" o:ole="">
            <v:imagedata r:id="rId257" o:title=""/>
          </v:shape>
          <o:OLEObject Type="Embed" ProgID="Equation.DSMT4" ShapeID="_x0000_i1150" DrawAspect="Content" ObjectID="_1571941149" r:id="rId258"/>
        </w:object>
      </w:r>
      <w:r w:rsidR="004E7CD3" w:rsidRPr="006921B1">
        <w:rPr>
          <w:rFonts w:ascii="Arial" w:eastAsiaTheme="minorEastAsia" w:hAnsi="Arial" w:cs="Arial"/>
          <w:sz w:val="24"/>
          <w:szCs w:val="24"/>
        </w:rPr>
        <w:t xml:space="preserve"> and  </w:t>
      </w:r>
      <w:r w:rsidR="004E7CD3" w:rsidRPr="006921B1">
        <w:rPr>
          <w:rFonts w:ascii="Arial" w:eastAsiaTheme="minorEastAsia" w:hAnsi="Arial" w:cs="Arial"/>
          <w:position w:val="-12"/>
          <w:sz w:val="24"/>
          <w:szCs w:val="24"/>
        </w:rPr>
        <w:object w:dxaOrig="300" w:dyaOrig="360">
          <v:shape id="_x0000_i1151" type="#_x0000_t75" style="width:15pt;height:18pt" o:ole="">
            <v:imagedata r:id="rId259" o:title=""/>
          </v:shape>
          <o:OLEObject Type="Embed" ProgID="Equation.DSMT4" ShapeID="_x0000_i1151" DrawAspect="Content" ObjectID="_1571941150" r:id="rId260"/>
        </w:object>
      </w:r>
      <w:r w:rsidR="004E7CD3" w:rsidRPr="006921B1">
        <w:rPr>
          <w:rFonts w:ascii="Arial" w:eastAsiaTheme="minorEastAsia" w:hAnsi="Arial" w:cs="Arial"/>
          <w:sz w:val="24"/>
          <w:szCs w:val="24"/>
        </w:rPr>
        <w:t xml:space="preserve">represent coverage with </w:t>
      </w:r>
      <w:r w:rsidR="00CB57A7" w:rsidRPr="006921B1">
        <w:rPr>
          <w:rFonts w:ascii="Arial" w:eastAsiaTheme="minorEastAsia" w:hAnsi="Arial" w:cs="Arial"/>
          <w:sz w:val="24"/>
          <w:szCs w:val="24"/>
        </w:rPr>
        <w:t>ITN</w:t>
      </w:r>
      <w:r w:rsidR="004E7CD3" w:rsidRPr="006921B1">
        <w:rPr>
          <w:rFonts w:ascii="Arial" w:eastAsiaTheme="minorEastAsia" w:hAnsi="Arial" w:cs="Arial"/>
          <w:sz w:val="24"/>
          <w:szCs w:val="24"/>
        </w:rPr>
        <w:t xml:space="preserve"> only, IRS only, HM only,  </w:t>
      </w:r>
      <w:r w:rsidR="00CB57A7" w:rsidRPr="006921B1">
        <w:rPr>
          <w:rFonts w:ascii="Arial" w:eastAsiaTheme="minorEastAsia" w:hAnsi="Arial" w:cs="Arial"/>
          <w:sz w:val="24"/>
          <w:szCs w:val="24"/>
        </w:rPr>
        <w:t>ITN</w:t>
      </w:r>
      <w:r w:rsidR="004E7CD3" w:rsidRPr="006921B1">
        <w:rPr>
          <w:rFonts w:ascii="Arial" w:eastAsiaTheme="minorEastAsia" w:hAnsi="Arial" w:cs="Arial"/>
          <w:sz w:val="24"/>
          <w:szCs w:val="24"/>
        </w:rPr>
        <w:t xml:space="preserve"> and IRS, </w:t>
      </w:r>
      <w:r w:rsidR="00CB57A7" w:rsidRPr="006921B1">
        <w:rPr>
          <w:rFonts w:ascii="Arial" w:eastAsiaTheme="minorEastAsia" w:hAnsi="Arial" w:cs="Arial"/>
          <w:sz w:val="24"/>
          <w:szCs w:val="24"/>
        </w:rPr>
        <w:t>ITN</w:t>
      </w:r>
      <w:r w:rsidR="004E7CD3" w:rsidRPr="006921B1">
        <w:rPr>
          <w:rFonts w:ascii="Arial" w:eastAsiaTheme="minorEastAsia" w:hAnsi="Arial" w:cs="Arial"/>
          <w:sz w:val="24"/>
          <w:szCs w:val="24"/>
        </w:rPr>
        <w:t xml:space="preserve"> and HM, IRS and HM, </w:t>
      </w:r>
      <w:r w:rsidR="00CB57A7" w:rsidRPr="006921B1">
        <w:rPr>
          <w:rFonts w:ascii="Arial" w:eastAsiaTheme="minorEastAsia" w:hAnsi="Arial" w:cs="Arial"/>
          <w:sz w:val="24"/>
          <w:szCs w:val="24"/>
        </w:rPr>
        <w:t>ITN</w:t>
      </w:r>
      <w:r w:rsidR="004E7CD3" w:rsidRPr="006921B1">
        <w:rPr>
          <w:rFonts w:ascii="Arial" w:eastAsiaTheme="minorEastAsia" w:hAnsi="Arial" w:cs="Arial"/>
          <w:sz w:val="24"/>
          <w:szCs w:val="24"/>
        </w:rPr>
        <w:t xml:space="preserve"> and IRS and HM, and with neither </w:t>
      </w:r>
      <w:r w:rsidR="00CB57A7" w:rsidRPr="006921B1">
        <w:rPr>
          <w:rFonts w:ascii="Arial" w:eastAsiaTheme="minorEastAsia" w:hAnsi="Arial" w:cs="Arial"/>
          <w:sz w:val="24"/>
          <w:szCs w:val="24"/>
        </w:rPr>
        <w:t>ITN</w:t>
      </w:r>
      <w:r w:rsidR="004E7CD3" w:rsidRPr="006921B1">
        <w:rPr>
          <w:rFonts w:ascii="Arial" w:eastAsiaTheme="minorEastAsia" w:hAnsi="Arial" w:cs="Arial"/>
          <w:sz w:val="24"/>
          <w:szCs w:val="24"/>
        </w:rPr>
        <w:t xml:space="preserve"> or IRS or HM respectively. Assuming independent coverage of each intervention, then, </w:t>
      </w:r>
    </w:p>
    <w:p w:rsidR="003413C0" w:rsidRPr="006921B1" w:rsidRDefault="003413C0" w:rsidP="003413C0">
      <w:pPr>
        <w:ind w:firstLine="720"/>
        <w:rPr>
          <w:rFonts w:ascii="Arial" w:eastAsiaTheme="minorEastAsia" w:hAnsi="Arial" w:cs="Arial"/>
          <w:b/>
          <w:sz w:val="24"/>
          <w:szCs w:val="24"/>
        </w:rPr>
      </w:pPr>
      <w:r w:rsidRPr="006921B1">
        <w:rPr>
          <w:rFonts w:ascii="Arial" w:hAnsi="Arial" w:cs="Arial"/>
          <w:position w:val="-14"/>
          <w:sz w:val="24"/>
          <w:szCs w:val="24"/>
        </w:rPr>
        <w:object w:dxaOrig="4280" w:dyaOrig="380">
          <v:shape id="_x0000_i1152" type="#_x0000_t75" style="width:214.5pt;height:18.75pt" o:ole="">
            <v:imagedata r:id="rId261" o:title=""/>
          </v:shape>
          <o:OLEObject Type="Embed" ProgID="Equation.DSMT4" ShapeID="_x0000_i1152" DrawAspect="Content" ObjectID="_1571941151" r:id="rId262"/>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46)</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4220" w:dyaOrig="380">
          <v:shape id="_x0000_i1153" type="#_x0000_t75" style="width:211.5pt;height:18.75pt" o:ole="">
            <v:imagedata r:id="rId263" o:title=""/>
          </v:shape>
          <o:OLEObject Type="Embed" ProgID="Equation.DSMT4" ShapeID="_x0000_i1153" DrawAspect="Content" ObjectID="_1571941152" r:id="rId264"/>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47)</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4300" w:dyaOrig="380">
          <v:shape id="_x0000_i1154" type="#_x0000_t75" style="width:215.25pt;height:18.75pt" o:ole="">
            <v:imagedata r:id="rId265" o:title=""/>
          </v:shape>
          <o:OLEObject Type="Embed" ProgID="Equation.DSMT4" ShapeID="_x0000_i1154" DrawAspect="Content" ObjectID="_1571941153" r:id="rId266"/>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48)</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2880" w:dyaOrig="380">
          <v:shape id="_x0000_i1155" type="#_x0000_t75" style="width:2in;height:18.75pt" o:ole="">
            <v:imagedata r:id="rId267" o:title=""/>
          </v:shape>
          <o:OLEObject Type="Embed" ProgID="Equation.DSMT4" ShapeID="_x0000_i1155" DrawAspect="Content" ObjectID="_1571941154" r:id="rId268"/>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47)</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2940" w:dyaOrig="380">
          <v:shape id="_x0000_i1156" type="#_x0000_t75" style="width:147pt;height:18.75pt" o:ole="">
            <v:imagedata r:id="rId269" o:title=""/>
          </v:shape>
          <o:OLEObject Type="Embed" ProgID="Equation.DSMT4" ShapeID="_x0000_i1156" DrawAspect="Content" ObjectID="_1571941155" r:id="rId270"/>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50)</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2900" w:dyaOrig="380">
          <v:shape id="_x0000_i1157" type="#_x0000_t75" style="width:145.5pt;height:18.75pt" o:ole="">
            <v:imagedata r:id="rId271" o:title=""/>
          </v:shape>
          <o:OLEObject Type="Embed" ProgID="Equation.DSMT4" ShapeID="_x0000_i1157" DrawAspect="Content" ObjectID="_1571941156" r:id="rId272"/>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51)</w:t>
      </w:r>
    </w:p>
    <w:p w:rsidR="003413C0" w:rsidRPr="006921B1" w:rsidRDefault="003413C0" w:rsidP="003413C0">
      <w:pPr>
        <w:ind w:firstLine="720"/>
        <w:rPr>
          <w:rFonts w:ascii="Arial" w:hAnsi="Arial" w:cs="Arial"/>
          <w:sz w:val="24"/>
          <w:szCs w:val="24"/>
        </w:rPr>
      </w:pPr>
      <w:r w:rsidRPr="006921B1">
        <w:rPr>
          <w:rFonts w:ascii="Arial" w:hAnsi="Arial" w:cs="Arial"/>
          <w:position w:val="-14"/>
          <w:sz w:val="24"/>
          <w:szCs w:val="24"/>
        </w:rPr>
        <w:object w:dxaOrig="2400" w:dyaOrig="380">
          <v:shape id="_x0000_i1158" type="#_x0000_t75" style="width:120pt;height:18.75pt" o:ole="">
            <v:imagedata r:id="rId273" o:title=""/>
          </v:shape>
          <o:OLEObject Type="Embed" ProgID="Equation.DSMT4" ShapeID="_x0000_i1158" DrawAspect="Content" ObjectID="_1571941157" r:id="rId274"/>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(S1. 52)</w:t>
      </w:r>
    </w:p>
    <w:p w:rsidR="00FC339A" w:rsidRPr="006921B1" w:rsidRDefault="003413C0" w:rsidP="00BD3756">
      <w:pPr>
        <w:ind w:firstLine="720"/>
        <w:rPr>
          <w:rFonts w:ascii="Arial" w:hAnsi="Arial" w:cs="Arial"/>
          <w:sz w:val="24"/>
          <w:szCs w:val="24"/>
          <w:lang w:val="pt-PT"/>
        </w:rPr>
      </w:pPr>
      <w:r w:rsidRPr="006921B1">
        <w:rPr>
          <w:rFonts w:ascii="Arial" w:hAnsi="Arial" w:cs="Arial"/>
          <w:position w:val="-30"/>
          <w:sz w:val="24"/>
          <w:szCs w:val="24"/>
        </w:rPr>
        <w:object w:dxaOrig="5480" w:dyaOrig="720">
          <v:shape id="_x0000_i1159" type="#_x0000_t75" style="width:274.5pt;height:35.25pt" o:ole="">
            <v:imagedata r:id="rId275" o:title=""/>
          </v:shape>
          <o:OLEObject Type="Embed" ProgID="Equation.DSMT4" ShapeID="_x0000_i1159" DrawAspect="Content" ObjectID="_1571941158" r:id="rId276"/>
        </w:object>
      </w:r>
      <w:r w:rsidR="00BD3756" w:rsidRPr="006921B1">
        <w:rPr>
          <w:rFonts w:ascii="Arial" w:hAnsi="Arial" w:cs="Arial"/>
          <w:sz w:val="24"/>
          <w:szCs w:val="24"/>
        </w:rPr>
        <w:tab/>
      </w:r>
      <w:r w:rsidR="00BD3756"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53</w:t>
      </w:r>
      <w:r w:rsidR="00BD3756" w:rsidRPr="006921B1">
        <w:rPr>
          <w:rFonts w:ascii="Arial" w:hAnsi="Arial" w:cs="Arial"/>
          <w:sz w:val="24"/>
          <w:szCs w:val="24"/>
          <w:lang w:val="pt-PT"/>
        </w:rPr>
        <w:t>)</w:t>
      </w:r>
    </w:p>
    <w:p w:rsidR="00CB57A7" w:rsidRPr="006921B1" w:rsidRDefault="00CB57A7" w:rsidP="00BD3756">
      <w:pPr>
        <w:ind w:firstLine="720"/>
        <w:rPr>
          <w:rFonts w:ascii="Arial" w:eastAsiaTheme="minorEastAsia" w:hAnsi="Arial" w:cs="Arial"/>
          <w:b/>
          <w:sz w:val="24"/>
          <w:szCs w:val="24"/>
        </w:rPr>
      </w:pPr>
    </w:p>
    <w:p w:rsidR="00CB57A7" w:rsidRPr="006921B1" w:rsidRDefault="00CB57A7" w:rsidP="00292C0E">
      <w:pPr>
        <w:rPr>
          <w:rFonts w:ascii="Arial" w:eastAsiaTheme="minorEastAsia" w:hAnsi="Arial" w:cs="Arial"/>
          <w:sz w:val="24"/>
          <w:szCs w:val="24"/>
        </w:rPr>
      </w:pPr>
    </w:p>
    <w:p w:rsidR="00F40156" w:rsidRPr="006921B1" w:rsidRDefault="008230E3" w:rsidP="00292C0E">
      <w:pPr>
        <w:rPr>
          <w:rFonts w:ascii="Arial" w:eastAsiaTheme="minorEastAsia" w:hAnsi="Arial" w:cs="Arial"/>
          <w:sz w:val="24"/>
          <w:szCs w:val="24"/>
        </w:rPr>
      </w:pPr>
      <w:r>
        <w:rPr>
          <w:rFonts w:ascii="Arial" w:eastAsiaTheme="minorEastAsia" w:hAnsi="Arial" w:cs="Arial"/>
          <w:b/>
          <w:sz w:val="24"/>
          <w:szCs w:val="24"/>
        </w:rPr>
        <w:t>Fig</w:t>
      </w:r>
      <w:r w:rsidR="00F676F4">
        <w:rPr>
          <w:rFonts w:ascii="Arial" w:eastAsiaTheme="minorEastAsia" w:hAnsi="Arial" w:cs="Arial"/>
          <w:b/>
          <w:sz w:val="24"/>
          <w:szCs w:val="24"/>
        </w:rPr>
        <w:t xml:space="preserve"> C</w:t>
      </w:r>
      <w:r w:rsidR="00EC1508" w:rsidRPr="006921B1">
        <w:rPr>
          <w:rFonts w:ascii="Arial" w:eastAsiaTheme="minorEastAsia" w:hAnsi="Arial" w:cs="Arial"/>
          <w:sz w:val="24"/>
          <w:szCs w:val="24"/>
        </w:rPr>
        <w:t>.</w:t>
      </w:r>
      <w:r w:rsidR="00CB57A7" w:rsidRPr="006921B1">
        <w:rPr>
          <w:rFonts w:ascii="Arial" w:eastAsiaTheme="minorEastAsia" w:hAnsi="Arial" w:cs="Arial"/>
          <w:sz w:val="24"/>
          <w:szCs w:val="24"/>
        </w:rPr>
        <w:t xml:space="preserve"> </w:t>
      </w:r>
      <w:r w:rsidR="00CB57A7" w:rsidRPr="006921B1">
        <w:rPr>
          <w:rFonts w:ascii="Arial" w:hAnsi="Arial" w:cs="Arial"/>
          <w:b/>
          <w:sz w:val="24"/>
          <w:szCs w:val="24"/>
        </w:rPr>
        <w:t xml:space="preserve">Illustrations of the impact of indoor interventions. </w:t>
      </w:r>
      <w:r w:rsidR="00CB57A7" w:rsidRPr="006921B1">
        <w:rPr>
          <w:rFonts w:ascii="Arial" w:eastAsiaTheme="minorEastAsia" w:hAnsi="Arial" w:cs="Arial"/>
          <w:sz w:val="24"/>
          <w:szCs w:val="24"/>
        </w:rPr>
        <w:t>It is assumed that repellency from mosquito proofed housing occurs prior to repellency from IRS and then repellency from IRS occurs prior to repellency from the ITNs.</w:t>
      </w:r>
      <w:r w:rsidR="001D3E25"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m:t>
            </m:r>
          </m:sub>
        </m:sSub>
      </m:oMath>
      <w:r w:rsidR="001D3E25" w:rsidRPr="006921B1">
        <w:rPr>
          <w:rFonts w:ascii="Arial" w:eastAsiaTheme="minorEastAsia" w:hAnsi="Arial" w:cs="Arial"/>
          <w:sz w:val="24"/>
          <w:szCs w:val="24"/>
        </w:rPr>
        <w:t xml:space="preserve"> </w:t>
      </w:r>
      <w:proofErr w:type="gramStart"/>
      <w:r w:rsidR="001D3E25" w:rsidRPr="006921B1">
        <w:rPr>
          <w:rFonts w:ascii="Arial" w:eastAsiaTheme="minorEastAsia" w:hAnsi="Arial" w:cs="Arial"/>
          <w:sz w:val="24"/>
          <w:szCs w:val="24"/>
        </w:rPr>
        <w:t xml:space="preserve">or </w:t>
      </w:r>
      <m:oMath>
        <m:sSub>
          <m:sSubPr>
            <m:ctrlPr>
              <w:rPr>
                <w:rFonts w:ascii="Cambria Math" w:eastAsiaTheme="minorEastAsia" w:hAnsi="Cambria Math" w:cs="Arial"/>
                <w:i/>
                <w:sz w:val="24"/>
                <w:szCs w:val="24"/>
              </w:rPr>
            </m:ctrlPr>
          </m:sSubPr>
          <m:e>
            <w:proofErr w:type="gramEnd"/>
            <m:r>
              <w:rPr>
                <w:rFonts w:ascii="Cambria Math" w:eastAsiaTheme="minorEastAsia" w:hAnsi="Cambria Math" w:cs="Arial"/>
                <w:sz w:val="24"/>
                <w:szCs w:val="24"/>
              </w:rPr>
              <m:t>d</m:t>
            </m:r>
          </m:e>
          <m:sub>
            <m:r>
              <w:rPr>
                <w:rFonts w:ascii="Cambria Math" w:eastAsiaTheme="minorEastAsia" w:hAnsi="Cambria Math" w:cs="Arial"/>
                <w:sz w:val="24"/>
                <w:szCs w:val="24"/>
              </w:rPr>
              <m:t>HM</m:t>
            </m:r>
          </m:sub>
        </m:sSub>
      </m:oMath>
      <w:r w:rsidR="001D3E25" w:rsidRPr="006921B1">
        <w:rPr>
          <w:rFonts w:ascii="Arial" w:eastAsiaTheme="minorEastAsia" w:hAnsi="Arial" w:cs="Arial"/>
          <w:sz w:val="24"/>
          <w:szCs w:val="24"/>
        </w:rPr>
        <w:t xml:space="preserve"> ,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m:t>
            </m:r>
          </m:sub>
        </m:sSub>
      </m:oMath>
      <w:r w:rsidR="001D3E25" w:rsidRPr="006921B1">
        <w:rPr>
          <w:rFonts w:ascii="Arial" w:eastAsiaTheme="minorEastAsia" w:hAnsi="Arial" w:cs="Arial"/>
          <w:sz w:val="24"/>
          <w:szCs w:val="24"/>
        </w:rPr>
        <w:t xml:space="preserve"> or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IRS</m:t>
            </m:r>
          </m:sub>
        </m:sSub>
      </m:oMath>
      <w:r w:rsidR="001D3E25"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m:t>
            </m:r>
          </m:sub>
        </m:sSub>
      </m:oMath>
      <w:r w:rsidR="001D3E25" w:rsidRPr="006921B1">
        <w:rPr>
          <w:rFonts w:ascii="Arial" w:eastAsiaTheme="minorEastAsia" w:hAnsi="Arial" w:cs="Arial"/>
          <w:sz w:val="24"/>
          <w:szCs w:val="24"/>
        </w:rPr>
        <w:t xml:space="preserve"> or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d</m:t>
            </m:r>
          </m:e>
          <m:sub>
            <m:r>
              <w:rPr>
                <w:rFonts w:ascii="Cambria Math" w:eastAsiaTheme="minorEastAsia" w:hAnsi="Cambria Math" w:cs="Arial"/>
                <w:sz w:val="24"/>
                <w:szCs w:val="24"/>
              </w:rPr>
              <m:t>ITN</m:t>
            </m:r>
          </m:sub>
        </m:sSub>
      </m:oMath>
      <w:r w:rsidR="001D3E25" w:rsidRPr="006921B1">
        <w:rPr>
          <w:rFonts w:ascii="Arial" w:eastAsiaTheme="minorEastAsia" w:hAnsi="Arial" w:cs="Arial"/>
          <w:sz w:val="24"/>
          <w:szCs w:val="24"/>
        </w:rPr>
        <w:t>be a probability of mosquito being repelled or killed upon encountering ITNs, IRS, and HM respectively</w:t>
      </w:r>
      <w:r w:rsidR="00EC1508" w:rsidRPr="006921B1">
        <w:rPr>
          <w:rFonts w:ascii="Arial" w:eastAsiaTheme="minorEastAsia" w:hAnsi="Arial" w:cs="Arial"/>
          <w:sz w:val="24"/>
          <w:szCs w:val="24"/>
        </w:rPr>
        <w:t>.</w:t>
      </w:r>
    </w:p>
    <w:p w:rsidR="00EC1508" w:rsidRPr="006921B1" w:rsidRDefault="00EC1508" w:rsidP="00292C0E">
      <w:pPr>
        <w:rPr>
          <w:rFonts w:ascii="Arial" w:eastAsiaTheme="minorEastAsia" w:hAnsi="Arial" w:cs="Arial"/>
          <w:sz w:val="24"/>
          <w:szCs w:val="24"/>
        </w:rPr>
      </w:pPr>
    </w:p>
    <w:p w:rsidR="00292C0E" w:rsidRPr="006921B1" w:rsidRDefault="00292C0E" w:rsidP="00292C0E">
      <w:pPr>
        <w:rPr>
          <w:rFonts w:ascii="Arial" w:eastAsiaTheme="minorEastAsia" w:hAnsi="Arial" w:cs="Arial"/>
          <w:sz w:val="24"/>
          <w:szCs w:val="24"/>
        </w:rPr>
      </w:pPr>
      <w:r w:rsidRPr="006921B1">
        <w:rPr>
          <w:rFonts w:ascii="Arial" w:eastAsiaTheme="minorEastAsia" w:hAnsi="Arial" w:cs="Arial"/>
          <w:sz w:val="24"/>
          <w:szCs w:val="24"/>
        </w:rPr>
        <w:t xml:space="preserve">Now, let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m:t>
            </m:r>
          </m:sub>
        </m:sSub>
      </m:oMath>
      <w:r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m:t>
            </m:r>
          </m:sub>
        </m:sSub>
      </m:oMath>
      <w:r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m:t>
            </m:r>
          </m:sub>
        </m:sSub>
      </m:oMath>
      <w:r w:rsidRPr="006921B1">
        <w:rPr>
          <w:rFonts w:ascii="Arial" w:eastAsiaTheme="minorEastAsia" w:hAnsi="Arial" w:cs="Arial"/>
          <w:sz w:val="24"/>
          <w:szCs w:val="24"/>
        </w:rPr>
        <w:t xml:space="preserve"> be a probability of mosquito</w:t>
      </w:r>
      <w:r w:rsidR="00932082" w:rsidRPr="006921B1">
        <w:rPr>
          <w:rFonts w:ascii="Arial" w:eastAsiaTheme="minorEastAsia" w:hAnsi="Arial" w:cs="Arial"/>
          <w:sz w:val="24"/>
          <w:szCs w:val="24"/>
        </w:rPr>
        <w:t xml:space="preserve"> being repelled upon encountering </w:t>
      </w:r>
      <w:r w:rsidR="00CB57A7" w:rsidRPr="006921B1">
        <w:rPr>
          <w:rFonts w:ascii="Arial" w:eastAsiaTheme="minorEastAsia" w:hAnsi="Arial" w:cs="Arial"/>
          <w:sz w:val="24"/>
          <w:szCs w:val="24"/>
        </w:rPr>
        <w:t>ITN</w:t>
      </w:r>
      <w:r w:rsidRPr="006921B1">
        <w:rPr>
          <w:rFonts w:ascii="Arial" w:eastAsiaTheme="minorEastAsia" w:hAnsi="Arial" w:cs="Arial"/>
          <w:sz w:val="24"/>
          <w:szCs w:val="24"/>
        </w:rPr>
        <w:t xml:space="preserve">s, IRS, and HM respectively, then, a probability of </w:t>
      </w:r>
      <w:r w:rsidR="00932082" w:rsidRPr="006921B1">
        <w:rPr>
          <w:rFonts w:ascii="Arial" w:eastAsiaTheme="minorEastAsia" w:hAnsi="Arial" w:cs="Arial"/>
          <w:sz w:val="24"/>
          <w:szCs w:val="24"/>
        </w:rPr>
        <w:t>a mosquito being repelled</w:t>
      </w:r>
      <w:r w:rsidR="00355E53" w:rsidRPr="006921B1">
        <w:rPr>
          <w:rFonts w:ascii="Arial" w:eastAsiaTheme="minorEastAsia" w:hAnsi="Arial" w:cs="Arial"/>
          <w:sz w:val="24"/>
          <w:szCs w:val="24"/>
        </w:rPr>
        <w:t xml:space="preserve"> from a house with </w:t>
      </w:r>
      <w:r w:rsidR="005672DF" w:rsidRPr="006921B1">
        <w:rPr>
          <w:rFonts w:ascii="Arial" w:eastAsiaTheme="minorEastAsia" w:hAnsi="Arial" w:cs="Arial"/>
          <w:sz w:val="24"/>
          <w:szCs w:val="24"/>
        </w:rPr>
        <w:t xml:space="preserve">any of the two or all three interventions </w:t>
      </w:r>
      <w:r w:rsidR="00BD3756" w:rsidRPr="006921B1">
        <w:rPr>
          <w:rFonts w:ascii="Arial" w:eastAsiaTheme="minorEastAsia" w:hAnsi="Arial" w:cs="Arial"/>
          <w:sz w:val="24"/>
          <w:szCs w:val="24"/>
        </w:rPr>
        <w:t>is</w:t>
      </w:r>
      <w:r w:rsidRPr="006921B1">
        <w:rPr>
          <w:rFonts w:ascii="Arial" w:eastAsiaTheme="minorEastAsia" w:hAnsi="Arial" w:cs="Arial"/>
          <w:sz w:val="24"/>
          <w:szCs w:val="24"/>
        </w:rPr>
        <w:t xml:space="preserve"> given by</w:t>
      </w:r>
    </w:p>
    <w:p w:rsidR="005672DF" w:rsidRPr="006921B1" w:rsidRDefault="001D3E25" w:rsidP="007533D0">
      <w:pPr>
        <w:ind w:firstLine="720"/>
        <w:rPr>
          <w:rFonts w:ascii="Arial" w:hAnsi="Arial" w:cs="Arial"/>
          <w:sz w:val="24"/>
          <w:szCs w:val="24"/>
        </w:rPr>
      </w:pPr>
      <w:r w:rsidRPr="006921B1">
        <w:rPr>
          <w:rFonts w:ascii="Arial" w:hAnsi="Arial" w:cs="Arial"/>
          <w:position w:val="-14"/>
          <w:sz w:val="24"/>
          <w:szCs w:val="24"/>
        </w:rPr>
        <w:object w:dxaOrig="2520" w:dyaOrig="380">
          <v:shape id="_x0000_i1160" type="#_x0000_t75" style="width:126pt;height:18.75pt" o:ole="">
            <v:imagedata r:id="rId277" o:title=""/>
          </v:shape>
          <o:OLEObject Type="Embed" ProgID="Equation.DSMT4" ShapeID="_x0000_i1160" DrawAspect="Content" ObjectID="_1571941159" r:id="rId278"/>
        </w:object>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BD3756" w:rsidRPr="006921B1">
        <w:rPr>
          <w:rFonts w:ascii="Arial" w:hAnsi="Arial" w:cs="Arial"/>
          <w:sz w:val="24"/>
          <w:szCs w:val="24"/>
        </w:rPr>
        <w:tab/>
      </w:r>
      <w:r w:rsidR="00BD3756" w:rsidRPr="006921B1">
        <w:rPr>
          <w:rFonts w:ascii="Arial" w:hAnsi="Arial" w:cs="Arial"/>
          <w:sz w:val="24"/>
          <w:szCs w:val="24"/>
        </w:rPr>
        <w:tab/>
      </w:r>
      <w:r w:rsidR="00BD3756"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54</w:t>
      </w:r>
      <w:r w:rsidR="00BD3756" w:rsidRPr="006921B1">
        <w:rPr>
          <w:rFonts w:ascii="Arial" w:hAnsi="Arial" w:cs="Arial"/>
          <w:sz w:val="24"/>
          <w:szCs w:val="24"/>
          <w:lang w:val="pt-PT"/>
        </w:rPr>
        <w:t>)</w:t>
      </w:r>
    </w:p>
    <w:p w:rsidR="005672DF" w:rsidRPr="006921B1" w:rsidRDefault="001D3E25" w:rsidP="007533D0">
      <w:pPr>
        <w:ind w:firstLine="720"/>
        <w:rPr>
          <w:rFonts w:ascii="Arial" w:hAnsi="Arial" w:cs="Arial"/>
          <w:sz w:val="24"/>
          <w:szCs w:val="24"/>
        </w:rPr>
      </w:pPr>
      <w:r w:rsidRPr="006921B1">
        <w:rPr>
          <w:rFonts w:ascii="Arial" w:hAnsi="Arial" w:cs="Arial"/>
          <w:position w:val="-14"/>
          <w:sz w:val="24"/>
          <w:szCs w:val="24"/>
        </w:rPr>
        <w:object w:dxaOrig="2600" w:dyaOrig="380">
          <v:shape id="_x0000_i1161" type="#_x0000_t75" style="width:130.5pt;height:18.75pt" o:ole="">
            <v:imagedata r:id="rId279" o:title=""/>
          </v:shape>
          <o:OLEObject Type="Embed" ProgID="Equation.DSMT4" ShapeID="_x0000_i1161" DrawAspect="Content" ObjectID="_1571941160" r:id="rId280"/>
        </w:object>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S1. 55</w:t>
      </w:r>
      <w:r w:rsidR="00B94934" w:rsidRPr="006921B1">
        <w:rPr>
          <w:rFonts w:ascii="Arial" w:hAnsi="Arial" w:cs="Arial"/>
          <w:sz w:val="24"/>
          <w:szCs w:val="24"/>
          <w:lang w:val="pt-PT"/>
        </w:rPr>
        <w:t>)</w:t>
      </w:r>
    </w:p>
    <w:p w:rsidR="005672DF" w:rsidRPr="006921B1" w:rsidRDefault="005672DF" w:rsidP="007533D0">
      <w:pPr>
        <w:ind w:firstLine="720"/>
        <w:rPr>
          <w:rFonts w:ascii="Arial" w:hAnsi="Arial" w:cs="Arial"/>
          <w:sz w:val="24"/>
          <w:szCs w:val="24"/>
        </w:rPr>
      </w:pPr>
      <w:r w:rsidRPr="006921B1">
        <w:rPr>
          <w:rFonts w:ascii="Arial" w:hAnsi="Arial" w:cs="Arial"/>
          <w:position w:val="-14"/>
          <w:sz w:val="24"/>
          <w:szCs w:val="24"/>
        </w:rPr>
        <w:object w:dxaOrig="2560" w:dyaOrig="380">
          <v:shape id="_x0000_i1162" type="#_x0000_t75" style="width:128.25pt;height:18.75pt" o:ole="">
            <v:imagedata r:id="rId281" o:title=""/>
          </v:shape>
          <o:OLEObject Type="Embed" ProgID="Equation.DSMT4" ShapeID="_x0000_i1162" DrawAspect="Content" ObjectID="_1571941161" r:id="rId282"/>
        </w:object>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7533D0" w:rsidRPr="006921B1">
        <w:rPr>
          <w:rFonts w:ascii="Arial" w:hAnsi="Arial" w:cs="Arial"/>
          <w:sz w:val="24"/>
          <w:szCs w:val="24"/>
        </w:rPr>
        <w:tab/>
      </w:r>
      <w:r w:rsidR="00BD3756"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56</w:t>
      </w:r>
      <w:r w:rsidR="00BD3756" w:rsidRPr="006921B1">
        <w:rPr>
          <w:rFonts w:ascii="Arial" w:hAnsi="Arial" w:cs="Arial"/>
          <w:sz w:val="24"/>
          <w:szCs w:val="24"/>
          <w:lang w:val="pt-PT"/>
        </w:rPr>
        <w:t>)</w:t>
      </w:r>
    </w:p>
    <w:p w:rsidR="005672DF" w:rsidRPr="006921B1" w:rsidRDefault="001D3E25" w:rsidP="007533D0">
      <w:pPr>
        <w:ind w:firstLine="720"/>
        <w:rPr>
          <w:rFonts w:ascii="Arial" w:eastAsiaTheme="minorEastAsia" w:hAnsi="Arial" w:cs="Arial"/>
          <w:sz w:val="24"/>
          <w:szCs w:val="24"/>
        </w:rPr>
      </w:pPr>
      <w:r w:rsidRPr="006921B1">
        <w:rPr>
          <w:rFonts w:ascii="Arial" w:hAnsi="Arial" w:cs="Arial"/>
          <w:position w:val="-14"/>
          <w:sz w:val="24"/>
          <w:szCs w:val="24"/>
        </w:rPr>
        <w:object w:dxaOrig="4940" w:dyaOrig="380">
          <v:shape id="_x0000_i1163" type="#_x0000_t75" style="width:247.5pt;height:18.75pt" o:ole="">
            <v:imagedata r:id="rId283" o:title=""/>
          </v:shape>
          <o:OLEObject Type="Embed" ProgID="Equation.DSMT4" ShapeID="_x0000_i1163" DrawAspect="Content" ObjectID="_1571941162" r:id="rId284"/>
        </w:object>
      </w:r>
      <w:r w:rsidR="007533D0" w:rsidRPr="006921B1">
        <w:rPr>
          <w:rFonts w:ascii="Arial" w:hAnsi="Arial" w:cs="Arial"/>
          <w:sz w:val="24"/>
          <w:szCs w:val="24"/>
        </w:rPr>
        <w:tab/>
      </w:r>
      <w:r w:rsidR="007533D0" w:rsidRPr="006921B1">
        <w:rPr>
          <w:rFonts w:ascii="Arial" w:hAnsi="Arial" w:cs="Arial"/>
          <w:sz w:val="24"/>
          <w:szCs w:val="24"/>
        </w:rPr>
        <w:tab/>
      </w:r>
      <w:r w:rsidR="00947957"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57</w:t>
      </w:r>
      <w:r w:rsidR="00BD3756" w:rsidRPr="006921B1">
        <w:rPr>
          <w:rFonts w:ascii="Arial" w:hAnsi="Arial" w:cs="Arial"/>
          <w:sz w:val="24"/>
          <w:szCs w:val="24"/>
          <w:lang w:val="pt-PT"/>
        </w:rPr>
        <w:t>)</w:t>
      </w:r>
    </w:p>
    <w:p w:rsidR="005026C5" w:rsidRPr="006921B1" w:rsidRDefault="00292C0E" w:rsidP="00292C0E">
      <w:pPr>
        <w:rPr>
          <w:rFonts w:ascii="Arial" w:eastAsiaTheme="minorEastAsia" w:hAnsi="Arial" w:cs="Arial"/>
          <w:sz w:val="24"/>
          <w:szCs w:val="24"/>
        </w:rPr>
      </w:pPr>
      <w:r w:rsidRPr="006921B1">
        <w:rPr>
          <w:rFonts w:ascii="Arial" w:eastAsiaTheme="minorEastAsia" w:hAnsi="Arial" w:cs="Arial"/>
          <w:sz w:val="24"/>
          <w:szCs w:val="24"/>
        </w:rPr>
        <w:t xml:space="preserve">If we let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oMath>
      <w:r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oMath>
      <w:r w:rsidRPr="006921B1">
        <w:rPr>
          <w:rFonts w:ascii="Arial" w:eastAsiaTheme="minorEastAsia" w:hAnsi="Arial" w:cs="Arial"/>
          <w:sz w:val="24"/>
          <w:szCs w:val="24"/>
        </w:rPr>
        <w:t xml:space="preserve"> </w:t>
      </w:r>
      <w:r w:rsidR="001D3E25" w:rsidRPr="006921B1">
        <w:rPr>
          <w:rFonts w:ascii="Arial" w:eastAsiaTheme="minorEastAsia" w:hAnsi="Arial" w:cs="Arial"/>
          <w:sz w:val="24"/>
          <w:szCs w:val="24"/>
        </w:rPr>
        <w:t xml:space="preserve">with </w:t>
      </w:r>
      <w:r w:rsidR="001D3E25" w:rsidRPr="006921B1">
        <w:rPr>
          <w:rFonts w:ascii="Arial" w:eastAsiaTheme="minorEastAsia" w:hAnsi="Arial" w:cs="Arial"/>
          <w:position w:val="-12"/>
          <w:sz w:val="24"/>
          <w:szCs w:val="24"/>
        </w:rPr>
        <w:object w:dxaOrig="660" w:dyaOrig="360">
          <v:shape id="_x0000_i1164" type="#_x0000_t75" style="width:33pt;height:18pt" o:ole="">
            <v:imagedata r:id="rId285" o:title=""/>
          </v:shape>
          <o:OLEObject Type="Embed" ProgID="Equation.DSMT4" ShapeID="_x0000_i1164" DrawAspect="Content" ObjectID="_1571941163" r:id="rId286"/>
        </w:object>
      </w:r>
      <w:r w:rsidRPr="006921B1">
        <w:rPr>
          <w:rFonts w:ascii="Arial" w:eastAsiaTheme="minorEastAsia" w:hAnsi="Arial" w:cs="Arial"/>
          <w:sz w:val="24"/>
          <w:szCs w:val="24"/>
        </w:rPr>
        <w:t>be a proportion of mosquito bites on a person while they</w:t>
      </w:r>
      <w:r w:rsidR="005672DF" w:rsidRPr="006921B1">
        <w:rPr>
          <w:rFonts w:ascii="Arial" w:eastAsiaTheme="minorEastAsia" w:hAnsi="Arial" w:cs="Arial"/>
          <w:sz w:val="24"/>
          <w:szCs w:val="24"/>
        </w:rPr>
        <w:t xml:space="preserve"> are in bed and indoor respectively, </w:t>
      </w:r>
      <w:r w:rsidRPr="006921B1">
        <w:rPr>
          <w:rFonts w:ascii="Arial" w:eastAsiaTheme="minorEastAsia" w:hAnsi="Arial" w:cs="Arial"/>
          <w:sz w:val="24"/>
          <w:szCs w:val="24"/>
        </w:rPr>
        <w:t xml:space="preserve"> then, a probability </w:t>
      </w:r>
      <m:oMath>
        <m:r>
          <w:rPr>
            <w:rFonts w:ascii="Cambria Math" w:eastAsiaTheme="minorEastAsia" w:hAnsi="Cambria Math" w:cs="Arial"/>
            <w:sz w:val="24"/>
            <w:szCs w:val="24"/>
          </w:rPr>
          <m:t>(P)</m:t>
        </m:r>
      </m:oMath>
      <w:r w:rsidRPr="006921B1">
        <w:rPr>
          <w:rFonts w:ascii="Arial" w:eastAsiaTheme="minorEastAsia" w:hAnsi="Arial" w:cs="Arial"/>
          <w:sz w:val="24"/>
          <w:szCs w:val="24"/>
        </w:rPr>
        <w:t xml:space="preserve"> of a mosquito being repelled </w:t>
      </w:r>
      <m:oMath>
        <m:r>
          <w:rPr>
            <w:rFonts w:ascii="Cambria Math" w:eastAsiaTheme="minorEastAsia" w:hAnsi="Cambria Math" w:cs="Arial"/>
            <w:sz w:val="24"/>
            <w:szCs w:val="24"/>
          </w:rPr>
          <m:t>(r)</m:t>
        </m:r>
      </m:oMath>
      <w:r w:rsidRPr="006921B1">
        <w:rPr>
          <w:rFonts w:ascii="Arial" w:eastAsiaTheme="minorEastAsia" w:hAnsi="Arial" w:cs="Arial"/>
          <w:sz w:val="24"/>
          <w:szCs w:val="24"/>
        </w:rPr>
        <w:t xml:space="preserve"> while attempting to feed indoor </w:t>
      </w:r>
      <m:oMath>
        <m:r>
          <w:rPr>
            <w:rFonts w:ascii="Cambria Math" w:eastAsiaTheme="minorEastAsia" w:hAnsi="Cambria Math" w:cs="Arial"/>
            <w:sz w:val="24"/>
            <w:szCs w:val="24"/>
          </w:rPr>
          <m:t>(i)</m:t>
        </m:r>
      </m:oMath>
      <w:r w:rsidRPr="006921B1">
        <w:rPr>
          <w:rFonts w:ascii="Arial" w:eastAsiaTheme="minorEastAsia" w:hAnsi="Arial" w:cs="Arial"/>
          <w:sz w:val="24"/>
          <w:szCs w:val="24"/>
        </w:rPr>
        <w:t xml:space="preserve"> due to interventions </w:t>
      </w:r>
      <m:oMath>
        <m:r>
          <w:rPr>
            <w:rFonts w:ascii="Cambria Math" w:eastAsiaTheme="minorEastAsia" w:hAnsi="Cambria Math" w:cs="Arial"/>
            <w:sz w:val="24"/>
            <w:szCs w:val="24"/>
          </w:rPr>
          <m:t>(θ)</m:t>
        </m:r>
      </m:oMath>
      <w:r w:rsidRPr="006921B1">
        <w:rPr>
          <w:rFonts w:ascii="Arial" w:eastAsiaTheme="minorEastAsia" w:hAnsi="Arial" w:cs="Arial"/>
          <w:sz w:val="24"/>
          <w:szCs w:val="24"/>
        </w:rPr>
        <w:t xml:space="preserve"> ( i.e., </w:t>
      </w:r>
      <w:r w:rsidR="00CB57A7" w:rsidRPr="006921B1">
        <w:rPr>
          <w:rFonts w:ascii="Arial" w:eastAsiaTheme="minorEastAsia" w:hAnsi="Arial" w:cs="Arial"/>
          <w:sz w:val="24"/>
          <w:szCs w:val="24"/>
        </w:rPr>
        <w:t>ITN</w:t>
      </w:r>
      <w:r w:rsidRPr="006921B1">
        <w:rPr>
          <w:rFonts w:ascii="Arial" w:eastAsiaTheme="minorEastAsia" w:hAnsi="Arial" w:cs="Arial"/>
          <w:sz w:val="24"/>
          <w:szCs w:val="24"/>
        </w:rPr>
        <w:t>s and/or IRS and/or HM) is given by;</w:t>
      </w:r>
    </w:p>
    <w:p w:rsidR="00292C0E" w:rsidRPr="006921B1" w:rsidRDefault="003D0380" w:rsidP="00292C0E">
      <w:pPr>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r,i,θ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Q</m:t>
            </m:r>
          </m:e>
          <m:sub>
            <m:r>
              <w:rPr>
                <w:rFonts w:ascii="Cambria Math" w:eastAsiaTheme="minorEastAsia" w:hAnsi="Cambria Math" w:cs="Arial"/>
                <w:sz w:val="24"/>
                <w:szCs w:val="24"/>
              </w:rPr>
              <m:t>θ,t,h</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0</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0</m:t>
                </m:r>
              </m:sub>
            </m:sSub>
            <m:r>
              <w:rPr>
                <w:rFonts w:ascii="Cambria Math" w:eastAsiaTheme="minorEastAsia" w:hAnsi="Cambria Math" w:cs="Arial"/>
                <w:sz w:val="24"/>
                <w:szCs w:val="24"/>
              </w:rPr>
              <m:t>+C</m:t>
            </m:r>
          </m:e>
          <m:sub>
            <m:r>
              <w:rPr>
                <w:rFonts w:ascii="Cambria Math" w:eastAsiaTheme="minorEastAsia" w:hAnsi="Cambria Math" w:cs="Arial"/>
                <w:sz w:val="24"/>
                <w:szCs w:val="24"/>
              </w:rPr>
              <m:t>HM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IRS</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ITN,HM</m:t>
            </m:r>
          </m:sub>
        </m:sSub>
        <m:d>
          <m:dPr>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ITN,HM</m:t>
                </m:r>
              </m:sub>
            </m:sSub>
          </m:e>
        </m:d>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IRS,HM</m:t>
            </m:r>
          </m:sub>
        </m:sSub>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IRS,HM</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ITN,IRS</m:t>
            </m:r>
          </m:sub>
        </m:sSub>
        <m:d>
          <m:dPr>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ITN,IRS</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ITN,IRS,HM</m:t>
            </m:r>
          </m:sub>
        </m:sSub>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IRS,HM</m:t>
                    </m:r>
                  </m:sub>
                </m:sSub>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ITN,IRS,HM</m:t>
                </m:r>
              </m:sub>
            </m:sSub>
          </m:e>
        </m:d>
        <m:r>
          <w:rPr>
            <w:rFonts w:ascii="Cambria Math" w:eastAsiaTheme="minorEastAsia" w:hAnsi="Cambria Math" w:cs="Arial"/>
            <w:sz w:val="24"/>
            <w:szCs w:val="24"/>
          </w:rPr>
          <m:t>]</m:t>
        </m:r>
      </m:oMath>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BD3756" w:rsidRPr="006921B1">
        <w:rPr>
          <w:rFonts w:ascii="Arial" w:eastAsiaTheme="minorEastAsia" w:hAnsi="Arial" w:cs="Arial"/>
          <w:sz w:val="24"/>
          <w:szCs w:val="24"/>
        </w:rPr>
        <w:tab/>
      </w:r>
      <w:r w:rsidR="00BD3756" w:rsidRPr="006921B1">
        <w:rPr>
          <w:rFonts w:ascii="Arial" w:eastAsiaTheme="minorEastAsia" w:hAnsi="Arial" w:cs="Arial"/>
          <w:sz w:val="24"/>
          <w:szCs w:val="24"/>
        </w:rPr>
        <w:tab/>
      </w:r>
      <w:r w:rsidR="00B94934"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58</w:t>
      </w:r>
      <w:r w:rsidR="005964BE" w:rsidRPr="006921B1">
        <w:rPr>
          <w:rFonts w:ascii="Arial" w:eastAsiaTheme="minorEastAsia" w:hAnsi="Arial" w:cs="Arial"/>
          <w:sz w:val="24"/>
          <w:szCs w:val="24"/>
        </w:rPr>
        <w:t>)</w:t>
      </w:r>
    </w:p>
    <w:p w:rsidR="00C406BB" w:rsidRPr="006921B1" w:rsidRDefault="00C406BB" w:rsidP="003E0C90">
      <w:pPr>
        <w:rPr>
          <w:rFonts w:ascii="Arial" w:hAnsi="Arial" w:cs="Arial"/>
          <w:sz w:val="24"/>
          <w:szCs w:val="24"/>
        </w:rPr>
      </w:pPr>
      <w:r w:rsidRPr="006921B1">
        <w:rPr>
          <w:rFonts w:ascii="Arial" w:hAnsi="Arial" w:cs="Arial"/>
          <w:sz w:val="24"/>
          <w:szCs w:val="24"/>
        </w:rPr>
        <w:t xml:space="preserve">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0</m:t>
            </m:r>
          </m:sub>
        </m:sSub>
      </m:oMath>
      <w:r w:rsidRPr="006921B1">
        <w:rPr>
          <w:rFonts w:ascii="Arial" w:eastAsiaTheme="minorEastAsia" w:hAnsi="Arial" w:cs="Arial"/>
          <w:sz w:val="24"/>
          <w:szCs w:val="24"/>
        </w:rPr>
        <w:t xml:space="preserve">represents probability of a mosquito being repelled while attempting to feed indoor in the absence of interventions </w:t>
      </w:r>
      <w:r w:rsidRPr="006921B1">
        <w:rPr>
          <w:rFonts w:ascii="Arial" w:hAnsi="Arial" w:cs="Arial"/>
          <w:sz w:val="24"/>
          <w:szCs w:val="24"/>
        </w:rPr>
        <w:t>which is assumed to be 0.</w:t>
      </w:r>
    </w:p>
    <w:p w:rsidR="003E0C90" w:rsidRPr="00000875" w:rsidRDefault="00D42335" w:rsidP="00000875">
      <w:pPr>
        <w:pStyle w:val="Heading3"/>
        <w:rPr>
          <w:rFonts w:ascii="Arial" w:hAnsi="Arial" w:cs="Arial"/>
          <w:i/>
          <w:color w:val="auto"/>
          <w:sz w:val="28"/>
          <w:szCs w:val="28"/>
        </w:rPr>
      </w:pPr>
      <w:r w:rsidRPr="00000875">
        <w:rPr>
          <w:rFonts w:ascii="Arial" w:hAnsi="Arial" w:cs="Arial"/>
          <w:color w:val="auto"/>
          <w:sz w:val="28"/>
          <w:szCs w:val="28"/>
        </w:rPr>
        <w:lastRenderedPageBreak/>
        <w:t xml:space="preserve">Probability that a mosquito successfully feeds and survives during a single feeding attempt </w:t>
      </w:r>
      <w:r w:rsidR="003E0C90" w:rsidRPr="00000875">
        <w:rPr>
          <w:rFonts w:ascii="Arial" w:hAnsi="Arial" w:cs="Arial"/>
          <w:color w:val="auto"/>
          <w:sz w:val="28"/>
          <w:szCs w:val="28"/>
        </w:rPr>
        <w:t xml:space="preserve">in the presence of </w:t>
      </w:r>
      <w:r w:rsidR="00CB57A7" w:rsidRPr="00000875">
        <w:rPr>
          <w:rFonts w:ascii="Arial" w:hAnsi="Arial" w:cs="Arial"/>
          <w:color w:val="auto"/>
          <w:sz w:val="28"/>
          <w:szCs w:val="28"/>
        </w:rPr>
        <w:t>ITN</w:t>
      </w:r>
      <w:r w:rsidR="003E0C90" w:rsidRPr="00000875">
        <w:rPr>
          <w:rFonts w:ascii="Arial" w:hAnsi="Arial" w:cs="Arial"/>
          <w:color w:val="auto"/>
          <w:sz w:val="28"/>
          <w:szCs w:val="28"/>
        </w:rPr>
        <w:t>s and/or IRS and/or HM</w:t>
      </w:r>
    </w:p>
    <w:p w:rsidR="00D42335" w:rsidRPr="006921B1" w:rsidRDefault="00710409" w:rsidP="003E0C90">
      <w:pPr>
        <w:rPr>
          <w:rFonts w:ascii="Arial" w:hAnsi="Arial" w:cs="Arial"/>
          <w:sz w:val="24"/>
          <w:szCs w:val="24"/>
        </w:rPr>
      </w:pPr>
      <w:r w:rsidRPr="006921B1">
        <w:rPr>
          <w:rFonts w:ascii="Arial" w:hAnsi="Arial" w:cs="Arial"/>
          <w:sz w:val="24"/>
          <w:szCs w:val="24"/>
        </w:rPr>
        <w:t>Recall</w:t>
      </w:r>
      <w:r w:rsidR="00BD3756" w:rsidRPr="006921B1">
        <w:rPr>
          <w:rFonts w:ascii="Arial" w:hAnsi="Arial" w:cs="Arial"/>
          <w:sz w:val="24"/>
          <w:szCs w:val="24"/>
        </w:rPr>
        <w:t xml:space="preserve"> that</w:t>
      </w:r>
      <w:r w:rsidRPr="006921B1">
        <w:rPr>
          <w:rFonts w:ascii="Arial" w:hAnsi="Arial" w:cs="Arial"/>
          <w:sz w:val="24"/>
          <w:szCs w:val="24"/>
        </w:rPr>
        <w:t xml:space="preserve"> a </w:t>
      </w:r>
      <w:r w:rsidR="003E0C90" w:rsidRPr="006921B1">
        <w:rPr>
          <w:rFonts w:ascii="Arial" w:hAnsi="Arial" w:cs="Arial"/>
          <w:sz w:val="24"/>
          <w:szCs w:val="24"/>
        </w:rPr>
        <w:t xml:space="preserve">mosquito successfully feeds by finding and feeding on </w:t>
      </w:r>
      <w:proofErr w:type="gramStart"/>
      <w:r w:rsidR="003E0C90" w:rsidRPr="006921B1">
        <w:rPr>
          <w:rFonts w:ascii="Arial" w:hAnsi="Arial" w:cs="Arial"/>
          <w:sz w:val="24"/>
          <w:szCs w:val="24"/>
        </w:rPr>
        <w:t>a cattle</w:t>
      </w:r>
      <w:proofErr w:type="gramEnd"/>
      <w:r w:rsidR="003E0C90" w:rsidRPr="006921B1">
        <w:rPr>
          <w:rFonts w:ascii="Arial" w:hAnsi="Arial" w:cs="Arial"/>
          <w:sz w:val="24"/>
          <w:szCs w:val="24"/>
        </w:rPr>
        <w:t xml:space="preserve"> or an unprotected human or a protected human. Thus, a probability </w:t>
      </w:r>
      <m:oMath>
        <m:r>
          <w:rPr>
            <w:rFonts w:ascii="Cambria Math" w:hAnsi="Cambria Math" w:cs="Arial"/>
            <w:sz w:val="24"/>
            <w:szCs w:val="24"/>
          </w:rPr>
          <m:t>(P)</m:t>
        </m:r>
      </m:oMath>
      <w:r w:rsidR="003E0C90" w:rsidRPr="006921B1">
        <w:rPr>
          <w:rFonts w:ascii="Arial" w:hAnsi="Arial" w:cs="Arial"/>
          <w:sz w:val="24"/>
          <w:szCs w:val="24"/>
        </w:rPr>
        <w:t xml:space="preserve">of successfully feeding </w:t>
      </w:r>
      <m:oMath>
        <m:r>
          <w:rPr>
            <w:rFonts w:ascii="Cambria Math" w:hAnsi="Cambria Math" w:cs="Arial"/>
            <w:sz w:val="24"/>
            <w:szCs w:val="24"/>
          </w:rPr>
          <m:t>(f)</m:t>
        </m:r>
      </m:oMath>
      <w:r w:rsidR="00D42335" w:rsidRPr="006921B1">
        <w:rPr>
          <w:rFonts w:ascii="Arial" w:hAnsi="Arial" w:cs="Arial"/>
          <w:sz w:val="24"/>
          <w:szCs w:val="24"/>
        </w:rPr>
        <w:t xml:space="preserve"> and surviving during a single feeding attempt </w:t>
      </w:r>
      <w:r w:rsidR="003E0C90" w:rsidRPr="006921B1">
        <w:rPr>
          <w:rFonts w:ascii="Arial" w:hAnsi="Arial" w:cs="Arial"/>
          <w:sz w:val="24"/>
          <w:szCs w:val="24"/>
        </w:rPr>
        <w:t>(i.e., only considering feeding</w:t>
      </w:r>
      <w:r w:rsidR="00355E53" w:rsidRPr="006921B1">
        <w:rPr>
          <w:rFonts w:ascii="Arial" w:hAnsi="Arial" w:cs="Arial"/>
          <w:sz w:val="24"/>
          <w:szCs w:val="24"/>
        </w:rPr>
        <w:t xml:space="preserve"> on humans</w:t>
      </w:r>
      <w:r w:rsidR="003E0C90" w:rsidRPr="006921B1">
        <w:rPr>
          <w:rFonts w:ascii="Arial" w:hAnsi="Arial" w:cs="Arial"/>
          <w:sz w:val="24"/>
          <w:szCs w:val="24"/>
        </w:rPr>
        <w:t xml:space="preserve"> indoors (</w:t>
      </w:r>
      <m:oMath>
        <m:r>
          <w:rPr>
            <w:rFonts w:ascii="Cambria Math" w:hAnsi="Cambria Math" w:cs="Arial"/>
            <w:sz w:val="24"/>
            <w:szCs w:val="24"/>
          </w:rPr>
          <m:t>(i)</m:t>
        </m:r>
      </m:oMath>
      <w:r w:rsidR="003E0C90" w:rsidRPr="006921B1">
        <w:rPr>
          <w:rFonts w:ascii="Arial" w:hAnsi="Arial" w:cs="Arial"/>
          <w:sz w:val="24"/>
          <w:szCs w:val="24"/>
        </w:rPr>
        <w:t xml:space="preserve">) in presence of interventions </w:t>
      </w:r>
      <m:oMath>
        <m:r>
          <w:rPr>
            <w:rFonts w:ascii="Cambria Math" w:hAnsi="Cambria Math" w:cs="Arial"/>
            <w:sz w:val="24"/>
            <w:szCs w:val="24"/>
          </w:rPr>
          <m:t>(θ)</m:t>
        </m:r>
      </m:oMath>
      <w:r w:rsidR="003E0C90" w:rsidRPr="006921B1">
        <w:rPr>
          <w:rFonts w:ascii="Arial" w:hAnsi="Arial" w:cs="Arial"/>
          <w:sz w:val="24"/>
          <w:szCs w:val="24"/>
        </w:rPr>
        <w:t xml:space="preserve"> (i.e., </w:t>
      </w:r>
      <w:r w:rsidR="00CB57A7" w:rsidRPr="006921B1">
        <w:rPr>
          <w:rFonts w:ascii="Arial" w:hAnsi="Arial" w:cs="Arial"/>
          <w:sz w:val="24"/>
          <w:szCs w:val="24"/>
        </w:rPr>
        <w:t>ITN</w:t>
      </w:r>
      <w:r w:rsidR="003E0C90" w:rsidRPr="006921B1">
        <w:rPr>
          <w:rFonts w:ascii="Arial" w:hAnsi="Arial" w:cs="Arial"/>
          <w:sz w:val="24"/>
          <w:szCs w:val="24"/>
        </w:rPr>
        <w:t>s and/or IRS and/or HM) is given</w:t>
      </w:r>
      <w:r w:rsidR="00C07AC6" w:rsidRPr="006921B1">
        <w:rPr>
          <w:rFonts w:ascii="Arial" w:hAnsi="Arial" w:cs="Arial"/>
          <w:sz w:val="24"/>
          <w:szCs w:val="24"/>
        </w:rPr>
        <w:t xml:space="preserve"> </w:t>
      </w:r>
      <w:r w:rsidR="003E0C90" w:rsidRPr="006921B1">
        <w:rPr>
          <w:rFonts w:ascii="Arial" w:hAnsi="Arial" w:cs="Arial"/>
          <w:sz w:val="24"/>
          <w:szCs w:val="24"/>
        </w:rPr>
        <w:t>by:</w:t>
      </w:r>
    </w:p>
    <w:p w:rsidR="00952C2C" w:rsidRPr="006921B1" w:rsidRDefault="003D0380" w:rsidP="00C042E8">
      <w:pPr>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f,i,θ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Q</m:t>
            </m:r>
          </m:e>
          <m:sub>
            <m:r>
              <w:rPr>
                <w:rFonts w:ascii="Cambria Math" w:eastAsiaTheme="minorEastAsia" w:hAnsi="Cambria Math" w:cs="Arial"/>
                <w:sz w:val="24"/>
                <w:szCs w:val="24"/>
              </w:rPr>
              <m:t>θ,t,h</m:t>
            </m:r>
          </m:sub>
        </m:sSub>
        <m:r>
          <w:rPr>
            <w:rFonts w:ascii="Cambria Math" w:eastAsiaTheme="minorEastAsia" w:hAnsi="Cambria Math" w:cs="Arial"/>
            <w:sz w:val="24"/>
            <w:szCs w:val="24"/>
          </w:rPr>
          <m:t xml:space="preserve"> </m:t>
        </m:r>
        <m:d>
          <m:dPr>
            <m:begChr m:val="["/>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HM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((1-ϕ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IRS</m:t>
            </m:r>
          </m:sub>
        </m:sSub>
        <m:d>
          <m:dPr>
            <m:ctrlPr>
              <w:rPr>
                <w:rFonts w:ascii="Cambria Math" w:eastAsiaTheme="minorEastAsia" w:hAnsi="Cambria Math" w:cs="Arial"/>
                <w:i/>
                <w:sz w:val="24"/>
                <w:szCs w:val="24"/>
              </w:rPr>
            </m:ctrlPr>
          </m:dPr>
          <m:e>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e>
        </m:d>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ITN,HM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+ϕ</m:t>
            </m:r>
          </m:e>
          <m:sub>
            <m:r>
              <w:rPr>
                <w:rFonts w:ascii="Cambria Math" w:eastAsiaTheme="minorEastAsia" w:hAnsi="Cambria Math" w:cs="Arial"/>
                <w:sz w:val="24"/>
                <w:szCs w:val="24"/>
              </w:rPr>
              <m:t xml:space="preserve">b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ITN,HM</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IRS,HM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+ϕ</m:t>
            </m:r>
          </m:e>
          <m:sub>
            <m:r>
              <w:rPr>
                <w:rFonts w:ascii="Cambria Math" w:eastAsiaTheme="minorEastAsia" w:hAnsi="Cambria Math" w:cs="Arial"/>
                <w:sz w:val="24"/>
                <w:szCs w:val="24"/>
              </w:rPr>
              <m:t xml:space="preserve">i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IRS,HM</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ITN,IRS</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r>
              <w:rPr>
                <w:rFonts w:ascii="Cambria Math" w:eastAsiaTheme="minorEastAsia" w:hAnsi="Cambria Math" w:cs="Arial"/>
                <w:sz w:val="24"/>
                <w:szCs w:val="24"/>
              </w:rPr>
              <m:t>+ϕ</m:t>
            </m:r>
          </m:e>
          <m:sub>
            <m:r>
              <w:rPr>
                <w:rFonts w:ascii="Cambria Math" w:eastAsiaTheme="minorEastAsia" w:hAnsi="Cambria Math" w:cs="Arial"/>
                <w:sz w:val="24"/>
                <w:szCs w:val="24"/>
              </w:rPr>
              <m:t xml:space="preserve">b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ITN,IRS</m:t>
            </m:r>
          </m:sub>
        </m:sSub>
        <m:r>
          <w:rPr>
            <w:rFonts w:ascii="Cambria Math" w:eastAsiaTheme="minorEastAsia" w:hAnsi="Cambria Math" w:cs="Arial"/>
            <w:sz w:val="24"/>
            <w:szCs w:val="24"/>
          </w:rPr>
          <m:t xml:space="preserve">)+ </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ITN,IRS,HM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e>
            </m:d>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b</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IRS,HM</m:t>
                </m:r>
              </m:sub>
            </m:sSub>
            <m:r>
              <w:rPr>
                <w:rFonts w:ascii="Cambria Math" w:eastAsiaTheme="minorEastAsia" w:hAnsi="Cambria Math" w:cs="Arial"/>
                <w:sz w:val="24"/>
                <w:szCs w:val="24"/>
              </w:rPr>
              <m:t>+ϕ</m:t>
            </m:r>
          </m:e>
          <m:sub>
            <m:r>
              <w:rPr>
                <w:rFonts w:ascii="Cambria Math" w:eastAsiaTheme="minorEastAsia" w:hAnsi="Cambria Math" w:cs="Arial"/>
                <w:sz w:val="24"/>
                <w:szCs w:val="24"/>
              </w:rPr>
              <m:t xml:space="preserve">b </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ITN,IRS,HM</m:t>
            </m:r>
          </m:sub>
        </m:sSub>
        <m:r>
          <w:rPr>
            <w:rFonts w:ascii="Cambria Math" w:eastAsiaTheme="minorEastAsia" w:hAnsi="Cambria Math" w:cs="Arial"/>
            <w:sz w:val="24"/>
            <w:szCs w:val="24"/>
          </w:rPr>
          <m:t>)]</m:t>
        </m:r>
      </m:oMath>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B94934" w:rsidRPr="006921B1">
        <w:rPr>
          <w:rFonts w:ascii="Arial" w:eastAsiaTheme="minorEastAsia" w:hAnsi="Arial" w:cs="Arial"/>
          <w:sz w:val="24"/>
          <w:szCs w:val="24"/>
        </w:rPr>
        <w:t xml:space="preserve"> </w:t>
      </w:r>
      <w:r w:rsidR="00C042E8" w:rsidRPr="006921B1">
        <w:rPr>
          <w:rFonts w:ascii="Arial" w:eastAsiaTheme="minorEastAsia" w:hAnsi="Arial" w:cs="Arial"/>
          <w:sz w:val="24"/>
          <w:szCs w:val="24"/>
        </w:rPr>
        <w:tab/>
        <w:t xml:space="preserve">          </w:t>
      </w:r>
      <w:r w:rsidR="00947957" w:rsidRPr="006921B1">
        <w:rPr>
          <w:rFonts w:ascii="Arial" w:eastAsiaTheme="minorEastAsia" w:hAnsi="Arial" w:cs="Arial"/>
          <w:sz w:val="24"/>
          <w:szCs w:val="24"/>
        </w:rPr>
        <w:tab/>
      </w:r>
      <w:r w:rsidR="00947957" w:rsidRPr="006921B1">
        <w:rPr>
          <w:rFonts w:ascii="Arial" w:eastAsiaTheme="minorEastAsia" w:hAnsi="Arial" w:cs="Arial"/>
          <w:sz w:val="24"/>
          <w:szCs w:val="24"/>
        </w:rPr>
        <w:tab/>
      </w:r>
      <w:r w:rsidR="00C042E8" w:rsidRPr="006921B1">
        <w:rPr>
          <w:rFonts w:ascii="Arial" w:eastAsiaTheme="minorEastAsia" w:hAnsi="Arial" w:cs="Arial"/>
          <w:sz w:val="24"/>
          <w:szCs w:val="24"/>
        </w:rPr>
        <w:t xml:space="preserve"> </w:t>
      </w:r>
      <w:r w:rsidR="00B94934"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BD3756" w:rsidRPr="006921B1">
        <w:rPr>
          <w:rFonts w:ascii="Arial" w:eastAsiaTheme="minorEastAsia" w:hAnsi="Arial" w:cs="Arial"/>
          <w:sz w:val="24"/>
          <w:szCs w:val="24"/>
        </w:rPr>
        <w:t>5</w:t>
      </w:r>
      <w:r w:rsidR="00F40156" w:rsidRPr="006921B1">
        <w:rPr>
          <w:rFonts w:ascii="Arial" w:eastAsiaTheme="minorEastAsia" w:hAnsi="Arial" w:cs="Arial"/>
          <w:sz w:val="24"/>
          <w:szCs w:val="24"/>
        </w:rPr>
        <w:t>9</w:t>
      </w:r>
      <w:r w:rsidR="005964BE" w:rsidRPr="006921B1">
        <w:rPr>
          <w:rFonts w:ascii="Arial" w:eastAsiaTheme="minorEastAsia" w:hAnsi="Arial" w:cs="Arial"/>
          <w:sz w:val="24"/>
          <w:szCs w:val="24"/>
        </w:rPr>
        <w:t>)</w:t>
      </w:r>
    </w:p>
    <w:p w:rsidR="00C406BB" w:rsidRPr="006921B1" w:rsidRDefault="00C406BB" w:rsidP="003E0C90">
      <w:pPr>
        <w:rPr>
          <w:rFonts w:ascii="Arial" w:hAnsi="Arial" w:cs="Arial"/>
          <w:sz w:val="24"/>
          <w:szCs w:val="24"/>
        </w:rPr>
      </w:pPr>
      <w:r w:rsidRPr="006921B1">
        <w:rPr>
          <w:rFonts w:ascii="Arial" w:hAnsi="Arial" w:cs="Arial"/>
          <w:sz w:val="24"/>
          <w:szCs w:val="24"/>
        </w:rPr>
        <w:t xml:space="preserve">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0</m:t>
            </m:r>
          </m:sub>
        </m:sSub>
        <m:r>
          <w:rPr>
            <w:rFonts w:ascii="Cambria Math" w:eastAsiaTheme="minorEastAsia" w:hAnsi="Cambria Math" w:cs="Arial"/>
            <w:sz w:val="24"/>
            <w:szCs w:val="24"/>
          </w:rPr>
          <m:t xml:space="preserve"> </m:t>
        </m:r>
      </m:oMath>
      <w:r w:rsidRPr="006921B1">
        <w:rPr>
          <w:rFonts w:ascii="Arial" w:hAnsi="Arial" w:cs="Arial"/>
          <w:sz w:val="24"/>
          <w:szCs w:val="24"/>
        </w:rPr>
        <w:t>is the probability of mosquitoes feeding</w:t>
      </w:r>
      <w:r w:rsidR="001E403B" w:rsidRPr="006921B1">
        <w:rPr>
          <w:rFonts w:ascii="Arial" w:hAnsi="Arial" w:cs="Arial"/>
          <w:sz w:val="24"/>
          <w:szCs w:val="24"/>
        </w:rPr>
        <w:t xml:space="preserve"> successfully</w:t>
      </w:r>
      <w:r w:rsidRPr="006921B1">
        <w:rPr>
          <w:rFonts w:ascii="Arial" w:hAnsi="Arial" w:cs="Arial"/>
          <w:sz w:val="24"/>
          <w:szCs w:val="24"/>
        </w:rPr>
        <w:t xml:space="preserve"> indoors in the absence of interventions assuming </w:t>
      </w:r>
      <w:r w:rsidR="005915ED" w:rsidRPr="006921B1">
        <w:rPr>
          <w:rFonts w:ascii="Arial" w:hAnsi="Arial" w:cs="Arial"/>
          <w:sz w:val="24"/>
          <w:szCs w:val="24"/>
        </w:rPr>
        <w:t xml:space="preserve">that the mosquito is </w:t>
      </w:r>
      <w:r w:rsidRPr="006921B1">
        <w:rPr>
          <w:rFonts w:ascii="Arial" w:hAnsi="Arial" w:cs="Arial"/>
          <w:sz w:val="24"/>
          <w:szCs w:val="24"/>
        </w:rPr>
        <w:t xml:space="preserve">not repelled. </w:t>
      </w:r>
    </w:p>
    <w:p w:rsidR="00C07AC6" w:rsidRPr="006921B1" w:rsidRDefault="007533D0" w:rsidP="003E0C90">
      <w:pPr>
        <w:rPr>
          <w:rFonts w:ascii="Arial" w:hAnsi="Arial" w:cs="Arial"/>
          <w:sz w:val="24"/>
          <w:szCs w:val="24"/>
        </w:rPr>
      </w:pPr>
      <w:r w:rsidRPr="006921B1">
        <w:rPr>
          <w:rFonts w:ascii="Arial" w:hAnsi="Arial" w:cs="Arial"/>
          <w:sz w:val="24"/>
          <w:szCs w:val="24"/>
        </w:rPr>
        <w:t>H</w:t>
      </w:r>
      <w:r w:rsidR="00952C2C" w:rsidRPr="006921B1">
        <w:rPr>
          <w:rFonts w:ascii="Arial" w:hAnsi="Arial" w:cs="Arial"/>
          <w:sz w:val="24"/>
          <w:szCs w:val="24"/>
        </w:rPr>
        <w:t>ere,</w:t>
      </w:r>
      <w:r w:rsidR="00764375" w:rsidRPr="006921B1">
        <w:rPr>
          <w:rFonts w:ascii="Arial" w:hAnsi="Arial" w:cs="Arial"/>
          <w:sz w:val="24"/>
          <w:szCs w:val="24"/>
        </w:rPr>
        <w:t xml:space="preserve"> the probability of feeding and surviving upon encountering a house with </w:t>
      </w:r>
      <w:r w:rsidR="00CB57A7" w:rsidRPr="006921B1">
        <w:rPr>
          <w:rFonts w:ascii="Arial" w:hAnsi="Arial" w:cs="Arial"/>
          <w:sz w:val="24"/>
          <w:szCs w:val="24"/>
        </w:rPr>
        <w:t>ITN</w:t>
      </w:r>
      <w:r w:rsidR="00764375" w:rsidRPr="006921B1">
        <w:rPr>
          <w:rFonts w:ascii="Arial" w:hAnsi="Arial" w:cs="Arial"/>
          <w:sz w:val="24"/>
          <w:szCs w:val="24"/>
        </w:rPr>
        <w:t>s</w:t>
      </w:r>
      <w:r w:rsidR="002B0BD0" w:rsidRPr="006921B1">
        <w:rPr>
          <w:rFonts w:ascii="Arial" w:hAnsi="Arial" w:cs="Arial"/>
          <w:sz w:val="24"/>
          <w:szCs w:val="24"/>
        </w:rPr>
        <w:t xml:space="preserve"> </w:t>
      </w:r>
      <w:r w:rsidR="00764375" w:rsidRPr="006921B1">
        <w:rPr>
          <w:rFonts w:ascii="Arial" w:hAnsi="Arial" w:cs="Arial"/>
          <w:sz w:val="24"/>
          <w:szCs w:val="24"/>
        </w:rPr>
        <w:t xml:space="preserve">is given by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ITN</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ITN</m:t>
            </m:r>
          </m:sub>
        </m:sSub>
      </m:oMath>
      <w:r w:rsidR="00764375" w:rsidRPr="006921B1">
        <w:rPr>
          <w:rFonts w:ascii="Arial" w:hAnsi="Arial" w:cs="Arial"/>
          <w:sz w:val="24"/>
          <w:szCs w:val="24"/>
        </w:rPr>
        <w:t xml:space="preserve">, the probability of feeding and surviving upon encountering an IRS-treated house is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IRS</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IRS</m:t>
            </m:r>
          </m:sub>
        </m:sSub>
      </m:oMath>
      <w:r w:rsidR="00764375" w:rsidRPr="006921B1">
        <w:rPr>
          <w:rFonts w:ascii="Arial" w:eastAsiaTheme="minorEastAsia" w:hAnsi="Arial" w:cs="Arial"/>
          <w:sz w:val="24"/>
          <w:szCs w:val="24"/>
        </w:rPr>
        <w:t>,</w:t>
      </w:r>
      <w:r w:rsidR="00764375" w:rsidRPr="006921B1">
        <w:rPr>
          <w:rFonts w:ascii="Arial" w:hAnsi="Arial" w:cs="Arial"/>
          <w:sz w:val="24"/>
          <w:szCs w:val="24"/>
        </w:rPr>
        <w:t xml:space="preserve"> and the probability of feeding and surviving upon encountering a mosquito proofed housing is given by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HM</m:t>
                </m:r>
              </m:sub>
            </m:sSub>
          </m:e>
        </m:d>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HM</m:t>
            </m:r>
          </m:sub>
        </m:sSub>
      </m:oMath>
      <w:r w:rsidR="00764375" w:rsidRPr="006921B1">
        <w:rPr>
          <w:rFonts w:ascii="Arial" w:hAnsi="Arial" w:cs="Arial"/>
          <w:sz w:val="24"/>
          <w:szCs w:val="24"/>
        </w:rPr>
        <w:t xml:space="preserve">. </w:t>
      </w:r>
      <w:r w:rsidR="002B0BD0" w:rsidRPr="006921B1">
        <w:rPr>
          <w:rFonts w:ascii="Arial" w:hAnsi="Arial" w:cs="Arial"/>
          <w:sz w:val="24"/>
          <w:szCs w:val="24"/>
        </w:rPr>
        <w:t xml:space="preserve">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ITN</m:t>
            </m:r>
          </m:sub>
        </m:sSub>
        <m:r>
          <w:rPr>
            <w:rFonts w:ascii="Cambria Math" w:eastAsiaTheme="minorEastAsia" w:hAnsi="Cambria Math" w:cs="Arial"/>
            <w:sz w:val="24"/>
            <w:szCs w:val="24"/>
          </w:rPr>
          <m:t xml:space="preserve">, </m:t>
        </m:r>
      </m:oMath>
      <w:r w:rsidR="002B0BD0" w:rsidRPr="006921B1">
        <w:rPr>
          <w:rFonts w:ascii="Arial"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IRS</m:t>
            </m:r>
          </m:sub>
        </m:sSub>
        <m:r>
          <w:rPr>
            <w:rFonts w:ascii="Cambria Math" w:eastAsiaTheme="minorEastAsia" w:hAnsi="Cambria Math" w:cs="Arial"/>
            <w:sz w:val="24"/>
            <w:szCs w:val="24"/>
          </w:rPr>
          <m:t>,</m:t>
        </m:r>
      </m:oMath>
      <w:r w:rsidR="002B0BD0"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HM</m:t>
            </m:r>
          </m:sub>
        </m:sSub>
      </m:oMath>
      <w:r w:rsidR="002B0BD0" w:rsidRPr="006921B1">
        <w:rPr>
          <w:rFonts w:ascii="Arial" w:eastAsiaTheme="minorEastAsia" w:hAnsi="Arial" w:cs="Arial"/>
          <w:sz w:val="24"/>
          <w:szCs w:val="24"/>
        </w:rPr>
        <w:t>is the probability that mosquito survives and feeds after encountering a human in a house with an intervention</w:t>
      </w:r>
      <w:r w:rsidR="00673F65" w:rsidRPr="006921B1">
        <w:rPr>
          <w:rFonts w:ascii="Arial" w:eastAsiaTheme="minorEastAsia" w:hAnsi="Arial" w:cs="Arial"/>
          <w:sz w:val="24"/>
          <w:szCs w:val="24"/>
        </w:rPr>
        <w:t xml:space="preserve"> </w:t>
      </w:r>
      <w:r w:rsidR="002B0BD0" w:rsidRPr="006921B1">
        <w:rPr>
          <w:rFonts w:ascii="Arial" w:eastAsiaTheme="minorEastAsia" w:hAnsi="Arial" w:cs="Arial"/>
          <w:sz w:val="24"/>
          <w:szCs w:val="24"/>
        </w:rPr>
        <w:t>(ITNs, IRS, and HM respectively)</w:t>
      </w:r>
      <w:r w:rsidR="005915ED" w:rsidRPr="006921B1">
        <w:rPr>
          <w:rFonts w:ascii="Arial" w:eastAsiaTheme="minorEastAsia" w:hAnsi="Arial" w:cs="Arial"/>
          <w:sz w:val="24"/>
          <w:szCs w:val="24"/>
        </w:rPr>
        <w:t>, provided that it is not repelled</w:t>
      </w:r>
      <w:r w:rsidR="002B0BD0" w:rsidRPr="006921B1">
        <w:rPr>
          <w:rFonts w:ascii="Arial" w:eastAsiaTheme="minorEastAsia" w:hAnsi="Arial" w:cs="Arial"/>
          <w:sz w:val="24"/>
          <w:szCs w:val="24"/>
        </w:rPr>
        <w:t xml:space="preserve">. </w:t>
      </w:r>
      <w:r w:rsidR="00764375" w:rsidRPr="006921B1">
        <w:rPr>
          <w:rFonts w:ascii="Arial" w:hAnsi="Arial" w:cs="Arial"/>
          <w:sz w:val="24"/>
          <w:szCs w:val="24"/>
        </w:rPr>
        <w:t>Thus, the probability of feeding and surviving upon encountering a house with either any of the two or all three interventions is given by;</w:t>
      </w:r>
    </w:p>
    <w:p w:rsidR="00341053" w:rsidRPr="006921B1" w:rsidRDefault="003D0380" w:rsidP="0025601D">
      <w:pPr>
        <w:ind w:firstLine="72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oMath>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5915ED" w:rsidRPr="006921B1">
        <w:rPr>
          <w:rFonts w:ascii="Arial" w:eastAsiaTheme="minorEastAsia" w:hAnsi="Arial" w:cs="Arial"/>
          <w:sz w:val="24"/>
          <w:szCs w:val="24"/>
        </w:rPr>
        <w:tab/>
      </w:r>
      <w:r w:rsidR="00947957"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60</w:t>
      </w:r>
      <w:r w:rsidR="0025601D" w:rsidRPr="006921B1">
        <w:rPr>
          <w:rFonts w:ascii="Arial" w:eastAsiaTheme="minorEastAsia" w:hAnsi="Arial" w:cs="Arial"/>
          <w:sz w:val="24"/>
          <w:szCs w:val="24"/>
        </w:rPr>
        <w:t>)</w:t>
      </w:r>
    </w:p>
    <w:p w:rsidR="00790AA3" w:rsidRPr="006921B1" w:rsidRDefault="003D0380" w:rsidP="0025601D">
      <w:pPr>
        <w:ind w:firstLine="72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ITN,IRS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r>
          <w:rPr>
            <w:rFonts w:ascii="Cambria Math" w:eastAsiaTheme="minorEastAsia" w:hAnsi="Cambria Math" w:cs="Arial"/>
            <w:sz w:val="24"/>
            <w:szCs w:val="24"/>
          </w:rPr>
          <m:t>,</m:t>
        </m:r>
      </m:oMath>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B0BD0"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947957"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61</w:t>
      </w:r>
      <w:r w:rsidR="0025601D" w:rsidRPr="006921B1">
        <w:rPr>
          <w:rFonts w:ascii="Arial" w:eastAsiaTheme="minorEastAsia" w:hAnsi="Arial" w:cs="Arial"/>
          <w:sz w:val="24"/>
          <w:szCs w:val="24"/>
        </w:rPr>
        <w:t>)</w:t>
      </w:r>
    </w:p>
    <w:p w:rsidR="00790AA3" w:rsidRPr="006921B1" w:rsidRDefault="00B94934" w:rsidP="00B94934">
      <w:pPr>
        <w:rPr>
          <w:rFonts w:ascii="Arial" w:hAnsi="Arial" w:cs="Arial"/>
          <w:sz w:val="24"/>
          <w:szCs w:val="24"/>
        </w:rPr>
      </w:pPr>
      <w:r w:rsidRPr="006921B1">
        <w:rPr>
          <w:rFonts w:ascii="Arial" w:eastAsiaTheme="minorEastAsia" w:hAnsi="Arial" w:cs="Arial"/>
          <w:sz w:val="24"/>
          <w:szCs w:val="24"/>
        </w:rPr>
        <w:t xml:space="preserve">       </w:t>
      </w:r>
      <w:r w:rsidR="0025601D"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oMath>
      <w:r w:rsidRPr="006921B1">
        <w:rPr>
          <w:rFonts w:ascii="Arial" w:eastAsiaTheme="minorEastAsia" w:hAnsi="Arial" w:cs="Arial"/>
          <w:sz w:val="24"/>
          <w:szCs w:val="24"/>
        </w:rPr>
        <w:tab/>
      </w:r>
      <w:r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2B0BD0" w:rsidRPr="006921B1">
        <w:rPr>
          <w:rFonts w:ascii="Arial" w:eastAsiaTheme="minorEastAsia" w:hAnsi="Arial" w:cs="Arial"/>
          <w:sz w:val="24"/>
          <w:szCs w:val="24"/>
        </w:rPr>
        <w:tab/>
      </w:r>
      <w:r w:rsidR="0025601D" w:rsidRPr="006921B1">
        <w:rPr>
          <w:rFonts w:ascii="Arial" w:eastAsiaTheme="minorEastAsia" w:hAnsi="Arial" w:cs="Arial"/>
          <w:sz w:val="24"/>
          <w:szCs w:val="24"/>
        </w:rPr>
        <w:tab/>
      </w:r>
      <w:r w:rsidR="000C10F6" w:rsidRPr="006921B1">
        <w:rPr>
          <w:rFonts w:ascii="Arial" w:eastAsiaTheme="minorEastAsia" w:hAnsi="Arial" w:cs="Arial"/>
          <w:sz w:val="24"/>
          <w:szCs w:val="24"/>
        </w:rPr>
        <w:tab/>
      </w:r>
      <w:r w:rsidR="00947957" w:rsidRPr="006921B1">
        <w:rPr>
          <w:rFonts w:ascii="Arial" w:eastAsiaTheme="minorEastAsia" w:hAnsi="Arial" w:cs="Arial"/>
          <w:sz w:val="24"/>
          <w:szCs w:val="24"/>
        </w:rPr>
        <w:tab/>
      </w:r>
      <w:r w:rsidRPr="006921B1">
        <w:rPr>
          <w:rFonts w:ascii="Arial" w:hAnsi="Arial" w:cs="Arial"/>
          <w:sz w:val="24"/>
          <w:szCs w:val="24"/>
          <w:lang w:val="pt-PT"/>
        </w:rPr>
        <w:t>(</w:t>
      </w:r>
      <w:r w:rsidR="00F40156" w:rsidRPr="006921B1">
        <w:rPr>
          <w:rFonts w:ascii="Arial" w:hAnsi="Arial" w:cs="Arial"/>
          <w:sz w:val="24"/>
          <w:szCs w:val="24"/>
          <w:lang w:val="pt-PT"/>
        </w:rPr>
        <w:t>S1. 62</w:t>
      </w:r>
      <w:r w:rsidRPr="006921B1">
        <w:rPr>
          <w:rFonts w:ascii="Arial" w:hAnsi="Arial" w:cs="Arial"/>
          <w:sz w:val="24"/>
          <w:szCs w:val="24"/>
          <w:lang w:val="pt-PT"/>
        </w:rPr>
        <w:t>)</w:t>
      </w:r>
    </w:p>
    <w:p w:rsidR="00952C2C" w:rsidRPr="006921B1" w:rsidRDefault="003D0380" w:rsidP="0025601D">
      <w:pPr>
        <w:ind w:firstLine="72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ITN,IRS,HM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ITN</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IRS</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HM</m:t>
            </m:r>
          </m:sub>
        </m:sSub>
        <m:r>
          <w:rPr>
            <w:rFonts w:ascii="Cambria Math" w:eastAsiaTheme="minorEastAsia" w:hAnsi="Cambria Math" w:cs="Arial"/>
            <w:sz w:val="24"/>
            <w:szCs w:val="24"/>
          </w:rPr>
          <m:t>.</m:t>
        </m:r>
      </m:oMath>
      <w:r w:rsidR="00DD6994" w:rsidRPr="006921B1">
        <w:rPr>
          <w:rFonts w:ascii="Arial" w:eastAsiaTheme="minorEastAsia" w:hAnsi="Arial" w:cs="Arial"/>
          <w:sz w:val="24"/>
          <w:szCs w:val="24"/>
        </w:rPr>
        <w:t xml:space="preserve">     </w:t>
      </w:r>
      <w:r w:rsidR="005915ED" w:rsidRPr="006921B1">
        <w:rPr>
          <w:rFonts w:ascii="Arial" w:eastAsiaTheme="minorEastAsia" w:hAnsi="Arial" w:cs="Arial"/>
          <w:sz w:val="24"/>
          <w:szCs w:val="24"/>
        </w:rPr>
        <w:tab/>
      </w:r>
      <w:r w:rsidR="005915ED" w:rsidRPr="006921B1">
        <w:rPr>
          <w:rFonts w:ascii="Arial" w:eastAsiaTheme="minorEastAsia" w:hAnsi="Arial" w:cs="Arial"/>
          <w:sz w:val="24"/>
          <w:szCs w:val="24"/>
        </w:rPr>
        <w:tab/>
      </w:r>
      <w:r w:rsidR="005915ED" w:rsidRPr="006921B1">
        <w:rPr>
          <w:rFonts w:ascii="Arial" w:eastAsiaTheme="minorEastAsia" w:hAnsi="Arial" w:cs="Arial"/>
          <w:sz w:val="24"/>
          <w:szCs w:val="24"/>
        </w:rPr>
        <w:tab/>
      </w:r>
      <w:r w:rsidR="005915ED" w:rsidRPr="006921B1">
        <w:rPr>
          <w:rFonts w:ascii="Arial" w:eastAsiaTheme="minorEastAsia" w:hAnsi="Arial" w:cs="Arial"/>
          <w:sz w:val="24"/>
          <w:szCs w:val="24"/>
        </w:rPr>
        <w:tab/>
      </w:r>
      <w:r w:rsidR="00DD6994" w:rsidRPr="006921B1">
        <w:rPr>
          <w:rFonts w:ascii="Arial" w:eastAsiaTheme="minorEastAsia" w:hAnsi="Arial" w:cs="Arial"/>
          <w:sz w:val="24"/>
          <w:szCs w:val="24"/>
        </w:rPr>
        <w:t xml:space="preserve"> </w:t>
      </w:r>
      <w:r w:rsidR="00947957" w:rsidRPr="006921B1">
        <w:rPr>
          <w:rFonts w:ascii="Arial" w:eastAsiaTheme="minorEastAsia"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63</w:t>
      </w:r>
      <w:r w:rsidR="0025601D" w:rsidRPr="006921B1">
        <w:rPr>
          <w:rFonts w:ascii="Arial" w:hAnsi="Arial" w:cs="Arial"/>
          <w:sz w:val="24"/>
          <w:szCs w:val="24"/>
          <w:lang w:val="pt-PT"/>
        </w:rPr>
        <w:t>)</w:t>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p>
    <w:p w:rsidR="00BA2182" w:rsidRDefault="00764375" w:rsidP="00FD1491">
      <w:pPr>
        <w:rPr>
          <w:rFonts w:ascii="Arial" w:eastAsiaTheme="minorEastAsia" w:hAnsi="Arial" w:cs="Arial"/>
          <w:sz w:val="24"/>
          <w:szCs w:val="24"/>
        </w:rPr>
      </w:pPr>
      <w:r w:rsidRPr="006921B1">
        <w:rPr>
          <w:rFonts w:ascii="Arial" w:eastAsiaTheme="minorEastAsia" w:hAnsi="Arial" w:cs="Arial"/>
          <w:sz w:val="24"/>
          <w:szCs w:val="24"/>
        </w:rPr>
        <w:t xml:space="preserve">Here, we have assumed that the mosquito must first avoid being repelled by mosquito proofed housing, then by IRS-treated house, and then must feed and survive mosquito proofed housing, the </w:t>
      </w:r>
      <w:r w:rsidR="00CB57A7" w:rsidRPr="006921B1">
        <w:rPr>
          <w:rFonts w:ascii="Arial" w:eastAsiaTheme="minorEastAsia" w:hAnsi="Arial" w:cs="Arial"/>
          <w:sz w:val="24"/>
          <w:szCs w:val="24"/>
        </w:rPr>
        <w:t>ITN</w:t>
      </w:r>
      <w:r w:rsidRPr="006921B1">
        <w:rPr>
          <w:rFonts w:ascii="Arial" w:eastAsiaTheme="minorEastAsia" w:hAnsi="Arial" w:cs="Arial"/>
          <w:sz w:val="24"/>
          <w:szCs w:val="24"/>
        </w:rPr>
        <w:t xml:space="preserve"> and IRS treatment.</w:t>
      </w:r>
      <w:r w:rsidR="007D13A9" w:rsidRPr="006921B1">
        <w:rPr>
          <w:rFonts w:ascii="Arial" w:eastAsiaTheme="minorEastAsia" w:hAnsi="Arial" w:cs="Arial"/>
          <w:sz w:val="24"/>
          <w:szCs w:val="24"/>
        </w:rPr>
        <w:t xml:space="preserve"> </w:t>
      </w:r>
    </w:p>
    <w:p w:rsidR="00000875" w:rsidRPr="006921B1" w:rsidRDefault="00000875" w:rsidP="00FD1491">
      <w:pPr>
        <w:rPr>
          <w:rFonts w:ascii="Arial" w:eastAsiaTheme="minorEastAsia" w:hAnsi="Arial" w:cs="Arial"/>
          <w:sz w:val="24"/>
          <w:szCs w:val="24"/>
        </w:rPr>
      </w:pPr>
    </w:p>
    <w:p w:rsidR="00014E15" w:rsidRPr="00000875" w:rsidRDefault="00014E15" w:rsidP="00000875">
      <w:pPr>
        <w:pStyle w:val="Heading2"/>
        <w:rPr>
          <w:rFonts w:ascii="Arial" w:hAnsi="Arial" w:cs="Arial"/>
          <w:sz w:val="32"/>
          <w:szCs w:val="32"/>
        </w:rPr>
      </w:pPr>
      <w:r w:rsidRPr="00000875">
        <w:rPr>
          <w:rStyle w:val="Heading3Char"/>
          <w:rFonts w:ascii="Arial" w:hAnsi="Arial" w:cs="Arial"/>
          <w:b/>
          <w:bCs/>
          <w:color w:val="auto"/>
          <w:sz w:val="32"/>
          <w:szCs w:val="32"/>
        </w:rPr>
        <w:lastRenderedPageBreak/>
        <w:t>Targeting mosquitoes while attempting to feed on humans when outdoors</w:t>
      </w:r>
    </w:p>
    <w:p w:rsidR="00014E15" w:rsidRPr="006921B1" w:rsidRDefault="00014E15" w:rsidP="00014E15">
      <w:pPr>
        <w:rPr>
          <w:rFonts w:ascii="Arial" w:hAnsi="Arial" w:cs="Arial"/>
          <w:sz w:val="24"/>
          <w:szCs w:val="24"/>
        </w:rPr>
      </w:pPr>
      <w:r w:rsidRPr="006921B1">
        <w:rPr>
          <w:rFonts w:ascii="Arial" w:hAnsi="Arial" w:cs="Arial"/>
          <w:sz w:val="24"/>
          <w:szCs w:val="24"/>
        </w:rPr>
        <w:t xml:space="preserve">Mosquito attempting to bite humans outdoor when are not protected by </w:t>
      </w:r>
      <w:r w:rsidR="00CB57A7" w:rsidRPr="006921B1">
        <w:rPr>
          <w:rFonts w:ascii="Arial" w:hAnsi="Arial" w:cs="Arial"/>
          <w:sz w:val="24"/>
          <w:szCs w:val="24"/>
        </w:rPr>
        <w:t>ITN</w:t>
      </w:r>
      <w:r w:rsidRPr="006921B1">
        <w:rPr>
          <w:rFonts w:ascii="Arial" w:hAnsi="Arial" w:cs="Arial"/>
          <w:sz w:val="24"/>
          <w:szCs w:val="24"/>
        </w:rPr>
        <w:t>s and/or IRS can potential be protected by spatial repellents and other personal protection measures (i.e., topical repellents and insecticide-treated clothing)</w:t>
      </w:r>
      <w:r w:rsidR="0025601D" w:rsidRPr="006921B1">
        <w:rPr>
          <w:rFonts w:ascii="Arial" w:hAnsi="Arial" w:cs="Arial"/>
          <w:sz w:val="24"/>
          <w:szCs w:val="24"/>
        </w:rPr>
        <w:t>.</w:t>
      </w:r>
      <w:r w:rsidRPr="006921B1">
        <w:rPr>
          <w:rFonts w:ascii="Arial" w:hAnsi="Arial" w:cs="Arial"/>
          <w:sz w:val="24"/>
          <w:szCs w:val="24"/>
        </w:rPr>
        <w:t xml:space="preserve"> </w:t>
      </w:r>
    </w:p>
    <w:p w:rsidR="00014E15" w:rsidRPr="00000875" w:rsidRDefault="00014E15" w:rsidP="00000875">
      <w:pPr>
        <w:pStyle w:val="Heading3"/>
        <w:rPr>
          <w:rFonts w:ascii="Arial" w:hAnsi="Arial" w:cs="Arial"/>
          <w:i/>
          <w:color w:val="auto"/>
          <w:sz w:val="28"/>
          <w:szCs w:val="28"/>
        </w:rPr>
      </w:pPr>
      <w:r w:rsidRPr="00000875">
        <w:rPr>
          <w:rFonts w:ascii="Arial" w:hAnsi="Arial" w:cs="Arial"/>
          <w:color w:val="auto"/>
          <w:sz w:val="28"/>
          <w:szCs w:val="28"/>
        </w:rPr>
        <w:t>Probability of a mosquito being repelled due to spatial repellent and/or other personal protection measure</w:t>
      </w:r>
      <w:r w:rsidR="00B24BC2" w:rsidRPr="00000875">
        <w:rPr>
          <w:rFonts w:ascii="Arial" w:hAnsi="Arial" w:cs="Arial"/>
          <w:color w:val="auto"/>
          <w:sz w:val="28"/>
          <w:szCs w:val="28"/>
        </w:rPr>
        <w:t>s</w:t>
      </w:r>
    </w:p>
    <w:p w:rsidR="00742F86" w:rsidRPr="006921B1" w:rsidRDefault="00742F86" w:rsidP="00742F86">
      <w:pPr>
        <w:rPr>
          <w:rFonts w:ascii="Arial" w:eastAsiaTheme="minorEastAsia" w:hAnsi="Arial" w:cs="Arial"/>
          <w:sz w:val="24"/>
          <w:szCs w:val="24"/>
        </w:rPr>
      </w:pPr>
      <w:r w:rsidRPr="006921B1">
        <w:rPr>
          <w:rFonts w:ascii="Arial" w:eastAsiaTheme="minorEastAsia" w:hAnsi="Arial" w:cs="Arial"/>
          <w:sz w:val="24"/>
          <w:szCs w:val="24"/>
        </w:rPr>
        <w:t xml:space="preserve">Let’s denote spatial repellent coverage by </w:t>
      </w:r>
      <w:r w:rsidRPr="006921B1">
        <w:rPr>
          <w:rFonts w:ascii="Arial" w:eastAsiaTheme="minorEastAsia" w:hAnsi="Arial" w:cs="Arial"/>
          <w:position w:val="-12"/>
          <w:sz w:val="24"/>
          <w:szCs w:val="24"/>
        </w:rPr>
        <w:object w:dxaOrig="400" w:dyaOrig="360">
          <v:shape id="_x0000_i1165" type="#_x0000_t75" style="width:20.25pt;height:18pt" o:ole="">
            <v:imagedata r:id="rId287" o:title=""/>
          </v:shape>
          <o:OLEObject Type="Embed" ProgID="Equation.DSMT4" ShapeID="_x0000_i1165" DrawAspect="Content" ObjectID="_1571941164" r:id="rId288"/>
        </w:object>
      </w:r>
      <w:r w:rsidRPr="006921B1">
        <w:rPr>
          <w:rFonts w:ascii="Arial" w:eastAsiaTheme="minorEastAsia" w:hAnsi="Arial" w:cs="Arial"/>
          <w:sz w:val="24"/>
          <w:szCs w:val="24"/>
        </w:rPr>
        <w:t xml:space="preserve"> which we interpret as the proportion of people outdoor reported to be protected by spatial repellents, and </w:t>
      </w:r>
      <w:r w:rsidR="00876AD1" w:rsidRPr="006921B1">
        <w:rPr>
          <w:rFonts w:ascii="Arial" w:eastAsiaTheme="minorEastAsia" w:hAnsi="Arial" w:cs="Arial"/>
          <w:sz w:val="24"/>
          <w:szCs w:val="24"/>
        </w:rPr>
        <w:t xml:space="preserve">personal protection measure coverage </w:t>
      </w:r>
      <w:r w:rsidRPr="006921B1">
        <w:rPr>
          <w:rFonts w:ascii="Arial" w:eastAsiaTheme="minorEastAsia" w:hAnsi="Arial" w:cs="Arial"/>
          <w:sz w:val="24"/>
          <w:szCs w:val="24"/>
        </w:rPr>
        <w:t xml:space="preserve">by </w:t>
      </w:r>
      <w:r w:rsidR="00876AD1" w:rsidRPr="006921B1">
        <w:rPr>
          <w:rFonts w:ascii="Arial" w:eastAsiaTheme="minorEastAsia" w:hAnsi="Arial" w:cs="Arial"/>
          <w:position w:val="-12"/>
          <w:sz w:val="24"/>
          <w:szCs w:val="24"/>
        </w:rPr>
        <w:object w:dxaOrig="540" w:dyaOrig="360">
          <v:shape id="_x0000_i1166" type="#_x0000_t75" style="width:27pt;height:18pt" o:ole="">
            <v:imagedata r:id="rId289" o:title=""/>
          </v:shape>
          <o:OLEObject Type="Embed" ProgID="Equation.DSMT4" ShapeID="_x0000_i1166" DrawAspect="Content" ObjectID="_1571941165" r:id="rId290"/>
        </w:object>
      </w:r>
      <w:r w:rsidRPr="006921B1">
        <w:rPr>
          <w:rFonts w:ascii="Arial" w:eastAsiaTheme="minorEastAsia" w:hAnsi="Arial" w:cs="Arial"/>
          <w:sz w:val="24"/>
          <w:szCs w:val="24"/>
        </w:rPr>
        <w:t xml:space="preserve"> which we inter</w:t>
      </w:r>
      <w:r w:rsidR="00876AD1" w:rsidRPr="006921B1">
        <w:rPr>
          <w:rFonts w:ascii="Arial" w:eastAsiaTheme="minorEastAsia" w:hAnsi="Arial" w:cs="Arial"/>
          <w:sz w:val="24"/>
          <w:szCs w:val="24"/>
        </w:rPr>
        <w:t>pret as the proportion of people reported to be protected by a personal protection measure</w:t>
      </w:r>
      <w:r w:rsidRPr="006921B1">
        <w:rPr>
          <w:rFonts w:ascii="Arial" w:eastAsiaTheme="minorEastAsia" w:hAnsi="Arial" w:cs="Arial"/>
          <w:sz w:val="24"/>
          <w:szCs w:val="24"/>
        </w:rPr>
        <w:t>. Thus, the coverage parameters</w:t>
      </w:r>
      <w:proofErr w:type="gramStart"/>
      <w:r w:rsidRPr="006921B1">
        <w:rPr>
          <w:rFonts w:ascii="Arial" w:eastAsiaTheme="minorEastAsia" w:hAnsi="Arial" w:cs="Arial"/>
          <w:sz w:val="24"/>
          <w:szCs w:val="24"/>
        </w:rPr>
        <w:t xml:space="preserve">, </w:t>
      </w:r>
      <w:proofErr w:type="gramEnd"/>
      <w:r w:rsidR="00876AD1" w:rsidRPr="006921B1">
        <w:rPr>
          <w:rFonts w:ascii="Arial" w:eastAsiaTheme="minorEastAsia" w:hAnsi="Arial" w:cs="Arial"/>
          <w:position w:val="-12"/>
          <w:sz w:val="24"/>
          <w:szCs w:val="24"/>
        </w:rPr>
        <w:object w:dxaOrig="400" w:dyaOrig="360">
          <v:shape id="_x0000_i1167" type="#_x0000_t75" style="width:20.25pt;height:18pt" o:ole="">
            <v:imagedata r:id="rId291" o:title=""/>
          </v:shape>
          <o:OLEObject Type="Embed" ProgID="Equation.DSMT4" ShapeID="_x0000_i1167" DrawAspect="Content" ObjectID="_1571941166" r:id="rId292"/>
        </w:object>
      </w:r>
      <w:r w:rsidRPr="006921B1">
        <w:rPr>
          <w:rFonts w:ascii="Arial" w:eastAsiaTheme="minorEastAsia" w:hAnsi="Arial" w:cs="Arial"/>
          <w:sz w:val="24"/>
          <w:szCs w:val="24"/>
        </w:rPr>
        <w:t xml:space="preserve">, </w:t>
      </w:r>
      <w:r w:rsidR="00876AD1" w:rsidRPr="006921B1">
        <w:rPr>
          <w:rFonts w:ascii="Arial" w:eastAsiaTheme="minorEastAsia" w:hAnsi="Arial" w:cs="Arial"/>
          <w:position w:val="-12"/>
          <w:sz w:val="24"/>
          <w:szCs w:val="24"/>
        </w:rPr>
        <w:object w:dxaOrig="540" w:dyaOrig="360">
          <v:shape id="_x0000_i1168" type="#_x0000_t75" style="width:27pt;height:18pt" o:ole="">
            <v:imagedata r:id="rId293" o:title=""/>
          </v:shape>
          <o:OLEObject Type="Embed" ProgID="Equation.DSMT4" ShapeID="_x0000_i1168" DrawAspect="Content" ObjectID="_1571941167" r:id="rId294"/>
        </w:object>
      </w:r>
      <w:r w:rsidRPr="006921B1">
        <w:rPr>
          <w:rFonts w:ascii="Arial" w:eastAsiaTheme="minorEastAsia" w:hAnsi="Arial" w:cs="Arial"/>
          <w:sz w:val="24"/>
          <w:szCs w:val="24"/>
        </w:rPr>
        <w:t xml:space="preserve">, </w:t>
      </w:r>
      <w:r w:rsidR="00876AD1" w:rsidRPr="006921B1">
        <w:rPr>
          <w:rFonts w:ascii="Arial" w:eastAsiaTheme="minorEastAsia" w:hAnsi="Arial" w:cs="Arial"/>
          <w:position w:val="-14"/>
          <w:sz w:val="24"/>
          <w:szCs w:val="24"/>
        </w:rPr>
        <w:object w:dxaOrig="760" w:dyaOrig="380">
          <v:shape id="_x0000_i1169" type="#_x0000_t75" style="width:38.25pt;height:18.75pt" o:ole="">
            <v:imagedata r:id="rId295" o:title=""/>
          </v:shape>
          <o:OLEObject Type="Embed" ProgID="Equation.DSMT4" ShapeID="_x0000_i1169" DrawAspect="Content" ObjectID="_1571941168" r:id="rId296"/>
        </w:object>
      </w:r>
      <w:r w:rsidRPr="006921B1">
        <w:rPr>
          <w:rFonts w:ascii="Arial" w:eastAsiaTheme="minorEastAsia" w:hAnsi="Arial" w:cs="Arial"/>
          <w:sz w:val="24"/>
          <w:szCs w:val="24"/>
        </w:rPr>
        <w:t xml:space="preserve"> and  </w:t>
      </w:r>
      <w:r w:rsidR="00876AD1" w:rsidRPr="006921B1">
        <w:rPr>
          <w:rFonts w:ascii="Arial" w:eastAsiaTheme="minorEastAsia" w:hAnsi="Arial" w:cs="Arial"/>
          <w:position w:val="-14"/>
          <w:sz w:val="24"/>
          <w:szCs w:val="24"/>
        </w:rPr>
        <w:object w:dxaOrig="859" w:dyaOrig="380">
          <v:shape id="_x0000_i1170" type="#_x0000_t75" style="width:42.75pt;height:18.75pt" o:ole="">
            <v:imagedata r:id="rId297" o:title=""/>
          </v:shape>
          <o:OLEObject Type="Embed" ProgID="Equation.DSMT4" ShapeID="_x0000_i1170" DrawAspect="Content" ObjectID="_1571941169" r:id="rId298"/>
        </w:object>
      </w:r>
      <w:r w:rsidRPr="006921B1">
        <w:rPr>
          <w:rFonts w:ascii="Arial" w:eastAsiaTheme="minorEastAsia" w:hAnsi="Arial" w:cs="Arial"/>
          <w:sz w:val="24"/>
          <w:szCs w:val="24"/>
        </w:rPr>
        <w:t xml:space="preserve">represent coverage with </w:t>
      </w:r>
      <w:r w:rsidR="00876AD1" w:rsidRPr="006921B1">
        <w:rPr>
          <w:rFonts w:ascii="Arial" w:eastAsiaTheme="minorEastAsia" w:hAnsi="Arial" w:cs="Arial"/>
          <w:sz w:val="24"/>
          <w:szCs w:val="24"/>
        </w:rPr>
        <w:t>spatial repellents only, personal protection measure only, spatial repellents and personal protection measure, and with neither spatial repellents or personal protection measure</w:t>
      </w:r>
      <w:r w:rsidRPr="006921B1">
        <w:rPr>
          <w:rFonts w:ascii="Arial" w:eastAsiaTheme="minorEastAsia" w:hAnsi="Arial" w:cs="Arial"/>
          <w:sz w:val="24"/>
          <w:szCs w:val="24"/>
        </w:rPr>
        <w:t xml:space="preserve"> respectively. Assuming independent coverage of each intervention, then, </w:t>
      </w:r>
    </w:p>
    <w:p w:rsidR="00742F86" w:rsidRPr="006921B1" w:rsidRDefault="00876AD1" w:rsidP="00742F86">
      <w:pPr>
        <w:ind w:firstLine="720"/>
        <w:rPr>
          <w:rFonts w:ascii="Arial" w:hAnsi="Arial" w:cs="Arial"/>
          <w:sz w:val="24"/>
          <w:szCs w:val="24"/>
        </w:rPr>
      </w:pPr>
      <w:r w:rsidRPr="006921B1">
        <w:rPr>
          <w:rFonts w:ascii="Arial" w:hAnsi="Arial" w:cs="Arial"/>
          <w:position w:val="-12"/>
          <w:sz w:val="24"/>
          <w:szCs w:val="24"/>
        </w:rPr>
        <w:object w:dxaOrig="2000" w:dyaOrig="360">
          <v:shape id="_x0000_i1171" type="#_x0000_t75" style="width:100.5pt;height:18pt" o:ole="">
            <v:imagedata r:id="rId299" o:title=""/>
          </v:shape>
          <o:OLEObject Type="Embed" ProgID="Equation.DSMT4" ShapeID="_x0000_i1171" DrawAspect="Content" ObjectID="_1571941170" r:id="rId300"/>
        </w:object>
      </w:r>
      <w:r w:rsidR="00742F86" w:rsidRPr="006921B1">
        <w:rPr>
          <w:rFonts w:ascii="Arial" w:hAnsi="Arial" w:cs="Arial"/>
          <w:sz w:val="24"/>
          <w:szCs w:val="24"/>
        </w:rPr>
        <w:t xml:space="preserve"> ,</w:t>
      </w:r>
      <w:r w:rsidR="00742F86" w:rsidRPr="006921B1">
        <w:rPr>
          <w:rFonts w:ascii="Arial" w:hAnsi="Arial" w:cs="Arial"/>
          <w:sz w:val="24"/>
          <w:szCs w:val="24"/>
        </w:rPr>
        <w:tab/>
      </w:r>
      <w:r w:rsidR="00742F86" w:rsidRPr="006921B1">
        <w:rPr>
          <w:rFonts w:ascii="Arial" w:hAnsi="Arial" w:cs="Arial"/>
          <w:sz w:val="24"/>
          <w:szCs w:val="24"/>
        </w:rPr>
        <w:tab/>
      </w:r>
      <w:r w:rsidR="00742F86" w:rsidRPr="006921B1">
        <w:rPr>
          <w:rFonts w:ascii="Arial" w:hAnsi="Arial" w:cs="Arial"/>
          <w:sz w:val="24"/>
          <w:szCs w:val="24"/>
        </w:rPr>
        <w:tab/>
      </w:r>
      <w:r w:rsidR="00742F86" w:rsidRPr="006921B1">
        <w:rPr>
          <w:rFonts w:ascii="Arial" w:hAnsi="Arial" w:cs="Arial"/>
          <w:sz w:val="24"/>
          <w:szCs w:val="24"/>
        </w:rPr>
        <w:tab/>
      </w:r>
      <w:r w:rsidR="00742F86" w:rsidRPr="006921B1">
        <w:rPr>
          <w:rFonts w:ascii="Arial" w:hAnsi="Arial" w:cs="Arial"/>
          <w:sz w:val="24"/>
          <w:szCs w:val="24"/>
        </w:rPr>
        <w:tab/>
      </w:r>
      <w:r w:rsidR="00742F86" w:rsidRPr="006921B1">
        <w:rPr>
          <w:rFonts w:ascii="Arial" w:hAnsi="Arial" w:cs="Arial"/>
          <w:sz w:val="24"/>
          <w:szCs w:val="24"/>
        </w:rPr>
        <w:tab/>
      </w:r>
      <w:r w:rsidR="0025601D" w:rsidRPr="006921B1">
        <w:rPr>
          <w:rFonts w:ascii="Arial" w:hAnsi="Arial" w:cs="Arial"/>
          <w:sz w:val="24"/>
          <w:szCs w:val="24"/>
        </w:rPr>
        <w:tab/>
      </w:r>
      <w:r w:rsidR="00F40156" w:rsidRPr="006921B1">
        <w:rPr>
          <w:rFonts w:ascii="Arial" w:hAnsi="Arial" w:cs="Arial"/>
          <w:sz w:val="24"/>
          <w:szCs w:val="24"/>
          <w:lang w:val="pt-PT"/>
        </w:rPr>
        <w:t>(S1. 64</w:t>
      </w:r>
      <w:r w:rsidR="00212C74" w:rsidRPr="006921B1">
        <w:rPr>
          <w:rFonts w:ascii="Arial" w:hAnsi="Arial" w:cs="Arial"/>
          <w:sz w:val="24"/>
          <w:szCs w:val="24"/>
          <w:lang w:val="pt-PT"/>
        </w:rPr>
        <w:t>)</w:t>
      </w:r>
    </w:p>
    <w:p w:rsidR="00742F86" w:rsidRPr="006921B1" w:rsidRDefault="00742F86" w:rsidP="00742F86">
      <w:pPr>
        <w:rPr>
          <w:rFonts w:ascii="Arial" w:hAnsi="Arial" w:cs="Arial"/>
          <w:sz w:val="24"/>
          <w:szCs w:val="24"/>
        </w:rPr>
      </w:pPr>
      <w:r w:rsidRPr="006921B1">
        <w:rPr>
          <w:rFonts w:ascii="Arial" w:hAnsi="Arial" w:cs="Arial"/>
          <w:sz w:val="24"/>
          <w:szCs w:val="24"/>
        </w:rPr>
        <w:tab/>
      </w:r>
      <w:r w:rsidR="00876AD1" w:rsidRPr="006921B1">
        <w:rPr>
          <w:rFonts w:ascii="Arial" w:hAnsi="Arial" w:cs="Arial"/>
          <w:position w:val="-12"/>
          <w:sz w:val="24"/>
          <w:szCs w:val="24"/>
        </w:rPr>
        <w:object w:dxaOrig="2299" w:dyaOrig="360">
          <v:shape id="_x0000_i1172" type="#_x0000_t75" style="width:115.5pt;height:18pt" o:ole="">
            <v:imagedata r:id="rId301" o:title=""/>
          </v:shape>
          <o:OLEObject Type="Embed" ProgID="Equation.DSMT4" ShapeID="_x0000_i1172" DrawAspect="Content" ObjectID="_1571941171" r:id="rId302"/>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65</w:t>
      </w:r>
      <w:r w:rsidR="00212C74" w:rsidRPr="006921B1">
        <w:rPr>
          <w:rFonts w:ascii="Arial" w:hAnsi="Arial" w:cs="Arial"/>
          <w:sz w:val="24"/>
          <w:szCs w:val="24"/>
          <w:lang w:val="pt-PT"/>
        </w:rPr>
        <w:t>)</w:t>
      </w:r>
    </w:p>
    <w:p w:rsidR="00742F86" w:rsidRPr="006921B1" w:rsidRDefault="00742F86" w:rsidP="00742F86">
      <w:pPr>
        <w:rPr>
          <w:rFonts w:ascii="Arial" w:hAnsi="Arial" w:cs="Arial"/>
          <w:sz w:val="24"/>
          <w:szCs w:val="24"/>
        </w:rPr>
      </w:pPr>
      <w:r w:rsidRPr="006921B1">
        <w:rPr>
          <w:rFonts w:ascii="Arial" w:hAnsi="Arial" w:cs="Arial"/>
          <w:sz w:val="24"/>
          <w:szCs w:val="24"/>
        </w:rPr>
        <w:tab/>
      </w:r>
      <w:r w:rsidR="00876AD1" w:rsidRPr="006921B1">
        <w:rPr>
          <w:rFonts w:ascii="Arial" w:hAnsi="Arial" w:cs="Arial"/>
          <w:position w:val="-14"/>
          <w:sz w:val="24"/>
          <w:szCs w:val="24"/>
        </w:rPr>
        <w:object w:dxaOrig="1800" w:dyaOrig="380">
          <v:shape id="_x0000_i1173" type="#_x0000_t75" style="width:90pt;height:18.75pt" o:ole="">
            <v:imagedata r:id="rId303" o:title=""/>
          </v:shape>
          <o:OLEObject Type="Embed" ProgID="Equation.DSMT4" ShapeID="_x0000_i1173" DrawAspect="Content" ObjectID="_1571941172" r:id="rId304"/>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S1. 66</w:t>
      </w:r>
      <w:r w:rsidR="00B94934" w:rsidRPr="006921B1">
        <w:rPr>
          <w:rFonts w:ascii="Arial" w:hAnsi="Arial" w:cs="Arial"/>
          <w:sz w:val="24"/>
          <w:szCs w:val="24"/>
          <w:lang w:val="pt-PT"/>
        </w:rPr>
        <w:t>)</w:t>
      </w:r>
    </w:p>
    <w:p w:rsidR="004A4F7B" w:rsidRPr="006921B1" w:rsidRDefault="00742F86" w:rsidP="00876AD1">
      <w:pPr>
        <w:rPr>
          <w:rFonts w:ascii="Arial" w:eastAsiaTheme="minorEastAsia" w:hAnsi="Arial" w:cs="Arial"/>
          <w:sz w:val="24"/>
          <w:szCs w:val="24"/>
        </w:rPr>
      </w:pPr>
      <w:r w:rsidRPr="006921B1">
        <w:rPr>
          <w:rFonts w:ascii="Arial" w:hAnsi="Arial" w:cs="Arial"/>
          <w:sz w:val="24"/>
          <w:szCs w:val="24"/>
        </w:rPr>
        <w:tab/>
      </w:r>
      <w:r w:rsidR="00673AE7" w:rsidRPr="006921B1">
        <w:rPr>
          <w:rFonts w:ascii="Arial" w:hAnsi="Arial" w:cs="Arial"/>
          <w:position w:val="-14"/>
          <w:sz w:val="24"/>
          <w:szCs w:val="24"/>
        </w:rPr>
        <w:object w:dxaOrig="3460" w:dyaOrig="380">
          <v:shape id="_x0000_i1174" type="#_x0000_t75" style="width:173.25pt;height:18.75pt" o:ole="">
            <v:imagedata r:id="rId305" o:title=""/>
          </v:shape>
          <o:OLEObject Type="Embed" ProgID="Equation.DSMT4" ShapeID="_x0000_i1174" DrawAspect="Content" ObjectID="_1571941173" r:id="rId306"/>
        </w:object>
      </w:r>
      <w:r w:rsidRPr="006921B1">
        <w:rPr>
          <w:rFonts w:ascii="Arial" w:hAnsi="Arial" w:cs="Arial"/>
          <w:sz w:val="24"/>
          <w:szCs w:val="24"/>
        </w:rPr>
        <w:t xml:space="preserve"> .</w:t>
      </w:r>
      <w:r w:rsidR="00212C74" w:rsidRPr="006921B1">
        <w:rPr>
          <w:rFonts w:ascii="Arial" w:hAnsi="Arial" w:cs="Arial"/>
          <w:sz w:val="24"/>
          <w:szCs w:val="24"/>
        </w:rPr>
        <w:tab/>
      </w:r>
      <w:r w:rsidR="00212C74" w:rsidRPr="006921B1">
        <w:rPr>
          <w:rFonts w:ascii="Arial" w:hAnsi="Arial" w:cs="Arial"/>
          <w:sz w:val="24"/>
          <w:szCs w:val="24"/>
        </w:rPr>
        <w:tab/>
      </w:r>
      <w:r w:rsidR="00212C74" w:rsidRPr="006921B1">
        <w:rPr>
          <w:rFonts w:ascii="Arial" w:hAnsi="Arial" w:cs="Arial"/>
          <w:sz w:val="24"/>
          <w:szCs w:val="24"/>
        </w:rPr>
        <w:tab/>
      </w:r>
      <w:r w:rsidR="00212C74" w:rsidRPr="006921B1">
        <w:rPr>
          <w:rFonts w:ascii="Arial" w:hAnsi="Arial" w:cs="Arial"/>
          <w:sz w:val="24"/>
          <w:szCs w:val="24"/>
        </w:rPr>
        <w:tab/>
      </w:r>
      <w:r w:rsidR="00212C7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67</w:t>
      </w:r>
      <w:r w:rsidR="00212C74" w:rsidRPr="006921B1">
        <w:rPr>
          <w:rFonts w:ascii="Arial" w:hAnsi="Arial" w:cs="Arial"/>
          <w:sz w:val="24"/>
          <w:szCs w:val="24"/>
          <w:lang w:val="pt-PT"/>
        </w:rPr>
        <w:t>)</w:t>
      </w:r>
    </w:p>
    <w:p w:rsidR="004A4F7B" w:rsidRPr="006921B1" w:rsidRDefault="004A4F7B" w:rsidP="004A4F7B">
      <w:pPr>
        <w:rPr>
          <w:rFonts w:ascii="Arial" w:eastAsiaTheme="minorEastAsia" w:hAnsi="Arial" w:cs="Arial"/>
          <w:sz w:val="24"/>
          <w:szCs w:val="24"/>
        </w:rPr>
      </w:pPr>
      <w:r w:rsidRPr="006921B1">
        <w:rPr>
          <w:rFonts w:ascii="Arial" w:eastAsiaTheme="minorEastAsia" w:hAnsi="Arial" w:cs="Arial"/>
          <w:sz w:val="24"/>
          <w:szCs w:val="24"/>
        </w:rPr>
        <w:t xml:space="preserve">Now, let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SR</m:t>
            </m:r>
          </m:sub>
        </m:sSub>
      </m:oMath>
      <w:r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PPM</m:t>
            </m:r>
          </m:sub>
        </m:sSub>
      </m:oMath>
      <w:r w:rsidRPr="006921B1">
        <w:rPr>
          <w:rFonts w:ascii="Arial" w:eastAsiaTheme="minorEastAsia" w:hAnsi="Arial" w:cs="Arial"/>
          <w:sz w:val="24"/>
          <w:szCs w:val="24"/>
        </w:rPr>
        <w:t xml:space="preserve">, be a probability of </w:t>
      </w:r>
      <w:r w:rsidR="00553177" w:rsidRPr="006921B1">
        <w:rPr>
          <w:rFonts w:ascii="Arial" w:eastAsiaTheme="minorEastAsia" w:hAnsi="Arial" w:cs="Arial"/>
          <w:sz w:val="24"/>
          <w:szCs w:val="24"/>
        </w:rPr>
        <w:t>mosquito repeating a feeding at</w:t>
      </w:r>
      <w:r w:rsidRPr="006921B1">
        <w:rPr>
          <w:rFonts w:ascii="Arial" w:eastAsiaTheme="minorEastAsia" w:hAnsi="Arial" w:cs="Arial"/>
          <w:sz w:val="24"/>
          <w:szCs w:val="24"/>
        </w:rPr>
        <w:t>tempt due to SR and PPM respectively, t</w:t>
      </w:r>
      <w:r w:rsidR="00B24BC2" w:rsidRPr="006921B1">
        <w:rPr>
          <w:rFonts w:ascii="Arial" w:eastAsiaTheme="minorEastAsia" w:hAnsi="Arial" w:cs="Arial"/>
          <w:sz w:val="24"/>
          <w:szCs w:val="24"/>
        </w:rPr>
        <w:t>hen, a probability of a mosquito being repelled</w:t>
      </w:r>
      <w:r w:rsidRPr="006921B1">
        <w:rPr>
          <w:rFonts w:ascii="Arial" w:eastAsiaTheme="minorEastAsia" w:hAnsi="Arial" w:cs="Arial"/>
          <w:sz w:val="24"/>
          <w:szCs w:val="24"/>
        </w:rPr>
        <w:t xml:space="preserve"> due to</w:t>
      </w:r>
      <w:r w:rsidR="00553177" w:rsidRPr="006921B1">
        <w:rPr>
          <w:rFonts w:ascii="Arial" w:eastAsiaTheme="minorEastAsia" w:hAnsi="Arial" w:cs="Arial"/>
          <w:sz w:val="24"/>
          <w:szCs w:val="24"/>
        </w:rPr>
        <w:t xml:space="preserve"> </w:t>
      </w:r>
      <w:r w:rsidRPr="006921B1">
        <w:rPr>
          <w:rFonts w:ascii="Arial" w:eastAsiaTheme="minorEastAsia" w:hAnsi="Arial" w:cs="Arial"/>
          <w:sz w:val="24"/>
          <w:szCs w:val="24"/>
        </w:rPr>
        <w:t>SR and PPM is given by;</w:t>
      </w:r>
    </w:p>
    <w:p w:rsidR="00B24BC2" w:rsidRPr="006921B1" w:rsidRDefault="003D0380" w:rsidP="00212C74">
      <w:pPr>
        <w:ind w:firstLine="720"/>
        <w:rPr>
          <w:rFonts w:ascii="Arial" w:eastAsiaTheme="minorEastAsia"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SR,PPM</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SR</m:t>
            </m:r>
          </m:sub>
        </m:sSub>
        <m:r>
          <w:rPr>
            <w:rFonts w:ascii="Cambria Math" w:hAnsi="Cambria Math" w:cs="Arial"/>
            <w:sz w:val="24"/>
            <w:szCs w:val="24"/>
          </w:rPr>
          <m:t>+(1-</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SR</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PPM</m:t>
            </m:r>
          </m:sub>
        </m:sSub>
      </m:oMath>
      <w:r w:rsidR="005964BE"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B94934" w:rsidRPr="006921B1">
        <w:rPr>
          <w:rFonts w:ascii="Arial" w:eastAsiaTheme="minorEastAsia"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0C10F6" w:rsidRPr="006921B1">
        <w:rPr>
          <w:rFonts w:ascii="Arial" w:hAnsi="Arial" w:cs="Arial"/>
          <w:sz w:val="24"/>
          <w:szCs w:val="24"/>
          <w:lang w:val="pt-PT"/>
        </w:rPr>
        <w:t>6</w:t>
      </w:r>
      <w:r w:rsidR="00F40156" w:rsidRPr="006921B1">
        <w:rPr>
          <w:rFonts w:ascii="Arial" w:hAnsi="Arial" w:cs="Arial"/>
          <w:sz w:val="24"/>
          <w:szCs w:val="24"/>
          <w:lang w:val="pt-PT"/>
        </w:rPr>
        <w:t>8</w:t>
      </w:r>
      <w:r w:rsidR="00B94934" w:rsidRPr="006921B1">
        <w:rPr>
          <w:rFonts w:ascii="Arial" w:hAnsi="Arial" w:cs="Arial"/>
          <w:sz w:val="24"/>
          <w:szCs w:val="24"/>
          <w:lang w:val="pt-PT"/>
        </w:rPr>
        <w:t>)</w:t>
      </w:r>
    </w:p>
    <w:p w:rsidR="004A4F7B" w:rsidRPr="006921B1" w:rsidRDefault="00B24BC2" w:rsidP="004A4F7B">
      <w:pPr>
        <w:rPr>
          <w:rFonts w:ascii="Arial" w:eastAsiaTheme="minorEastAsia" w:hAnsi="Arial" w:cs="Arial"/>
          <w:sz w:val="24"/>
          <w:szCs w:val="24"/>
        </w:rPr>
      </w:pPr>
      <w:r w:rsidRPr="006921B1">
        <w:rPr>
          <w:rFonts w:ascii="Arial" w:eastAsiaTheme="minorEastAsia" w:hAnsi="Arial" w:cs="Arial"/>
          <w:sz w:val="24"/>
          <w:szCs w:val="24"/>
        </w:rPr>
        <w:t>Here, we have assumed that repellency from the spatial repellents occurs prior to repellency from a personal protection measure.</w:t>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p>
    <w:p w:rsidR="004A4F7B" w:rsidRPr="006921B1" w:rsidRDefault="00673AE7" w:rsidP="004A4F7B">
      <w:pPr>
        <w:rPr>
          <w:rFonts w:ascii="Arial" w:eastAsiaTheme="minorEastAsia" w:hAnsi="Arial" w:cs="Arial"/>
          <w:sz w:val="24"/>
          <w:szCs w:val="24"/>
        </w:rPr>
      </w:pPr>
      <w:r w:rsidRPr="006921B1">
        <w:rPr>
          <w:rFonts w:ascii="Arial" w:eastAsiaTheme="minorEastAsia" w:hAnsi="Arial" w:cs="Arial"/>
          <w:sz w:val="24"/>
          <w:szCs w:val="24"/>
        </w:rPr>
        <w:t xml:space="preserve">Now, </w:t>
      </w:r>
      <w:r w:rsidR="004A4F7B" w:rsidRPr="006921B1">
        <w:rPr>
          <w:rFonts w:ascii="Arial" w:eastAsiaTheme="minorEastAsia" w:hAnsi="Arial" w:cs="Arial"/>
          <w:sz w:val="24"/>
          <w:szCs w:val="24"/>
        </w:rPr>
        <w:t xml:space="preserve"> </w:t>
      </w:r>
      <m:oMath>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oMath>
      <w:r w:rsidR="004A4F7B"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represents </w:t>
      </w:r>
      <w:r w:rsidR="004A4F7B" w:rsidRPr="006921B1">
        <w:rPr>
          <w:rFonts w:ascii="Arial" w:eastAsiaTheme="minorEastAsia" w:hAnsi="Arial" w:cs="Arial"/>
          <w:sz w:val="24"/>
          <w:szCs w:val="24"/>
        </w:rPr>
        <w:t>a proportion of mosquito bites on a person while they are outdoor,</w:t>
      </w:r>
      <w:r w:rsidR="00553177" w:rsidRPr="006921B1">
        <w:rPr>
          <w:rFonts w:ascii="Arial" w:eastAsiaTheme="minorEastAsia" w:hAnsi="Arial" w:cs="Arial"/>
          <w:sz w:val="24"/>
          <w:szCs w:val="24"/>
        </w:rPr>
        <w:t xml:space="preserve"> </w:t>
      </w:r>
      <w:r w:rsidR="00DD6994" w:rsidRPr="006921B1">
        <w:rPr>
          <w:rFonts w:ascii="Arial" w:eastAsiaTheme="minorEastAsia" w:hAnsi="Arial" w:cs="Arial"/>
          <w:sz w:val="24"/>
          <w:szCs w:val="24"/>
        </w:rPr>
        <w:t>thus</w:t>
      </w:r>
      <w:r w:rsidR="004A4F7B" w:rsidRPr="006921B1">
        <w:rPr>
          <w:rFonts w:ascii="Arial" w:eastAsiaTheme="minorEastAsia" w:hAnsi="Arial" w:cs="Arial"/>
          <w:sz w:val="24"/>
          <w:szCs w:val="24"/>
        </w:rPr>
        <w:t>, a</w:t>
      </w:r>
      <w:r w:rsidR="00553177" w:rsidRPr="006921B1">
        <w:rPr>
          <w:rFonts w:ascii="Arial" w:eastAsiaTheme="minorEastAsia" w:hAnsi="Arial" w:cs="Arial"/>
          <w:sz w:val="24"/>
          <w:szCs w:val="24"/>
        </w:rPr>
        <w:t xml:space="preserve"> </w:t>
      </w:r>
      <w:r w:rsidR="004A4F7B" w:rsidRPr="006921B1">
        <w:rPr>
          <w:rFonts w:ascii="Arial" w:eastAsiaTheme="minorEastAsia" w:hAnsi="Arial" w:cs="Arial"/>
          <w:sz w:val="24"/>
          <w:szCs w:val="24"/>
        </w:rPr>
        <w:t xml:space="preserve">probability </w:t>
      </w:r>
      <m:oMath>
        <m:r>
          <w:rPr>
            <w:rFonts w:ascii="Cambria Math" w:eastAsiaTheme="minorEastAsia" w:hAnsi="Cambria Math" w:cs="Arial"/>
            <w:sz w:val="24"/>
            <w:szCs w:val="24"/>
          </w:rPr>
          <m:t>(P)</m:t>
        </m:r>
      </m:oMath>
      <w:r w:rsidR="004A4F7B" w:rsidRPr="006921B1">
        <w:rPr>
          <w:rFonts w:ascii="Arial" w:eastAsiaTheme="minorEastAsia" w:hAnsi="Arial" w:cs="Arial"/>
          <w:sz w:val="24"/>
          <w:szCs w:val="24"/>
        </w:rPr>
        <w:t>of a mosquito being repelled</w:t>
      </w:r>
      <w:r w:rsidR="00DD6994" w:rsidRPr="006921B1">
        <w:rPr>
          <w:rFonts w:ascii="Arial" w:eastAsiaTheme="minorEastAsia" w:hAnsi="Arial" w:cs="Arial"/>
          <w:sz w:val="24"/>
          <w:szCs w:val="24"/>
        </w:rPr>
        <w:t xml:space="preserve"> </w:t>
      </w:r>
      <m:oMath>
        <m:r>
          <w:rPr>
            <w:rFonts w:ascii="Cambria Math" w:eastAsiaTheme="minorEastAsia" w:hAnsi="Cambria Math" w:cs="Arial"/>
            <w:sz w:val="24"/>
            <w:szCs w:val="24"/>
          </w:rPr>
          <m:t>(r)</m:t>
        </m:r>
      </m:oMath>
      <w:r w:rsidR="004A4F7B" w:rsidRPr="006921B1">
        <w:rPr>
          <w:rFonts w:ascii="Arial" w:eastAsiaTheme="minorEastAsia" w:hAnsi="Arial" w:cs="Arial"/>
          <w:sz w:val="24"/>
          <w:szCs w:val="24"/>
        </w:rPr>
        <w:t xml:space="preserve"> while attempting to feed</w:t>
      </w:r>
      <w:r w:rsidR="00553177" w:rsidRPr="006921B1">
        <w:rPr>
          <w:rFonts w:ascii="Arial" w:eastAsiaTheme="minorEastAsia" w:hAnsi="Arial" w:cs="Arial"/>
          <w:sz w:val="24"/>
          <w:szCs w:val="24"/>
        </w:rPr>
        <w:t xml:space="preserve"> </w:t>
      </w:r>
      <w:r w:rsidR="004A4F7B" w:rsidRPr="006921B1">
        <w:rPr>
          <w:rFonts w:ascii="Arial" w:eastAsiaTheme="minorEastAsia" w:hAnsi="Arial" w:cs="Arial"/>
          <w:sz w:val="24"/>
          <w:szCs w:val="24"/>
        </w:rPr>
        <w:t xml:space="preserve">outdoor </w:t>
      </w:r>
      <m:oMath>
        <m:r>
          <w:rPr>
            <w:rFonts w:ascii="Cambria Math" w:eastAsiaTheme="minorEastAsia" w:hAnsi="Cambria Math" w:cs="Arial"/>
            <w:sz w:val="24"/>
            <w:szCs w:val="24"/>
          </w:rPr>
          <m:t>(o)</m:t>
        </m:r>
      </m:oMath>
      <w:r w:rsidR="007B2EFF" w:rsidRPr="006921B1">
        <w:rPr>
          <w:rFonts w:ascii="Arial" w:eastAsiaTheme="minorEastAsia" w:hAnsi="Arial" w:cs="Arial"/>
          <w:sz w:val="24"/>
          <w:szCs w:val="24"/>
        </w:rPr>
        <w:t xml:space="preserve"> due to interventions </w:t>
      </w:r>
      <m:oMath>
        <m:r>
          <w:rPr>
            <w:rFonts w:ascii="Cambria Math" w:eastAsiaTheme="minorEastAsia" w:hAnsi="Cambria Math" w:cs="Arial"/>
            <w:sz w:val="24"/>
            <w:szCs w:val="24"/>
          </w:rPr>
          <m:t>(θ)</m:t>
        </m:r>
      </m:oMath>
      <w:r w:rsidR="007B2EFF" w:rsidRPr="006921B1">
        <w:rPr>
          <w:rFonts w:ascii="Arial" w:eastAsiaTheme="minorEastAsia" w:hAnsi="Arial" w:cs="Arial"/>
          <w:sz w:val="24"/>
          <w:szCs w:val="24"/>
        </w:rPr>
        <w:t xml:space="preserve"> (</w:t>
      </w:r>
      <w:r w:rsidR="004A4F7B" w:rsidRPr="006921B1">
        <w:rPr>
          <w:rFonts w:ascii="Arial" w:eastAsiaTheme="minorEastAsia" w:hAnsi="Arial" w:cs="Arial"/>
          <w:sz w:val="24"/>
          <w:szCs w:val="24"/>
        </w:rPr>
        <w:t>i.e., SR and PPM) is given by;</w:t>
      </w:r>
    </w:p>
    <w:p w:rsidR="007B2EFF" w:rsidRPr="006921B1" w:rsidRDefault="003D0380" w:rsidP="00212C74">
      <w:pPr>
        <w:ind w:firstLine="720"/>
        <w:rPr>
          <w:rFonts w:ascii="Arial" w:eastAsiaTheme="minorEastAsia" w:hAnsi="Arial" w:cs="Arial"/>
          <w:sz w:val="24"/>
          <w:szCs w:val="24"/>
        </w:rPr>
      </w:pPr>
      <m:oMath>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p</m:t>
            </m:r>
          </m:e>
          <m:sub>
            <m:r>
              <w:rPr>
                <w:rFonts w:ascii="Cambria Math" w:eastAsiaTheme="minorEastAsia" w:hAnsi="Cambria Math" w:cs="Arial"/>
                <w:color w:val="000000" w:themeColor="text1"/>
                <w:sz w:val="24"/>
                <w:szCs w:val="24"/>
              </w:rPr>
              <m:t xml:space="preserve">r,o,θ </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Q</m:t>
            </m:r>
          </m:e>
          <m:sub>
            <m:r>
              <w:rPr>
                <w:rFonts w:ascii="Cambria Math" w:eastAsiaTheme="minorEastAsia" w:hAnsi="Cambria Math" w:cs="Arial"/>
                <w:sz w:val="24"/>
                <w:szCs w:val="24"/>
              </w:rPr>
              <m:t>θ,t,h</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SR</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SR</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PPM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PPM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SR,PPM</m:t>
            </m:r>
          </m:sub>
        </m:sSub>
        <m:sSub>
          <m:sSubPr>
            <m:ctrlPr>
              <w:rPr>
                <w:rFonts w:ascii="Cambria Math" w:hAnsi="Cambria Math" w:cs="Arial"/>
                <w:i/>
                <w:sz w:val="24"/>
                <w:szCs w:val="24"/>
              </w:rPr>
            </m:ctrlPr>
          </m:sSubPr>
          <m:e>
            <m:r>
              <w:rPr>
                <w:rFonts w:ascii="Cambria Math" w:hAnsi="Cambria Math" w:cs="Arial"/>
                <w:sz w:val="24"/>
                <w:szCs w:val="24"/>
              </w:rPr>
              <m:t>r</m:t>
            </m:r>
          </m:e>
          <m:sub>
            <m:r>
              <w:rPr>
                <w:rFonts w:ascii="Cambria Math" w:hAnsi="Cambria Math" w:cs="Arial"/>
                <w:sz w:val="24"/>
                <w:szCs w:val="24"/>
              </w:rPr>
              <m:t>SR,PPM</m:t>
            </m:r>
          </m:sub>
        </m:sSub>
        <m:r>
          <w:rPr>
            <w:rFonts w:ascii="Cambria Math" w:eastAsiaTheme="minorEastAsia" w:hAnsi="Cambria Math" w:cs="Arial"/>
            <w:sz w:val="24"/>
            <w:szCs w:val="24"/>
          </w:rPr>
          <m:t>)</m:t>
        </m:r>
      </m:oMath>
      <w:r w:rsidR="00212C74" w:rsidRPr="006921B1">
        <w:rPr>
          <w:rFonts w:ascii="Arial" w:eastAsiaTheme="minorEastAsia" w:hAnsi="Arial" w:cs="Arial"/>
          <w:sz w:val="24"/>
          <w:szCs w:val="24"/>
        </w:rPr>
        <w:tab/>
      </w:r>
      <w:r w:rsidR="00C042E8" w:rsidRPr="006921B1">
        <w:rPr>
          <w:rFonts w:ascii="Arial" w:eastAsiaTheme="minorEastAsia" w:hAnsi="Arial" w:cs="Arial"/>
          <w:sz w:val="24"/>
          <w:szCs w:val="24"/>
        </w:rPr>
        <w:t xml:space="preserve">  </w:t>
      </w:r>
      <w:r w:rsidR="00B94934"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0C10F6" w:rsidRPr="006921B1">
        <w:rPr>
          <w:rFonts w:ascii="Arial" w:eastAsiaTheme="minorEastAsia" w:hAnsi="Arial" w:cs="Arial"/>
          <w:sz w:val="24"/>
          <w:szCs w:val="24"/>
        </w:rPr>
        <w:t>6</w:t>
      </w:r>
      <w:r w:rsidR="00F40156" w:rsidRPr="006921B1">
        <w:rPr>
          <w:rFonts w:ascii="Arial" w:eastAsiaTheme="minorEastAsia" w:hAnsi="Arial" w:cs="Arial"/>
          <w:sz w:val="24"/>
          <w:szCs w:val="24"/>
        </w:rPr>
        <w:t>9</w:t>
      </w:r>
      <w:r w:rsidR="005964BE" w:rsidRPr="006921B1">
        <w:rPr>
          <w:rFonts w:ascii="Arial" w:eastAsiaTheme="minorEastAsia" w:hAnsi="Arial" w:cs="Arial"/>
          <w:sz w:val="24"/>
          <w:szCs w:val="24"/>
        </w:rPr>
        <w:t>)</w:t>
      </w:r>
    </w:p>
    <w:p w:rsidR="00B24BC2" w:rsidRPr="00000875" w:rsidRDefault="00B24BC2" w:rsidP="00000875">
      <w:pPr>
        <w:pStyle w:val="Heading3"/>
        <w:rPr>
          <w:rFonts w:ascii="Arial" w:eastAsiaTheme="minorEastAsia" w:hAnsi="Arial" w:cs="Arial"/>
          <w:i/>
          <w:color w:val="auto"/>
          <w:sz w:val="28"/>
          <w:szCs w:val="28"/>
        </w:rPr>
      </w:pPr>
      <w:r w:rsidRPr="00000875">
        <w:rPr>
          <w:rFonts w:ascii="Arial" w:hAnsi="Arial" w:cs="Arial"/>
          <w:color w:val="auto"/>
          <w:sz w:val="28"/>
          <w:szCs w:val="28"/>
        </w:rPr>
        <w:lastRenderedPageBreak/>
        <w:t xml:space="preserve">Probability that a mosquito successfully feeds and survives during a single feeding attempt in the presence of </w:t>
      </w:r>
      <w:r w:rsidRPr="00000875">
        <w:rPr>
          <w:rFonts w:ascii="Arial" w:eastAsiaTheme="minorEastAsia" w:hAnsi="Arial" w:cs="Arial"/>
          <w:color w:val="auto"/>
          <w:sz w:val="28"/>
          <w:szCs w:val="28"/>
        </w:rPr>
        <w:t xml:space="preserve">spatial repellents and other personal protection measures </w:t>
      </w:r>
    </w:p>
    <w:p w:rsidR="007B2EFF" w:rsidRPr="006921B1" w:rsidRDefault="007B2EFF" w:rsidP="007B2EFF">
      <w:pPr>
        <w:rPr>
          <w:rFonts w:ascii="Arial" w:eastAsiaTheme="minorEastAsia" w:hAnsi="Arial" w:cs="Arial"/>
          <w:sz w:val="24"/>
          <w:szCs w:val="24"/>
        </w:rPr>
      </w:pPr>
      <w:r w:rsidRPr="006921B1">
        <w:rPr>
          <w:rFonts w:ascii="Arial" w:eastAsiaTheme="minorEastAsia" w:hAnsi="Arial" w:cs="Arial"/>
          <w:sz w:val="24"/>
          <w:szCs w:val="24"/>
        </w:rPr>
        <w:t xml:space="preserve">We can incorporate the impact of spatial repellents </w:t>
      </w:r>
      <w:r w:rsidR="00B06A06" w:rsidRPr="006921B1">
        <w:rPr>
          <w:rFonts w:ascii="Arial" w:eastAsiaTheme="minorEastAsia" w:hAnsi="Arial" w:cs="Arial"/>
          <w:sz w:val="24"/>
          <w:szCs w:val="24"/>
        </w:rPr>
        <w:t xml:space="preserve">(SR) </w:t>
      </w:r>
      <w:r w:rsidR="00160C95" w:rsidRPr="006921B1">
        <w:rPr>
          <w:rFonts w:ascii="Arial" w:eastAsiaTheme="minorEastAsia" w:hAnsi="Arial" w:cs="Arial"/>
          <w:sz w:val="24"/>
          <w:szCs w:val="24"/>
        </w:rPr>
        <w:t>and other personal protection measure</w:t>
      </w:r>
      <w:r w:rsidR="00876AD1" w:rsidRPr="006921B1">
        <w:rPr>
          <w:rFonts w:ascii="Arial" w:eastAsiaTheme="minorEastAsia" w:hAnsi="Arial" w:cs="Arial"/>
          <w:sz w:val="24"/>
          <w:szCs w:val="24"/>
        </w:rPr>
        <w:t xml:space="preserve">s (PPM) </w:t>
      </w:r>
      <w:r w:rsidRPr="006921B1">
        <w:rPr>
          <w:rFonts w:ascii="Arial" w:eastAsiaTheme="minorEastAsia" w:hAnsi="Arial" w:cs="Arial"/>
          <w:sz w:val="24"/>
          <w:szCs w:val="24"/>
        </w:rPr>
        <w:t xml:space="preserve">by targeting the proportion of humans </w:t>
      </w:r>
      <w:proofErr w:type="gramStart"/>
      <w:r w:rsidRPr="006921B1">
        <w:rPr>
          <w:rFonts w:ascii="Arial" w:eastAsiaTheme="minorEastAsia" w:hAnsi="Arial" w:cs="Arial"/>
          <w:sz w:val="24"/>
          <w:szCs w:val="24"/>
        </w:rPr>
        <w:t xml:space="preserve">outdoor </w:t>
      </w:r>
      <w:proofErr w:type="gramEnd"/>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Q</m:t>
            </m:r>
          </m:e>
          <m:sub>
            <m:r>
              <w:rPr>
                <w:rFonts w:ascii="Cambria Math" w:eastAsiaTheme="minorEastAsia" w:hAnsi="Cambria Math" w:cs="Arial"/>
                <w:sz w:val="24"/>
                <w:szCs w:val="24"/>
              </w:rPr>
              <m:t>h,0</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ϕ</m:t>
            </m:r>
          </m:e>
          <m:sub>
            <m:r>
              <w:rPr>
                <w:rFonts w:ascii="Cambria Math" w:eastAsiaTheme="minorEastAsia" w:hAnsi="Cambria Math" w:cs="Arial"/>
                <w:sz w:val="24"/>
                <w:szCs w:val="24"/>
              </w:rPr>
              <m:t>0</m:t>
            </m:r>
          </m:sub>
        </m:sSub>
      </m:oMath>
      <w:r w:rsidRPr="006921B1">
        <w:rPr>
          <w:rFonts w:ascii="Arial" w:eastAsiaTheme="minorEastAsia" w:hAnsi="Arial" w:cs="Arial"/>
          <w:sz w:val="24"/>
          <w:szCs w:val="24"/>
        </w:rPr>
        <w:t xml:space="preserve">. Thus, a probability </w:t>
      </w:r>
      <m:oMath>
        <m:r>
          <w:rPr>
            <w:rFonts w:ascii="Cambria Math" w:eastAsiaTheme="minorEastAsia" w:hAnsi="Cambria Math" w:cs="Arial"/>
            <w:sz w:val="24"/>
            <w:szCs w:val="24"/>
          </w:rPr>
          <m:t>(P)</m:t>
        </m:r>
      </m:oMath>
      <w:r w:rsidRPr="006921B1">
        <w:rPr>
          <w:rFonts w:ascii="Arial" w:eastAsiaTheme="minorEastAsia" w:hAnsi="Arial" w:cs="Arial"/>
          <w:sz w:val="24"/>
          <w:szCs w:val="24"/>
        </w:rPr>
        <w:t xml:space="preserve">  of successfully feeding </w:t>
      </w:r>
      <m:oMath>
        <m:r>
          <w:rPr>
            <w:rFonts w:ascii="Cambria Math" w:eastAsiaTheme="minorEastAsia" w:hAnsi="Cambria Math" w:cs="Arial"/>
            <w:sz w:val="24"/>
            <w:szCs w:val="24"/>
          </w:rPr>
          <m:t>(f)</m:t>
        </m:r>
      </m:oMath>
      <w:r w:rsidRPr="006921B1">
        <w:rPr>
          <w:rFonts w:ascii="Arial" w:eastAsiaTheme="minorEastAsia" w:hAnsi="Arial" w:cs="Arial"/>
          <w:sz w:val="24"/>
          <w:szCs w:val="24"/>
        </w:rPr>
        <w:t xml:space="preserve">  </w:t>
      </w:r>
      <w:r w:rsidR="00B24BC2" w:rsidRPr="006921B1">
        <w:rPr>
          <w:rFonts w:ascii="Arial" w:eastAsiaTheme="minorEastAsia" w:hAnsi="Arial" w:cs="Arial"/>
          <w:sz w:val="24"/>
          <w:szCs w:val="24"/>
        </w:rPr>
        <w:t>and surviving during a single feeding attempe</w:t>
      </w:r>
      <w:r w:rsidRPr="006921B1">
        <w:rPr>
          <w:rFonts w:ascii="Arial" w:eastAsiaTheme="minorEastAsia" w:hAnsi="Arial" w:cs="Arial"/>
          <w:sz w:val="24"/>
          <w:szCs w:val="24"/>
        </w:rPr>
        <w:t xml:space="preserve"> (i.e., only considering feeding outdoor </w:t>
      </w:r>
      <m:oMath>
        <m:r>
          <w:rPr>
            <w:rFonts w:ascii="Cambria Math" w:eastAsiaTheme="minorEastAsia" w:hAnsi="Cambria Math" w:cs="Arial"/>
            <w:sz w:val="24"/>
            <w:szCs w:val="24"/>
          </w:rPr>
          <m:t>(o)</m:t>
        </m:r>
      </m:oMath>
      <w:r w:rsidRPr="006921B1">
        <w:rPr>
          <w:rFonts w:ascii="Arial" w:eastAsiaTheme="minorEastAsia" w:hAnsi="Arial" w:cs="Arial"/>
          <w:sz w:val="24"/>
          <w:szCs w:val="24"/>
        </w:rPr>
        <w:t xml:space="preserve">) in presence of interventions </w:t>
      </w:r>
      <m:oMath>
        <m:r>
          <w:rPr>
            <w:rFonts w:ascii="Cambria Math" w:eastAsiaTheme="minorEastAsia" w:hAnsi="Cambria Math" w:cs="Arial"/>
            <w:sz w:val="24"/>
            <w:szCs w:val="24"/>
          </w:rPr>
          <m:t>(θ)</m:t>
        </m:r>
      </m:oMath>
      <w:r w:rsidRPr="006921B1">
        <w:rPr>
          <w:rFonts w:ascii="Arial" w:eastAsiaTheme="minorEastAsia" w:hAnsi="Arial" w:cs="Arial"/>
          <w:sz w:val="24"/>
          <w:szCs w:val="24"/>
        </w:rPr>
        <w:t xml:space="preserve">  (i.e., spatial repellents and personal protection measures) is given by</w:t>
      </w:r>
      <w:r w:rsidR="00DD6994" w:rsidRPr="006921B1">
        <w:rPr>
          <w:rFonts w:ascii="Arial" w:eastAsiaTheme="minorEastAsia" w:hAnsi="Arial" w:cs="Arial"/>
          <w:sz w:val="24"/>
          <w:szCs w:val="24"/>
        </w:rPr>
        <w:t>,</w:t>
      </w:r>
    </w:p>
    <w:p w:rsidR="00DD6994" w:rsidRPr="006921B1" w:rsidRDefault="003D0380" w:rsidP="007B2EFF">
      <w:pPr>
        <w:rPr>
          <w:rFonts w:ascii="Arial" w:eastAsiaTheme="minorEastAsia" w:hAnsi="Arial" w:cs="Arial"/>
          <w:sz w:val="24"/>
          <w:szCs w:val="24"/>
        </w:rPr>
      </w:pPr>
      <m:oMathPara>
        <m:oMath>
          <m:sSub>
            <m:sSubPr>
              <m:ctrlPr>
                <w:rPr>
                  <w:rFonts w:ascii="Cambria Math" w:eastAsiaTheme="minorEastAsia" w:hAnsi="Cambria Math" w:cs="Arial"/>
                  <w:i/>
                  <w:color w:val="000000" w:themeColor="text1"/>
                  <w:sz w:val="24"/>
                  <w:szCs w:val="24"/>
                </w:rPr>
              </m:ctrlPr>
            </m:sSubPr>
            <m:e>
              <m:r>
                <w:rPr>
                  <w:rFonts w:ascii="Cambria Math" w:eastAsiaTheme="minorEastAsia" w:hAnsi="Cambria Math" w:cs="Arial"/>
                  <w:color w:val="000000" w:themeColor="text1"/>
                  <w:sz w:val="24"/>
                  <w:szCs w:val="24"/>
                </w:rPr>
                <m:t>p</m:t>
              </m:r>
            </m:e>
            <m:sub>
              <m:r>
                <w:rPr>
                  <w:rFonts w:ascii="Cambria Math" w:eastAsiaTheme="minorEastAsia" w:hAnsi="Cambria Math" w:cs="Arial"/>
                  <w:color w:val="000000" w:themeColor="text1"/>
                  <w:sz w:val="24"/>
                  <w:szCs w:val="24"/>
                </w:rPr>
                <m:t xml:space="preserve">f,o,θ </m:t>
              </m:r>
            </m:sub>
          </m:sSub>
          <m:r>
            <w:rPr>
              <w:rFonts w:ascii="Cambria Math" w:eastAsiaTheme="minorEastAsia" w:hAnsi="Cambria Math" w:cs="Arial"/>
              <w:color w:val="000000" w:themeColor="text1"/>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Q</m:t>
              </m:r>
            </m:e>
            <m:sub>
              <m:r>
                <w:rPr>
                  <w:rFonts w:ascii="Cambria Math" w:eastAsiaTheme="minorEastAsia" w:hAnsi="Cambria Math" w:cs="Arial"/>
                  <w:sz w:val="24"/>
                  <w:szCs w:val="24"/>
                </w:rPr>
                <m:t>θ,t,h</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θ</m:t>
              </m:r>
            </m:e>
            <m:sub>
              <m:r>
                <w:rPr>
                  <w:rFonts w:ascii="Cambria Math" w:eastAsiaTheme="minorEastAsia" w:hAnsi="Cambria Math" w:cs="Arial"/>
                  <w:sz w:val="24"/>
                  <w:szCs w:val="24"/>
                </w:rPr>
                <m:t>i</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SR</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SR</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PPM</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PPM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SR,PPM</m:t>
              </m:r>
            </m:sub>
          </m:sSub>
          <m:sSub>
            <m:sSubPr>
              <m:ctrlPr>
                <w:rPr>
                  <w:rFonts w:ascii="Cambria Math" w:hAnsi="Cambria Math" w:cs="Arial"/>
                  <w:i/>
                  <w:sz w:val="24"/>
                  <w:szCs w:val="24"/>
                </w:rPr>
              </m:ctrlPr>
            </m:sSubPr>
            <m:e>
              <m:r>
                <w:rPr>
                  <w:rFonts w:ascii="Cambria Math" w:hAnsi="Cambria Math" w:cs="Arial"/>
                  <w:sz w:val="24"/>
                  <w:szCs w:val="24"/>
                </w:rPr>
                <m:t>S</m:t>
              </m:r>
            </m:e>
            <m:sub>
              <m:r>
                <w:rPr>
                  <w:rFonts w:ascii="Cambria Math" w:hAnsi="Cambria Math" w:cs="Arial"/>
                  <w:sz w:val="24"/>
                  <w:szCs w:val="24"/>
                </w:rPr>
                <m:t>SR,PPM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m:t>
              </m:r>
            </m:e>
            <m:sub>
              <m:r>
                <w:rPr>
                  <w:rFonts w:ascii="Cambria Math" w:eastAsiaTheme="minorEastAsia" w:hAnsi="Cambria Math" w:cs="Arial"/>
                  <w:sz w:val="24"/>
                  <w:szCs w:val="24"/>
                </w:rPr>
                <m:t>SR,PPM,0</m:t>
              </m:r>
            </m:sub>
          </m:sSub>
          <m:r>
            <w:rPr>
              <w:rFonts w:ascii="Cambria Math" w:eastAsiaTheme="minorEastAsia" w:hAnsi="Cambria Math" w:cs="Arial"/>
              <w:sz w:val="24"/>
              <w:szCs w:val="24"/>
            </w:rPr>
            <m:t>)</m:t>
          </m:r>
        </m:oMath>
      </m:oMathPara>
    </w:p>
    <w:p w:rsidR="007B2EFF" w:rsidRPr="006921B1" w:rsidRDefault="005964BE" w:rsidP="007B2EFF">
      <w:pPr>
        <w:rPr>
          <w:rFonts w:ascii="Arial" w:eastAsiaTheme="minorEastAsia" w:hAnsi="Arial" w:cs="Arial"/>
          <w:sz w:val="24"/>
          <w:szCs w:val="24"/>
        </w:rPr>
      </w:pP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0C10F6" w:rsidRPr="006921B1">
        <w:rPr>
          <w:rFonts w:ascii="Arial" w:eastAsiaTheme="minorEastAsia" w:hAnsi="Arial" w:cs="Arial"/>
          <w:sz w:val="24"/>
          <w:szCs w:val="24"/>
        </w:rPr>
        <w:tab/>
      </w:r>
      <w:r w:rsidR="000C10F6" w:rsidRPr="006921B1">
        <w:rPr>
          <w:rFonts w:ascii="Arial" w:eastAsiaTheme="minorEastAsia" w:hAnsi="Arial" w:cs="Arial"/>
          <w:sz w:val="24"/>
          <w:szCs w:val="24"/>
        </w:rPr>
        <w:tab/>
      </w:r>
      <w:r w:rsidR="000C10F6" w:rsidRPr="006921B1">
        <w:rPr>
          <w:rFonts w:ascii="Arial" w:eastAsiaTheme="minorEastAsia" w:hAnsi="Arial" w:cs="Arial"/>
          <w:sz w:val="24"/>
          <w:szCs w:val="24"/>
        </w:rPr>
        <w:tab/>
      </w:r>
      <w:r w:rsidR="000C10F6" w:rsidRPr="006921B1">
        <w:rPr>
          <w:rFonts w:ascii="Arial" w:eastAsiaTheme="minorEastAsia" w:hAnsi="Arial" w:cs="Arial"/>
          <w:sz w:val="24"/>
          <w:szCs w:val="24"/>
        </w:rPr>
        <w:tab/>
      </w:r>
      <w:r w:rsidR="00B94934"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70</w:t>
      </w:r>
      <w:r w:rsidRPr="006921B1">
        <w:rPr>
          <w:rFonts w:ascii="Arial" w:eastAsiaTheme="minorEastAsia" w:hAnsi="Arial" w:cs="Arial"/>
          <w:sz w:val="24"/>
          <w:szCs w:val="24"/>
        </w:rPr>
        <w:t>)</w:t>
      </w:r>
    </w:p>
    <w:p w:rsidR="00E00661" w:rsidRPr="006921B1" w:rsidRDefault="00B24BC2" w:rsidP="007B2EFF">
      <w:pPr>
        <w:rPr>
          <w:rFonts w:ascii="Arial" w:eastAsiaTheme="minorEastAsia" w:hAnsi="Arial" w:cs="Arial"/>
          <w:sz w:val="24"/>
          <w:szCs w:val="24"/>
        </w:rPr>
      </w:pPr>
      <w:r w:rsidRPr="006921B1">
        <w:rPr>
          <w:rFonts w:ascii="Arial" w:eastAsiaTheme="minorEastAsia" w:hAnsi="Arial" w:cs="Arial"/>
          <w:sz w:val="24"/>
          <w:szCs w:val="24"/>
        </w:rPr>
        <w:t xml:space="preserve">Where, </w:t>
      </w:r>
      <w:r w:rsidRPr="006921B1">
        <w:rPr>
          <w:rFonts w:ascii="Arial" w:hAnsi="Arial" w:cs="Arial"/>
          <w:sz w:val="24"/>
          <w:szCs w:val="24"/>
        </w:rPr>
        <w:t xml:space="preserve">the probability of feeding and surviving upon encountering an area with spatial repellents is given by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SR</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SR</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PPM</m:t>
            </m:r>
          </m:sub>
        </m:sSub>
      </m:oMath>
      <w:r w:rsidRPr="006921B1">
        <w:rPr>
          <w:rFonts w:ascii="Arial" w:hAnsi="Arial" w:cs="Arial"/>
          <w:sz w:val="24"/>
          <w:szCs w:val="24"/>
        </w:rPr>
        <w:t xml:space="preserve">, and the probability of feeding and surviving upon encountering a person with a personal protection measure is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PPM</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PPM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PPM</m:t>
            </m:r>
          </m:sub>
        </m:sSub>
      </m:oMath>
      <w:r w:rsidRPr="006921B1">
        <w:rPr>
          <w:rFonts w:ascii="Arial" w:eastAsiaTheme="minorEastAsia" w:hAnsi="Arial" w:cs="Arial"/>
          <w:sz w:val="24"/>
          <w:szCs w:val="24"/>
        </w:rPr>
        <w:t>.</w:t>
      </w:r>
      <w:r w:rsidRPr="006921B1">
        <w:rPr>
          <w:rFonts w:ascii="Arial" w:hAnsi="Arial" w:cs="Arial"/>
          <w:sz w:val="24"/>
          <w:szCs w:val="24"/>
        </w:rPr>
        <w:t xml:space="preserve"> </w:t>
      </w:r>
      <w:r w:rsidR="00B34FBE" w:rsidRPr="006921B1">
        <w:rPr>
          <w:rFonts w:ascii="Arial" w:hAnsi="Arial" w:cs="Arial"/>
          <w:sz w:val="24"/>
          <w:szCs w:val="24"/>
        </w:rPr>
        <w:t xml:space="preserve"> 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SR</m:t>
            </m:r>
          </m:sub>
        </m:sSub>
      </m:oMath>
      <w:r w:rsidR="00B34FBE"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PPM</m:t>
            </m:r>
          </m:sub>
        </m:sSub>
      </m:oMath>
      <w:r w:rsidR="00B34FBE" w:rsidRPr="006921B1">
        <w:rPr>
          <w:rFonts w:ascii="Arial" w:eastAsiaTheme="minorEastAsia" w:hAnsi="Arial" w:cs="Arial"/>
          <w:sz w:val="24"/>
          <w:szCs w:val="24"/>
        </w:rPr>
        <w:t>represents a probability that a mosquito survives and feeds after encountering a human protected by spatial repellents and a personal protection measure respectively</w:t>
      </w:r>
      <w:r w:rsidR="005915ED" w:rsidRPr="006921B1">
        <w:rPr>
          <w:rFonts w:ascii="Arial" w:eastAsiaTheme="minorEastAsia" w:hAnsi="Arial" w:cs="Arial"/>
          <w:sz w:val="24"/>
          <w:szCs w:val="24"/>
        </w:rPr>
        <w:t>, provide that the mosquito is not repelled</w:t>
      </w:r>
      <w:r w:rsidR="00B34FBE" w:rsidRPr="006921B1">
        <w:rPr>
          <w:rFonts w:ascii="Arial" w:eastAsiaTheme="minorEastAsia" w:hAnsi="Arial" w:cs="Arial"/>
          <w:sz w:val="24"/>
          <w:szCs w:val="24"/>
        </w:rPr>
        <w:t xml:space="preserve">.  </w:t>
      </w:r>
      <w:r w:rsidRPr="006921B1">
        <w:rPr>
          <w:rFonts w:ascii="Arial" w:hAnsi="Arial" w:cs="Arial"/>
          <w:sz w:val="24"/>
          <w:szCs w:val="24"/>
        </w:rPr>
        <w:t>Thus, the probability of feeding and surviving upon encountering both spatial repellents and personal protection measure is given by;</w:t>
      </w:r>
    </w:p>
    <w:p w:rsidR="00E00661" w:rsidRPr="006921B1" w:rsidRDefault="003D0380" w:rsidP="00212C74">
      <w:pPr>
        <w:ind w:firstLine="720"/>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SR,PPM</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SR</m:t>
            </m:r>
          </m:sub>
        </m:sSub>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PPM</m:t>
            </m:r>
          </m:sub>
        </m:sSub>
      </m:oMath>
      <w:r w:rsidR="00212C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5964BE" w:rsidRPr="006921B1">
        <w:rPr>
          <w:rFonts w:ascii="Arial" w:eastAsiaTheme="minorEastAsia" w:hAnsi="Arial" w:cs="Arial"/>
          <w:sz w:val="24"/>
          <w:szCs w:val="24"/>
        </w:rPr>
        <w:tab/>
      </w:r>
      <w:r w:rsidR="00947957" w:rsidRPr="006921B1">
        <w:rPr>
          <w:rFonts w:ascii="Arial" w:eastAsiaTheme="minorEastAsia" w:hAnsi="Arial" w:cs="Arial"/>
          <w:sz w:val="24"/>
          <w:szCs w:val="24"/>
        </w:rPr>
        <w:tab/>
      </w:r>
      <w:r w:rsidR="00B94934" w:rsidRPr="006921B1">
        <w:rPr>
          <w:rFonts w:ascii="Arial" w:eastAsiaTheme="minorEastAsia" w:hAnsi="Arial" w:cs="Arial"/>
          <w:sz w:val="24"/>
          <w:szCs w:val="24"/>
        </w:rPr>
        <w:t>(</w:t>
      </w:r>
      <w:r w:rsidR="00F40156" w:rsidRPr="006921B1">
        <w:rPr>
          <w:rFonts w:ascii="Arial" w:hAnsi="Arial" w:cs="Arial"/>
          <w:sz w:val="24"/>
          <w:szCs w:val="24"/>
          <w:lang w:val="pt-PT"/>
        </w:rPr>
        <w:t xml:space="preserve">S1. </w:t>
      </w:r>
      <w:r w:rsidR="00F40156" w:rsidRPr="006921B1">
        <w:rPr>
          <w:rFonts w:ascii="Arial" w:eastAsiaTheme="minorEastAsia" w:hAnsi="Arial" w:cs="Arial"/>
          <w:sz w:val="24"/>
          <w:szCs w:val="24"/>
        </w:rPr>
        <w:t>71</w:t>
      </w:r>
      <w:r w:rsidR="005964BE" w:rsidRPr="006921B1">
        <w:rPr>
          <w:rFonts w:ascii="Arial" w:eastAsiaTheme="minorEastAsia" w:hAnsi="Arial" w:cs="Arial"/>
          <w:sz w:val="24"/>
          <w:szCs w:val="24"/>
        </w:rPr>
        <w:t>)</w:t>
      </w:r>
    </w:p>
    <w:p w:rsidR="00192AB3" w:rsidRPr="006921B1" w:rsidRDefault="00192AB3" w:rsidP="00E00661">
      <w:pPr>
        <w:rPr>
          <w:rFonts w:ascii="Arial" w:eastAsiaTheme="minorEastAsia" w:hAnsi="Arial" w:cs="Arial"/>
          <w:sz w:val="24"/>
          <w:szCs w:val="24"/>
        </w:rPr>
      </w:pPr>
      <w:r w:rsidRPr="006921B1">
        <w:rPr>
          <w:rFonts w:ascii="Arial" w:eastAsiaTheme="minorEastAsia" w:hAnsi="Arial" w:cs="Arial"/>
          <w:sz w:val="24"/>
          <w:szCs w:val="24"/>
        </w:rPr>
        <w:t>Here, we have assumed that the mosquito must first avoid being repelled by the spatial repellents, and then must feed and survive both the spatial repellents and personal protection measure.</w:t>
      </w:r>
    </w:p>
    <w:p w:rsidR="00E00661" w:rsidRPr="00000875" w:rsidRDefault="00E00661" w:rsidP="00000875">
      <w:pPr>
        <w:pStyle w:val="Heading2"/>
        <w:rPr>
          <w:rFonts w:ascii="Arial" w:hAnsi="Arial" w:cs="Arial"/>
          <w:color w:val="auto"/>
          <w:sz w:val="32"/>
          <w:szCs w:val="32"/>
        </w:rPr>
      </w:pPr>
      <w:r w:rsidRPr="00000875">
        <w:rPr>
          <w:rStyle w:val="Heading3Char"/>
          <w:rFonts w:ascii="Arial" w:hAnsi="Arial" w:cs="Arial"/>
          <w:b/>
          <w:bCs/>
          <w:color w:val="auto"/>
          <w:sz w:val="32"/>
          <w:szCs w:val="32"/>
        </w:rPr>
        <w:t xml:space="preserve">Targeting mosquitoes while </w:t>
      </w:r>
      <w:r w:rsidR="00442AEF" w:rsidRPr="00000875">
        <w:rPr>
          <w:rStyle w:val="Heading3Char"/>
          <w:rFonts w:ascii="Arial" w:hAnsi="Arial" w:cs="Arial"/>
          <w:b/>
          <w:bCs/>
          <w:color w:val="auto"/>
          <w:sz w:val="32"/>
          <w:szCs w:val="32"/>
        </w:rPr>
        <w:t>attempting to feed on non-human</w:t>
      </w:r>
      <w:r w:rsidRPr="00000875">
        <w:rPr>
          <w:rStyle w:val="Heading3Char"/>
          <w:rFonts w:ascii="Arial" w:hAnsi="Arial" w:cs="Arial"/>
          <w:b/>
          <w:bCs/>
          <w:color w:val="auto"/>
          <w:sz w:val="32"/>
          <w:szCs w:val="32"/>
        </w:rPr>
        <w:t xml:space="preserve"> host</w:t>
      </w:r>
    </w:p>
    <w:p w:rsidR="00E00661" w:rsidRPr="006921B1" w:rsidRDefault="00E00661" w:rsidP="00E00661">
      <w:pPr>
        <w:rPr>
          <w:rFonts w:ascii="Arial" w:eastAsiaTheme="minorEastAsia" w:hAnsi="Arial" w:cs="Arial"/>
          <w:sz w:val="24"/>
          <w:szCs w:val="24"/>
        </w:rPr>
      </w:pPr>
      <w:r w:rsidRPr="006921B1">
        <w:rPr>
          <w:rFonts w:ascii="Arial" w:eastAsiaTheme="minorEastAsia" w:hAnsi="Arial" w:cs="Arial"/>
          <w:sz w:val="24"/>
          <w:szCs w:val="24"/>
        </w:rPr>
        <w:t>Several experiments have indicated that endocticides-treated cattle can reduce</w:t>
      </w:r>
      <w:r w:rsidR="00212C74" w:rsidRPr="006921B1">
        <w:rPr>
          <w:rFonts w:ascii="Arial" w:eastAsiaTheme="minorEastAsia" w:hAnsi="Arial" w:cs="Arial"/>
          <w:sz w:val="24"/>
          <w:szCs w:val="24"/>
        </w:rPr>
        <w:t xml:space="preserve"> malaria transmission in humans</w:t>
      </w:r>
      <w:r w:rsidRPr="006921B1">
        <w:rPr>
          <w:rFonts w:ascii="Arial" w:eastAsiaTheme="minorEastAsia" w:hAnsi="Arial" w:cs="Arial"/>
          <w:color w:val="FF0000"/>
          <w:sz w:val="24"/>
          <w:szCs w:val="24"/>
        </w:rPr>
        <w:t xml:space="preserve">. </w:t>
      </w:r>
      <w:r w:rsidRPr="006921B1">
        <w:rPr>
          <w:rFonts w:ascii="Arial" w:eastAsiaTheme="minorEastAsia" w:hAnsi="Arial" w:cs="Arial"/>
          <w:sz w:val="24"/>
          <w:szCs w:val="24"/>
        </w:rPr>
        <w:t>We explore the impact of systemic or topical insecticide applied to cattle in increasing mosquito mortality rate associated with insecticide contact during blood-feeding from cattle.</w:t>
      </w:r>
    </w:p>
    <w:p w:rsidR="00882315" w:rsidRPr="006921B1" w:rsidRDefault="008D5E9A" w:rsidP="00E00661">
      <w:pPr>
        <w:rPr>
          <w:rFonts w:ascii="Arial" w:eastAsiaTheme="minorEastAsia" w:hAnsi="Arial" w:cs="Arial"/>
          <w:sz w:val="24"/>
          <w:szCs w:val="24"/>
        </w:rPr>
      </w:pPr>
      <w:r w:rsidRPr="006921B1">
        <w:rPr>
          <w:rFonts w:ascii="Arial" w:eastAsiaTheme="minorEastAsia" w:hAnsi="Arial" w:cs="Arial"/>
          <w:sz w:val="24"/>
          <w:szCs w:val="24"/>
        </w:rPr>
        <w:t>Let’s denote systemic</w:t>
      </w:r>
      <w:r w:rsidR="00567700" w:rsidRPr="006921B1">
        <w:rPr>
          <w:rFonts w:ascii="Arial" w:eastAsiaTheme="minorEastAsia" w:hAnsi="Arial" w:cs="Arial"/>
          <w:sz w:val="24"/>
          <w:szCs w:val="24"/>
        </w:rPr>
        <w:t xml:space="preserve"> applied insecticide </w:t>
      </w:r>
      <w:r w:rsidRPr="006921B1">
        <w:rPr>
          <w:rFonts w:ascii="Arial" w:eastAsiaTheme="minorEastAsia" w:hAnsi="Arial" w:cs="Arial"/>
          <w:sz w:val="24"/>
          <w:szCs w:val="24"/>
        </w:rPr>
        <w:t>coverage of cattle by</w:t>
      </w:r>
      <w:r w:rsidR="00567700" w:rsidRPr="006921B1">
        <w:rPr>
          <w:rFonts w:ascii="Arial" w:eastAsiaTheme="minorEastAsia" w:hAnsi="Arial" w:cs="Arial"/>
          <w:sz w:val="24"/>
          <w:szCs w:val="24"/>
        </w:rPr>
        <w:t xml:space="preserve"> </w:t>
      </w:r>
      <w:r w:rsidR="00567700" w:rsidRPr="006921B1">
        <w:rPr>
          <w:rFonts w:ascii="Arial" w:eastAsiaTheme="minorEastAsia" w:hAnsi="Arial" w:cs="Arial"/>
          <w:position w:val="-12"/>
          <w:sz w:val="24"/>
          <w:szCs w:val="24"/>
        </w:rPr>
        <w:object w:dxaOrig="340" w:dyaOrig="360">
          <v:shape id="_x0000_i1175" type="#_x0000_t75" style="width:17.25pt;height:18pt" o:ole="">
            <v:imagedata r:id="rId307" o:title=""/>
          </v:shape>
          <o:OLEObject Type="Embed" ProgID="Equation.DSMT4" ShapeID="_x0000_i1175" DrawAspect="Content" ObjectID="_1571941174" r:id="rId308"/>
        </w:object>
      </w:r>
      <w:r w:rsidRPr="006921B1">
        <w:rPr>
          <w:rFonts w:ascii="Arial" w:eastAsiaTheme="minorEastAsia" w:hAnsi="Arial" w:cs="Arial"/>
          <w:sz w:val="24"/>
          <w:szCs w:val="24"/>
        </w:rPr>
        <w:t xml:space="preserve"> which we interpret as the proportion of cattle reported to be treated with systemic </w:t>
      </w:r>
      <w:r w:rsidR="00567700" w:rsidRPr="006921B1">
        <w:rPr>
          <w:rFonts w:ascii="Arial" w:eastAsiaTheme="minorEastAsia" w:hAnsi="Arial" w:cs="Arial"/>
          <w:sz w:val="24"/>
          <w:szCs w:val="24"/>
        </w:rPr>
        <w:t xml:space="preserve">applied </w:t>
      </w:r>
      <w:r w:rsidRPr="006921B1">
        <w:rPr>
          <w:rFonts w:ascii="Arial" w:eastAsiaTheme="minorEastAsia" w:hAnsi="Arial" w:cs="Arial"/>
          <w:sz w:val="24"/>
          <w:szCs w:val="24"/>
        </w:rPr>
        <w:t xml:space="preserve">insecticide, and topical </w:t>
      </w:r>
      <w:r w:rsidR="00567700" w:rsidRPr="006921B1">
        <w:rPr>
          <w:rFonts w:ascii="Arial" w:eastAsiaTheme="minorEastAsia" w:hAnsi="Arial" w:cs="Arial"/>
          <w:sz w:val="24"/>
          <w:szCs w:val="24"/>
        </w:rPr>
        <w:t xml:space="preserve">applied insecticide </w:t>
      </w:r>
      <w:r w:rsidRPr="006921B1">
        <w:rPr>
          <w:rFonts w:ascii="Arial" w:eastAsiaTheme="minorEastAsia" w:hAnsi="Arial" w:cs="Arial"/>
          <w:sz w:val="24"/>
          <w:szCs w:val="24"/>
        </w:rPr>
        <w:t>coverage of cattle by</w:t>
      </w:r>
      <w:r w:rsidR="00567700" w:rsidRPr="006921B1">
        <w:rPr>
          <w:rFonts w:ascii="Arial" w:eastAsiaTheme="minorEastAsia" w:hAnsi="Arial" w:cs="Arial"/>
          <w:sz w:val="24"/>
          <w:szCs w:val="24"/>
        </w:rPr>
        <w:t xml:space="preserve"> </w:t>
      </w:r>
      <w:r w:rsidR="00567700" w:rsidRPr="006921B1">
        <w:rPr>
          <w:rFonts w:ascii="Arial" w:eastAsiaTheme="minorEastAsia" w:hAnsi="Arial" w:cs="Arial"/>
          <w:position w:val="-12"/>
          <w:sz w:val="24"/>
          <w:szCs w:val="24"/>
        </w:rPr>
        <w:object w:dxaOrig="340" w:dyaOrig="360">
          <v:shape id="_x0000_i1176" type="#_x0000_t75" style="width:17.25pt;height:18pt" o:ole="">
            <v:imagedata r:id="rId309" o:title=""/>
          </v:shape>
          <o:OLEObject Type="Embed" ProgID="Equation.DSMT4" ShapeID="_x0000_i1176" DrawAspect="Content" ObjectID="_1571941175" r:id="rId310"/>
        </w:object>
      </w:r>
      <w:r w:rsidRPr="006921B1">
        <w:rPr>
          <w:rFonts w:ascii="Arial" w:eastAsiaTheme="minorEastAsia" w:hAnsi="Arial" w:cs="Arial"/>
          <w:sz w:val="24"/>
          <w:szCs w:val="24"/>
        </w:rPr>
        <w:t xml:space="preserve"> which we interpret as the proportion of cattle reported to be treated with topical insecticide. Thus, </w:t>
      </w:r>
      <w:r w:rsidR="00882315" w:rsidRPr="006921B1">
        <w:rPr>
          <w:rFonts w:ascii="Arial" w:eastAsiaTheme="minorEastAsia" w:hAnsi="Arial" w:cs="Arial"/>
          <w:sz w:val="24"/>
          <w:szCs w:val="24"/>
        </w:rPr>
        <w:t>the coverage parameters</w:t>
      </w:r>
      <w:proofErr w:type="gramStart"/>
      <w:r w:rsidR="00882315" w:rsidRPr="006921B1">
        <w:rPr>
          <w:rFonts w:ascii="Arial" w:eastAsiaTheme="minorEastAsia" w:hAnsi="Arial" w:cs="Arial"/>
          <w:sz w:val="24"/>
          <w:szCs w:val="24"/>
        </w:rPr>
        <w:t>,</w:t>
      </w:r>
      <w:r w:rsidR="00567700" w:rsidRPr="006921B1">
        <w:rPr>
          <w:rFonts w:ascii="Arial" w:eastAsiaTheme="minorEastAsia" w:hAnsi="Arial" w:cs="Arial"/>
          <w:sz w:val="24"/>
          <w:szCs w:val="24"/>
        </w:rPr>
        <w:t xml:space="preserve"> </w:t>
      </w:r>
      <w:proofErr w:type="gramEnd"/>
      <w:r w:rsidR="00567700" w:rsidRPr="006921B1">
        <w:rPr>
          <w:rFonts w:ascii="Arial" w:eastAsiaTheme="minorEastAsia" w:hAnsi="Arial" w:cs="Arial"/>
          <w:position w:val="-12"/>
          <w:sz w:val="24"/>
          <w:szCs w:val="24"/>
        </w:rPr>
        <w:object w:dxaOrig="360" w:dyaOrig="360">
          <v:shape id="_x0000_i1177" type="#_x0000_t75" style="width:18pt;height:18pt" o:ole="">
            <v:imagedata r:id="rId311" o:title=""/>
          </v:shape>
          <o:OLEObject Type="Embed" ProgID="Equation.DSMT4" ShapeID="_x0000_i1177" DrawAspect="Content" ObjectID="_1571941176" r:id="rId312"/>
        </w:object>
      </w:r>
      <w:r w:rsidR="00567700" w:rsidRPr="006921B1">
        <w:rPr>
          <w:rFonts w:ascii="Arial" w:eastAsiaTheme="minorEastAsia" w:hAnsi="Arial" w:cs="Arial"/>
          <w:sz w:val="24"/>
          <w:szCs w:val="24"/>
        </w:rPr>
        <w:t xml:space="preserve">, </w:t>
      </w:r>
      <w:r w:rsidR="00567700" w:rsidRPr="006921B1">
        <w:rPr>
          <w:rFonts w:ascii="Arial" w:eastAsiaTheme="minorEastAsia" w:hAnsi="Arial" w:cs="Arial"/>
          <w:position w:val="-12"/>
          <w:sz w:val="24"/>
          <w:szCs w:val="24"/>
        </w:rPr>
        <w:object w:dxaOrig="340" w:dyaOrig="360">
          <v:shape id="_x0000_i1178" type="#_x0000_t75" style="width:17.25pt;height:18pt" o:ole="">
            <v:imagedata r:id="rId313" o:title=""/>
          </v:shape>
          <o:OLEObject Type="Embed" ProgID="Equation.DSMT4" ShapeID="_x0000_i1178" DrawAspect="Content" ObjectID="_1571941177" r:id="rId314"/>
        </w:object>
      </w:r>
      <w:r w:rsidR="00567700" w:rsidRPr="006921B1">
        <w:rPr>
          <w:rFonts w:ascii="Arial" w:eastAsiaTheme="minorEastAsia" w:hAnsi="Arial" w:cs="Arial"/>
          <w:sz w:val="24"/>
          <w:szCs w:val="24"/>
        </w:rPr>
        <w:t xml:space="preserve">, </w:t>
      </w:r>
      <w:r w:rsidR="00567700" w:rsidRPr="006921B1">
        <w:rPr>
          <w:rFonts w:ascii="Arial" w:eastAsiaTheme="minorEastAsia" w:hAnsi="Arial" w:cs="Arial"/>
          <w:position w:val="-14"/>
          <w:sz w:val="24"/>
          <w:szCs w:val="24"/>
        </w:rPr>
        <w:object w:dxaOrig="499" w:dyaOrig="380">
          <v:shape id="_x0000_i1179" type="#_x0000_t75" style="width:24.75pt;height:18.75pt" o:ole="">
            <v:imagedata r:id="rId315" o:title=""/>
          </v:shape>
          <o:OLEObject Type="Embed" ProgID="Equation.DSMT4" ShapeID="_x0000_i1179" DrawAspect="Content" ObjectID="_1571941178" r:id="rId316"/>
        </w:object>
      </w:r>
      <w:r w:rsidRPr="006921B1">
        <w:rPr>
          <w:rFonts w:ascii="Arial" w:eastAsiaTheme="minorEastAsia" w:hAnsi="Arial" w:cs="Arial"/>
          <w:sz w:val="24"/>
          <w:szCs w:val="24"/>
        </w:rPr>
        <w:t xml:space="preserve"> </w:t>
      </w:r>
      <w:r w:rsidR="00882315" w:rsidRPr="006921B1">
        <w:rPr>
          <w:rFonts w:ascii="Arial" w:eastAsiaTheme="minorEastAsia" w:hAnsi="Arial" w:cs="Arial"/>
          <w:sz w:val="24"/>
          <w:szCs w:val="24"/>
        </w:rPr>
        <w:t>and</w:t>
      </w:r>
      <w:r w:rsidRPr="006921B1">
        <w:rPr>
          <w:rFonts w:ascii="Arial" w:eastAsiaTheme="minorEastAsia" w:hAnsi="Arial" w:cs="Arial"/>
          <w:sz w:val="24"/>
          <w:szCs w:val="24"/>
        </w:rPr>
        <w:t xml:space="preserve"> </w:t>
      </w:r>
      <w:r w:rsidR="00567700" w:rsidRPr="006921B1">
        <w:rPr>
          <w:rFonts w:ascii="Arial" w:eastAsiaTheme="minorEastAsia" w:hAnsi="Arial" w:cs="Arial"/>
          <w:sz w:val="24"/>
          <w:szCs w:val="24"/>
        </w:rPr>
        <w:t xml:space="preserve"> </w:t>
      </w:r>
      <w:r w:rsidR="00567700" w:rsidRPr="006921B1">
        <w:rPr>
          <w:rFonts w:ascii="Arial" w:eastAsiaTheme="minorEastAsia" w:hAnsi="Arial" w:cs="Arial"/>
          <w:position w:val="-14"/>
          <w:sz w:val="24"/>
          <w:szCs w:val="24"/>
        </w:rPr>
        <w:object w:dxaOrig="420" w:dyaOrig="380">
          <v:shape id="_x0000_i1180" type="#_x0000_t75" style="width:21pt;height:18.75pt" o:ole="">
            <v:imagedata r:id="rId317" o:title=""/>
          </v:shape>
          <o:OLEObject Type="Embed" ProgID="Equation.DSMT4" ShapeID="_x0000_i1180" DrawAspect="Content" ObjectID="_1571941179" r:id="rId318"/>
        </w:object>
      </w:r>
      <w:r w:rsidR="00567700" w:rsidRPr="006921B1">
        <w:rPr>
          <w:rFonts w:ascii="Arial" w:eastAsiaTheme="minorEastAsia" w:hAnsi="Arial" w:cs="Arial"/>
          <w:sz w:val="24"/>
          <w:szCs w:val="24"/>
        </w:rPr>
        <w:t>r</w:t>
      </w:r>
      <w:r w:rsidRPr="006921B1">
        <w:rPr>
          <w:rFonts w:ascii="Arial" w:eastAsiaTheme="minorEastAsia" w:hAnsi="Arial" w:cs="Arial"/>
          <w:sz w:val="24"/>
          <w:szCs w:val="24"/>
        </w:rPr>
        <w:t>epresent coverage with systemic insecticide only, topical insecticide only, systemic and topic</w:t>
      </w:r>
      <w:r w:rsidR="00567700" w:rsidRPr="006921B1">
        <w:rPr>
          <w:rFonts w:ascii="Arial" w:eastAsiaTheme="minorEastAsia" w:hAnsi="Arial" w:cs="Arial"/>
          <w:sz w:val="24"/>
          <w:szCs w:val="24"/>
        </w:rPr>
        <w:t>al applied</w:t>
      </w:r>
      <w:r w:rsidRPr="006921B1">
        <w:rPr>
          <w:rFonts w:ascii="Arial" w:eastAsiaTheme="minorEastAsia" w:hAnsi="Arial" w:cs="Arial"/>
          <w:sz w:val="24"/>
          <w:szCs w:val="24"/>
        </w:rPr>
        <w:t xml:space="preserve"> insecticide, and with neither systemic or </w:t>
      </w:r>
      <w:r w:rsidRPr="006921B1">
        <w:rPr>
          <w:rFonts w:ascii="Arial" w:eastAsiaTheme="minorEastAsia" w:hAnsi="Arial" w:cs="Arial"/>
          <w:sz w:val="24"/>
          <w:szCs w:val="24"/>
        </w:rPr>
        <w:lastRenderedPageBreak/>
        <w:t xml:space="preserve">topical insecticide respectively. Assuming independent coverage of each intervention, then, </w:t>
      </w:r>
    </w:p>
    <w:p w:rsidR="00882315" w:rsidRPr="006921B1" w:rsidRDefault="00876AD1" w:rsidP="008D5E9A">
      <w:pPr>
        <w:ind w:firstLine="720"/>
        <w:rPr>
          <w:rFonts w:ascii="Arial" w:hAnsi="Arial" w:cs="Arial"/>
          <w:sz w:val="24"/>
          <w:szCs w:val="24"/>
        </w:rPr>
      </w:pPr>
      <w:r w:rsidRPr="006921B1">
        <w:rPr>
          <w:rFonts w:ascii="Arial" w:hAnsi="Arial" w:cs="Arial"/>
          <w:position w:val="-12"/>
          <w:sz w:val="24"/>
          <w:szCs w:val="24"/>
        </w:rPr>
        <w:object w:dxaOrig="1660" w:dyaOrig="360">
          <v:shape id="_x0000_i1181" type="#_x0000_t75" style="width:83.25pt;height:18pt" o:ole="">
            <v:imagedata r:id="rId319" o:title=""/>
          </v:shape>
          <o:OLEObject Type="Embed" ProgID="Equation.DSMT4" ShapeID="_x0000_i1181" DrawAspect="Content" ObjectID="_1571941180" r:id="rId320"/>
        </w:object>
      </w:r>
      <w:r w:rsidR="00882315" w:rsidRPr="006921B1">
        <w:rPr>
          <w:rFonts w:ascii="Arial" w:hAnsi="Arial" w:cs="Arial"/>
          <w:sz w:val="24"/>
          <w:szCs w:val="24"/>
        </w:rPr>
        <w:t xml:space="preserve"> ,</w:t>
      </w:r>
      <w:r w:rsidR="00882315" w:rsidRPr="006921B1">
        <w:rPr>
          <w:rFonts w:ascii="Arial" w:hAnsi="Arial" w:cs="Arial"/>
          <w:sz w:val="24"/>
          <w:szCs w:val="24"/>
        </w:rPr>
        <w:tab/>
      </w:r>
      <w:r w:rsidR="00882315" w:rsidRPr="006921B1">
        <w:rPr>
          <w:rFonts w:ascii="Arial" w:hAnsi="Arial" w:cs="Arial"/>
          <w:sz w:val="24"/>
          <w:szCs w:val="24"/>
        </w:rPr>
        <w:tab/>
      </w:r>
      <w:r w:rsidR="00882315" w:rsidRPr="006921B1">
        <w:rPr>
          <w:rFonts w:ascii="Arial" w:hAnsi="Arial" w:cs="Arial"/>
          <w:sz w:val="24"/>
          <w:szCs w:val="24"/>
        </w:rPr>
        <w:tab/>
      </w:r>
      <w:r w:rsidR="00882315" w:rsidRPr="006921B1">
        <w:rPr>
          <w:rFonts w:ascii="Arial" w:hAnsi="Arial" w:cs="Arial"/>
          <w:sz w:val="24"/>
          <w:szCs w:val="24"/>
        </w:rPr>
        <w:tab/>
      </w:r>
      <w:r w:rsidR="00882315" w:rsidRPr="006921B1">
        <w:rPr>
          <w:rFonts w:ascii="Arial" w:hAnsi="Arial" w:cs="Arial"/>
          <w:sz w:val="24"/>
          <w:szCs w:val="24"/>
        </w:rPr>
        <w:tab/>
      </w:r>
      <w:r w:rsidR="00882315" w:rsidRPr="006921B1">
        <w:rPr>
          <w:rFonts w:ascii="Arial" w:hAnsi="Arial" w:cs="Arial"/>
          <w:sz w:val="24"/>
          <w:szCs w:val="24"/>
        </w:rPr>
        <w:tab/>
      </w:r>
      <w:r w:rsidR="00212C74" w:rsidRPr="006921B1">
        <w:rPr>
          <w:rFonts w:ascii="Arial" w:hAnsi="Arial" w:cs="Arial"/>
          <w:sz w:val="24"/>
          <w:szCs w:val="24"/>
        </w:rPr>
        <w:tab/>
      </w:r>
      <w:r w:rsidR="000C10F6" w:rsidRPr="006921B1">
        <w:rPr>
          <w:rFonts w:ascii="Arial" w:hAnsi="Arial" w:cs="Arial"/>
          <w:sz w:val="24"/>
          <w:szCs w:val="24"/>
          <w:lang w:val="pt-PT"/>
        </w:rPr>
        <w:t>(</w:t>
      </w:r>
      <w:r w:rsidR="00F40156" w:rsidRPr="006921B1">
        <w:rPr>
          <w:rFonts w:ascii="Arial" w:hAnsi="Arial" w:cs="Arial"/>
          <w:sz w:val="24"/>
          <w:szCs w:val="24"/>
          <w:lang w:val="pt-PT"/>
        </w:rPr>
        <w:t>S1. 72</w:t>
      </w:r>
      <w:r w:rsidR="00212C74" w:rsidRPr="006921B1">
        <w:rPr>
          <w:rFonts w:ascii="Arial" w:hAnsi="Arial" w:cs="Arial"/>
          <w:sz w:val="24"/>
          <w:szCs w:val="24"/>
          <w:lang w:val="pt-PT"/>
        </w:rPr>
        <w:t>)</w:t>
      </w:r>
    </w:p>
    <w:p w:rsidR="00882315" w:rsidRPr="006921B1" w:rsidRDefault="00882315" w:rsidP="00882315">
      <w:pPr>
        <w:rPr>
          <w:rFonts w:ascii="Arial" w:hAnsi="Arial" w:cs="Arial"/>
          <w:sz w:val="24"/>
          <w:szCs w:val="24"/>
        </w:rPr>
      </w:pPr>
      <w:r w:rsidRPr="006921B1">
        <w:rPr>
          <w:rFonts w:ascii="Arial" w:hAnsi="Arial" w:cs="Arial"/>
          <w:sz w:val="24"/>
          <w:szCs w:val="24"/>
        </w:rPr>
        <w:tab/>
      </w:r>
      <w:r w:rsidR="00876AD1" w:rsidRPr="006921B1">
        <w:rPr>
          <w:rFonts w:ascii="Arial" w:hAnsi="Arial" w:cs="Arial"/>
          <w:position w:val="-12"/>
          <w:sz w:val="24"/>
          <w:szCs w:val="24"/>
        </w:rPr>
        <w:object w:dxaOrig="1640" w:dyaOrig="360">
          <v:shape id="_x0000_i1182" type="#_x0000_t75" style="width:82.5pt;height:18pt" o:ole="">
            <v:imagedata r:id="rId321" o:title=""/>
          </v:shape>
          <o:OLEObject Type="Embed" ProgID="Equation.DSMT4" ShapeID="_x0000_i1182" DrawAspect="Content" ObjectID="_1571941181" r:id="rId322"/>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212C7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73</w:t>
      </w:r>
      <w:r w:rsidR="00212C74" w:rsidRPr="006921B1">
        <w:rPr>
          <w:rFonts w:ascii="Arial" w:hAnsi="Arial" w:cs="Arial"/>
          <w:sz w:val="24"/>
          <w:szCs w:val="24"/>
          <w:lang w:val="pt-PT"/>
        </w:rPr>
        <w:t>)</w:t>
      </w:r>
    </w:p>
    <w:p w:rsidR="00882315" w:rsidRPr="006921B1" w:rsidRDefault="00882315" w:rsidP="00882315">
      <w:pPr>
        <w:rPr>
          <w:rFonts w:ascii="Arial" w:hAnsi="Arial" w:cs="Arial"/>
          <w:sz w:val="24"/>
          <w:szCs w:val="24"/>
        </w:rPr>
      </w:pPr>
      <w:r w:rsidRPr="006921B1">
        <w:rPr>
          <w:rFonts w:ascii="Arial" w:hAnsi="Arial" w:cs="Arial"/>
          <w:sz w:val="24"/>
          <w:szCs w:val="24"/>
        </w:rPr>
        <w:tab/>
      </w:r>
      <w:r w:rsidR="00876AD1" w:rsidRPr="006921B1">
        <w:rPr>
          <w:rFonts w:ascii="Arial" w:hAnsi="Arial" w:cs="Arial"/>
          <w:position w:val="-14"/>
          <w:sz w:val="24"/>
          <w:szCs w:val="24"/>
        </w:rPr>
        <w:object w:dxaOrig="1300" w:dyaOrig="380">
          <v:shape id="_x0000_i1183" type="#_x0000_t75" style="width:65.25pt;height:18.75pt" o:ole="">
            <v:imagedata r:id="rId323" o:title=""/>
          </v:shape>
          <o:OLEObject Type="Embed" ProgID="Equation.DSMT4" ShapeID="_x0000_i1183" DrawAspect="Content" ObjectID="_1571941182" r:id="rId324"/>
        </w:object>
      </w:r>
      <w:r w:rsidRPr="006921B1">
        <w:rPr>
          <w:rFonts w:ascii="Arial" w:hAnsi="Arial" w:cs="Arial"/>
          <w:sz w:val="24"/>
          <w:szCs w:val="24"/>
        </w:rPr>
        <w:t xml:space="preserve">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lang w:val="pt-PT"/>
        </w:rPr>
        <w:tab/>
      </w:r>
    </w:p>
    <w:p w:rsidR="00882315" w:rsidRPr="006921B1" w:rsidRDefault="00882315" w:rsidP="00882315">
      <w:pPr>
        <w:rPr>
          <w:rFonts w:ascii="Arial" w:hAnsi="Arial" w:cs="Arial"/>
          <w:sz w:val="24"/>
          <w:szCs w:val="24"/>
          <w:lang w:val="pt-PT"/>
        </w:rPr>
      </w:pPr>
      <w:r w:rsidRPr="006921B1">
        <w:rPr>
          <w:rFonts w:ascii="Arial" w:hAnsi="Arial" w:cs="Arial"/>
          <w:sz w:val="24"/>
          <w:szCs w:val="24"/>
        </w:rPr>
        <w:tab/>
      </w:r>
      <w:r w:rsidR="00E5028F" w:rsidRPr="006921B1">
        <w:rPr>
          <w:rFonts w:ascii="Arial" w:hAnsi="Arial" w:cs="Arial"/>
          <w:position w:val="-14"/>
          <w:sz w:val="24"/>
          <w:szCs w:val="24"/>
        </w:rPr>
        <w:object w:dxaOrig="2500" w:dyaOrig="380">
          <v:shape id="_x0000_i1184" type="#_x0000_t75" style="width:125.25pt;height:18.75pt" o:ole="">
            <v:imagedata r:id="rId325" o:title=""/>
          </v:shape>
          <o:OLEObject Type="Embed" ProgID="Equation.DSMT4" ShapeID="_x0000_i1184" DrawAspect="Content" ObjectID="_1571941183" r:id="rId326"/>
        </w:object>
      </w:r>
      <w:r w:rsidRPr="006921B1">
        <w:rPr>
          <w:rFonts w:ascii="Arial" w:hAnsi="Arial" w:cs="Arial"/>
          <w:sz w:val="24"/>
          <w:szCs w:val="24"/>
        </w:rPr>
        <w:t xml:space="preserve"> . </w: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212C74" w:rsidRPr="006921B1">
        <w:rPr>
          <w:rFonts w:ascii="Arial" w:hAnsi="Arial" w:cs="Arial"/>
          <w:sz w:val="24"/>
          <w:szCs w:val="24"/>
        </w:rPr>
        <w:tab/>
      </w:r>
      <w:r w:rsidR="00C042E8" w:rsidRPr="006921B1">
        <w:rPr>
          <w:rFonts w:ascii="Arial" w:hAnsi="Arial" w:cs="Arial"/>
          <w:sz w:val="24"/>
          <w:szCs w:val="24"/>
          <w:lang w:val="pt-PT"/>
        </w:rPr>
        <w:t>(</w:t>
      </w:r>
      <w:r w:rsidR="00F40156" w:rsidRPr="006921B1">
        <w:rPr>
          <w:rFonts w:ascii="Arial" w:hAnsi="Arial" w:cs="Arial"/>
          <w:sz w:val="24"/>
          <w:szCs w:val="24"/>
          <w:lang w:val="pt-PT"/>
        </w:rPr>
        <w:t>S1. 74</w:t>
      </w:r>
      <w:r w:rsidR="00212C74" w:rsidRPr="006921B1">
        <w:rPr>
          <w:rFonts w:ascii="Arial" w:hAnsi="Arial" w:cs="Arial"/>
          <w:sz w:val="24"/>
          <w:szCs w:val="24"/>
          <w:lang w:val="pt-PT"/>
        </w:rPr>
        <w:t>)</w:t>
      </w:r>
    </w:p>
    <w:p w:rsidR="003870A9" w:rsidRPr="006921B1" w:rsidRDefault="003870A9" w:rsidP="003870A9">
      <w:pPr>
        <w:rPr>
          <w:rFonts w:ascii="Arial" w:eastAsiaTheme="minorEastAsia" w:hAnsi="Arial" w:cs="Arial"/>
          <w:sz w:val="24"/>
          <w:szCs w:val="24"/>
        </w:rPr>
      </w:pPr>
      <w:r w:rsidRPr="006921B1">
        <w:rPr>
          <w:rFonts w:ascii="Arial" w:eastAsiaTheme="minorEastAsia" w:hAnsi="Arial" w:cs="Arial"/>
          <w:sz w:val="24"/>
          <w:szCs w:val="24"/>
        </w:rPr>
        <w:t xml:space="preserve">Thus, a probability </w:t>
      </w:r>
      <m:oMath>
        <m:r>
          <w:rPr>
            <w:rFonts w:ascii="Cambria Math" w:eastAsiaTheme="minorEastAsia" w:hAnsi="Cambria Math" w:cs="Arial"/>
            <w:sz w:val="24"/>
            <w:szCs w:val="24"/>
          </w:rPr>
          <m:t>(P)</m:t>
        </m:r>
      </m:oMath>
      <w:r w:rsidRPr="006921B1">
        <w:rPr>
          <w:rFonts w:ascii="Arial" w:eastAsiaTheme="minorEastAsia" w:hAnsi="Arial" w:cs="Arial"/>
          <w:sz w:val="24"/>
          <w:szCs w:val="24"/>
        </w:rPr>
        <w:t xml:space="preserve">of a mosquito being repelled </w:t>
      </w:r>
      <m:oMath>
        <m:r>
          <w:rPr>
            <w:rFonts w:ascii="Cambria Math" w:eastAsiaTheme="minorEastAsia" w:hAnsi="Cambria Math" w:cs="Arial"/>
            <w:sz w:val="24"/>
            <w:szCs w:val="24"/>
          </w:rPr>
          <m:t>(r)</m:t>
        </m:r>
      </m:oMath>
      <w:r w:rsidRPr="006921B1">
        <w:rPr>
          <w:rFonts w:ascii="Arial" w:eastAsiaTheme="minorEastAsia" w:hAnsi="Arial" w:cs="Arial"/>
          <w:sz w:val="24"/>
          <w:szCs w:val="24"/>
        </w:rPr>
        <w:t xml:space="preserve"> while attempting to feed upon insecticide (topical) treated cattle </w:t>
      </w:r>
      <m:oMath>
        <m:r>
          <w:rPr>
            <w:rFonts w:ascii="Cambria Math" w:eastAsiaTheme="minorEastAsia" w:hAnsi="Cambria Math" w:cs="Arial"/>
            <w:sz w:val="24"/>
            <w:szCs w:val="24"/>
          </w:rPr>
          <m:t>(c)</m:t>
        </m:r>
      </m:oMath>
      <w:r w:rsidRPr="006921B1">
        <w:rPr>
          <w:rFonts w:ascii="Arial" w:eastAsiaTheme="minorEastAsia" w:hAnsi="Arial" w:cs="Arial"/>
          <w:sz w:val="24"/>
          <w:szCs w:val="24"/>
        </w:rPr>
        <w:t xml:space="preserve"> is given by;</w:t>
      </w:r>
    </w:p>
    <w:p w:rsidR="003870A9" w:rsidRPr="006921B1" w:rsidRDefault="00F1515B" w:rsidP="00882315">
      <w:pPr>
        <w:rPr>
          <w:rFonts w:ascii="Arial" w:hAnsi="Arial" w:cs="Arial"/>
          <w:sz w:val="24"/>
          <w:szCs w:val="24"/>
        </w:rPr>
      </w:pPr>
      <w:r w:rsidRPr="006921B1">
        <w:rPr>
          <w:rFonts w:ascii="Arial" w:hAnsi="Arial" w:cs="Arial"/>
          <w:position w:val="-14"/>
          <w:sz w:val="24"/>
          <w:szCs w:val="24"/>
        </w:rPr>
        <w:object w:dxaOrig="2799" w:dyaOrig="380">
          <v:shape id="_x0000_i1185" type="#_x0000_t75" style="width:140.25pt;height:18.75pt" o:ole="">
            <v:imagedata r:id="rId327" o:title=""/>
          </v:shape>
          <o:OLEObject Type="Embed" ProgID="Equation.DSMT4" ShapeID="_x0000_i1185" DrawAspect="Content" ObjectID="_1571941184" r:id="rId328"/>
        </w:object>
      </w:r>
      <w:r w:rsidR="00A171AC" w:rsidRPr="006921B1">
        <w:rPr>
          <w:rFonts w:ascii="Arial" w:hAnsi="Arial" w:cs="Arial"/>
          <w:sz w:val="24"/>
          <w:szCs w:val="24"/>
        </w:rPr>
        <w:t xml:space="preserve">                                                                  </w:t>
      </w:r>
      <w:r w:rsidR="003A1FA4" w:rsidRPr="006921B1">
        <w:rPr>
          <w:rFonts w:ascii="Arial" w:hAnsi="Arial" w:cs="Arial"/>
          <w:sz w:val="24"/>
          <w:szCs w:val="24"/>
          <w:lang w:val="pt-PT"/>
        </w:rPr>
        <w:t>(</w:t>
      </w:r>
      <w:r w:rsidR="00F40156" w:rsidRPr="006921B1">
        <w:rPr>
          <w:rFonts w:ascii="Arial" w:hAnsi="Arial" w:cs="Arial"/>
          <w:sz w:val="24"/>
          <w:szCs w:val="24"/>
          <w:lang w:val="pt-PT"/>
        </w:rPr>
        <w:t>S1. 75</w:t>
      </w:r>
      <w:r w:rsidR="00A171AC" w:rsidRPr="006921B1">
        <w:rPr>
          <w:rFonts w:ascii="Arial" w:hAnsi="Arial" w:cs="Arial"/>
          <w:sz w:val="24"/>
          <w:szCs w:val="24"/>
          <w:lang w:val="pt-PT"/>
        </w:rPr>
        <w:t>)</w:t>
      </w:r>
    </w:p>
    <w:p w:rsidR="003870A9" w:rsidRPr="006921B1" w:rsidRDefault="003870A9" w:rsidP="00E00661">
      <w:pPr>
        <w:rPr>
          <w:rFonts w:ascii="Arial" w:eastAsiaTheme="minorEastAsia" w:hAnsi="Arial" w:cs="Arial"/>
          <w:sz w:val="24"/>
          <w:szCs w:val="24"/>
        </w:rPr>
      </w:pPr>
      <w:r w:rsidRPr="006921B1">
        <w:rPr>
          <w:rFonts w:ascii="Arial" w:eastAsiaTheme="minorEastAsia" w:hAnsi="Arial" w:cs="Arial"/>
          <w:sz w:val="24"/>
          <w:szCs w:val="24"/>
        </w:rPr>
        <w:t>Here, we assume that only topica</w:t>
      </w:r>
      <w:r w:rsidR="005A2FA4" w:rsidRPr="006921B1">
        <w:rPr>
          <w:rFonts w:ascii="Arial" w:eastAsiaTheme="minorEastAsia" w:hAnsi="Arial" w:cs="Arial"/>
          <w:sz w:val="24"/>
          <w:szCs w:val="24"/>
        </w:rPr>
        <w:t>l applied insecticide on cattle</w:t>
      </w:r>
      <w:r w:rsidRPr="006921B1">
        <w:rPr>
          <w:rFonts w:ascii="Arial" w:eastAsiaTheme="minorEastAsia" w:hAnsi="Arial" w:cs="Arial"/>
          <w:sz w:val="24"/>
          <w:szCs w:val="24"/>
        </w:rPr>
        <w:t xml:space="preserve"> can repel mosquitoes. </w:t>
      </w:r>
    </w:p>
    <w:p w:rsidR="00E00661" w:rsidRPr="006921B1" w:rsidRDefault="003870A9" w:rsidP="00E00661">
      <w:pPr>
        <w:rPr>
          <w:rFonts w:ascii="Arial" w:eastAsiaTheme="minorEastAsia" w:hAnsi="Arial" w:cs="Arial"/>
          <w:sz w:val="24"/>
          <w:szCs w:val="24"/>
        </w:rPr>
      </w:pPr>
      <w:r w:rsidRPr="006921B1">
        <w:rPr>
          <w:rFonts w:ascii="Arial" w:eastAsiaTheme="minorEastAsia" w:hAnsi="Arial" w:cs="Arial"/>
          <w:sz w:val="24"/>
          <w:szCs w:val="24"/>
        </w:rPr>
        <w:t>On the other hand</w:t>
      </w:r>
      <w:r w:rsidR="00E00661" w:rsidRPr="006921B1">
        <w:rPr>
          <w:rFonts w:ascii="Arial" w:eastAsiaTheme="minorEastAsia" w:hAnsi="Arial" w:cs="Arial"/>
          <w:sz w:val="24"/>
          <w:szCs w:val="24"/>
        </w:rPr>
        <w:t>,</w:t>
      </w:r>
      <w:r w:rsidRPr="006921B1">
        <w:rPr>
          <w:rFonts w:ascii="Arial" w:eastAsiaTheme="minorEastAsia" w:hAnsi="Arial" w:cs="Arial"/>
          <w:sz w:val="24"/>
          <w:szCs w:val="24"/>
        </w:rPr>
        <w:t xml:space="preserve"> assuming that these interventions act independent of each other, then,</w:t>
      </w:r>
      <w:r w:rsidR="00E00661" w:rsidRPr="006921B1">
        <w:rPr>
          <w:rFonts w:ascii="Arial" w:eastAsiaTheme="minorEastAsia" w:hAnsi="Arial" w:cs="Arial"/>
          <w:sz w:val="24"/>
          <w:szCs w:val="24"/>
        </w:rPr>
        <w:t xml:space="preserve"> a probability </w:t>
      </w:r>
      <m:oMath>
        <m:r>
          <w:rPr>
            <w:rFonts w:ascii="Cambria Math" w:eastAsiaTheme="minorEastAsia" w:hAnsi="Cambria Math" w:cs="Arial"/>
            <w:sz w:val="24"/>
            <w:szCs w:val="24"/>
          </w:rPr>
          <m:t>(P)</m:t>
        </m:r>
      </m:oMath>
      <w:r w:rsidR="00927650" w:rsidRPr="006921B1">
        <w:rPr>
          <w:rFonts w:ascii="Arial" w:eastAsiaTheme="minorEastAsia" w:hAnsi="Arial" w:cs="Arial"/>
          <w:sz w:val="24"/>
          <w:szCs w:val="24"/>
        </w:rPr>
        <w:t xml:space="preserve">  of successfully feeding </w:t>
      </w:r>
      <m:oMath>
        <m:r>
          <w:rPr>
            <w:rFonts w:ascii="Cambria Math" w:eastAsiaTheme="minorEastAsia" w:hAnsi="Cambria Math" w:cs="Arial"/>
            <w:sz w:val="24"/>
            <w:szCs w:val="24"/>
          </w:rPr>
          <m:t>(f)</m:t>
        </m:r>
      </m:oMath>
      <w:r w:rsidR="00B33E65" w:rsidRPr="006921B1">
        <w:rPr>
          <w:rFonts w:ascii="Arial" w:eastAsiaTheme="minorEastAsia" w:hAnsi="Arial" w:cs="Arial"/>
          <w:sz w:val="24"/>
          <w:szCs w:val="24"/>
        </w:rPr>
        <w:t xml:space="preserve"> a single feeding attempt on a cattle </w:t>
      </w:r>
      <m:oMath>
        <m:r>
          <w:rPr>
            <w:rFonts w:ascii="Cambria Math" w:eastAsiaTheme="minorEastAsia" w:hAnsi="Cambria Math" w:cs="Arial"/>
            <w:sz w:val="24"/>
            <w:szCs w:val="24"/>
          </w:rPr>
          <m:t>(c)</m:t>
        </m:r>
      </m:oMath>
      <w:r w:rsidR="00B33E65" w:rsidRPr="006921B1">
        <w:rPr>
          <w:rFonts w:ascii="Arial" w:eastAsiaTheme="minorEastAsia" w:hAnsi="Arial" w:cs="Arial"/>
          <w:sz w:val="24"/>
          <w:szCs w:val="24"/>
        </w:rPr>
        <w:t xml:space="preserve">  </w:t>
      </w:r>
      <w:r w:rsidR="00927650" w:rsidRPr="006921B1">
        <w:rPr>
          <w:rFonts w:ascii="Arial" w:eastAsiaTheme="minorEastAsia" w:hAnsi="Arial" w:cs="Arial"/>
          <w:sz w:val="24"/>
          <w:szCs w:val="24"/>
        </w:rPr>
        <w:t xml:space="preserve">in presence of interventions </w:t>
      </w:r>
      <m:oMath>
        <m:r>
          <w:rPr>
            <w:rFonts w:ascii="Cambria Math" w:eastAsiaTheme="minorEastAsia" w:hAnsi="Cambria Math" w:cs="Arial"/>
            <w:sz w:val="24"/>
            <w:szCs w:val="24"/>
          </w:rPr>
          <m:t>(θ)</m:t>
        </m:r>
      </m:oMath>
      <w:r w:rsidR="00927650" w:rsidRPr="006921B1">
        <w:rPr>
          <w:rFonts w:ascii="Arial" w:eastAsiaTheme="minorEastAsia" w:hAnsi="Arial" w:cs="Arial"/>
          <w:sz w:val="24"/>
          <w:szCs w:val="24"/>
        </w:rPr>
        <w:t xml:space="preserve">  </w:t>
      </w:r>
      <w:r w:rsidR="00E00661" w:rsidRPr="006921B1">
        <w:rPr>
          <w:rFonts w:ascii="Arial" w:eastAsiaTheme="minorEastAsia" w:hAnsi="Arial" w:cs="Arial"/>
          <w:sz w:val="24"/>
          <w:szCs w:val="24"/>
        </w:rPr>
        <w:t>(i.e., systemic or</w:t>
      </w:r>
      <w:r w:rsidR="00927650" w:rsidRPr="006921B1">
        <w:rPr>
          <w:rFonts w:ascii="Arial" w:eastAsiaTheme="minorEastAsia" w:hAnsi="Arial" w:cs="Arial"/>
          <w:sz w:val="24"/>
          <w:szCs w:val="24"/>
        </w:rPr>
        <w:t xml:space="preserve"> </w:t>
      </w:r>
      <w:r w:rsidR="00E00661" w:rsidRPr="006921B1">
        <w:rPr>
          <w:rFonts w:ascii="Arial" w:eastAsiaTheme="minorEastAsia" w:hAnsi="Arial" w:cs="Arial"/>
          <w:sz w:val="24"/>
          <w:szCs w:val="24"/>
        </w:rPr>
        <w:t>topical insecticide) is given by;</w:t>
      </w:r>
    </w:p>
    <w:p w:rsidR="004A4F7B" w:rsidRPr="006921B1" w:rsidRDefault="00F1515B" w:rsidP="00212C74">
      <w:pPr>
        <w:ind w:firstLine="720"/>
        <w:rPr>
          <w:rFonts w:ascii="Arial" w:eastAsiaTheme="minorEastAsia" w:hAnsi="Arial" w:cs="Arial"/>
          <w:sz w:val="24"/>
          <w:szCs w:val="24"/>
        </w:rPr>
      </w:pPr>
      <w:r w:rsidRPr="006921B1">
        <w:rPr>
          <w:rFonts w:ascii="Arial" w:hAnsi="Arial" w:cs="Arial"/>
          <w:position w:val="-14"/>
          <w:sz w:val="24"/>
          <w:szCs w:val="24"/>
        </w:rPr>
        <w:object w:dxaOrig="4459" w:dyaOrig="380">
          <v:shape id="_x0000_i1186" type="#_x0000_t75" style="width:223.5pt;height:18.75pt" o:ole="">
            <v:imagedata r:id="rId329" o:title=""/>
          </v:shape>
          <o:OLEObject Type="Embed" ProgID="Equation.DSMT4" ShapeID="_x0000_i1186" DrawAspect="Content" ObjectID="_1571941185" r:id="rId330"/>
        </w:object>
      </w:r>
      <w:r w:rsidR="009133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212C74" w:rsidRPr="006921B1">
        <w:rPr>
          <w:rFonts w:ascii="Arial" w:eastAsiaTheme="minorEastAsia" w:hAnsi="Arial" w:cs="Arial"/>
          <w:sz w:val="24"/>
          <w:szCs w:val="24"/>
        </w:rPr>
        <w:tab/>
      </w:r>
      <w:r w:rsidR="00B94934" w:rsidRPr="006921B1">
        <w:rPr>
          <w:rFonts w:ascii="Arial" w:hAnsi="Arial" w:cs="Arial"/>
          <w:sz w:val="24"/>
          <w:szCs w:val="24"/>
          <w:lang w:val="pt-PT"/>
        </w:rPr>
        <w:t>(</w:t>
      </w:r>
      <w:r w:rsidR="00F40156" w:rsidRPr="006921B1">
        <w:rPr>
          <w:rFonts w:ascii="Arial" w:hAnsi="Arial" w:cs="Arial"/>
          <w:sz w:val="24"/>
          <w:szCs w:val="24"/>
          <w:lang w:val="pt-PT"/>
        </w:rPr>
        <w:t>S1. 76</w:t>
      </w:r>
      <w:r w:rsidR="00B94934" w:rsidRPr="006921B1">
        <w:rPr>
          <w:rFonts w:ascii="Arial" w:hAnsi="Arial" w:cs="Arial"/>
          <w:sz w:val="24"/>
          <w:szCs w:val="24"/>
          <w:lang w:val="pt-PT"/>
        </w:rPr>
        <w:t>)</w:t>
      </w:r>
    </w:p>
    <w:p w:rsidR="00975C49" w:rsidRPr="006921B1" w:rsidRDefault="00212C74" w:rsidP="00927650">
      <w:pPr>
        <w:rPr>
          <w:rFonts w:ascii="Arial" w:eastAsiaTheme="minorEastAsia" w:hAnsi="Arial" w:cs="Arial"/>
          <w:sz w:val="24"/>
          <w:szCs w:val="24"/>
        </w:rPr>
      </w:pPr>
      <w:r w:rsidRPr="006921B1">
        <w:rPr>
          <w:rFonts w:ascii="Arial" w:eastAsiaTheme="minorEastAsia" w:hAnsi="Arial" w:cs="Arial"/>
          <w:sz w:val="24"/>
          <w:szCs w:val="24"/>
        </w:rPr>
        <w:t>H</w:t>
      </w:r>
      <w:r w:rsidR="00927650" w:rsidRPr="006921B1">
        <w:rPr>
          <w:rFonts w:ascii="Arial" w:eastAsiaTheme="minorEastAsia" w:hAnsi="Arial" w:cs="Arial"/>
          <w:sz w:val="24"/>
          <w:szCs w:val="24"/>
        </w:rPr>
        <w:t xml:space="preserve">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cs</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cs</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cs</m:t>
            </m:r>
          </m:sub>
        </m:sSub>
      </m:oMath>
      <w:r w:rsidR="0077600B" w:rsidRPr="006921B1">
        <w:rPr>
          <w:rFonts w:ascii="Arial" w:eastAsiaTheme="minorEastAsia" w:hAnsi="Arial" w:cs="Arial"/>
          <w:sz w:val="24"/>
          <w:szCs w:val="24"/>
        </w:rPr>
        <w:t xml:space="preserve"> </w:t>
      </w:r>
      <w:r w:rsidR="00927650"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ct</m:t>
            </m:r>
          </m:sub>
        </m:sSub>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ct</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ct</m:t>
            </m:r>
          </m:sub>
        </m:sSub>
      </m:oMath>
      <w:r w:rsidR="00927650" w:rsidRPr="006921B1">
        <w:rPr>
          <w:rFonts w:ascii="Arial" w:eastAsiaTheme="minorEastAsia" w:hAnsi="Arial" w:cs="Arial"/>
          <w:sz w:val="24"/>
          <w:szCs w:val="24"/>
        </w:rPr>
        <w:t xml:space="preserve"> is the probability</w:t>
      </w:r>
      <w:r w:rsidR="00975C49" w:rsidRPr="006921B1">
        <w:rPr>
          <w:rFonts w:ascii="Arial" w:eastAsiaTheme="minorEastAsia" w:hAnsi="Arial" w:cs="Arial"/>
          <w:sz w:val="24"/>
          <w:szCs w:val="24"/>
        </w:rPr>
        <w:t xml:space="preserve"> of</w:t>
      </w:r>
      <w:r w:rsidR="00742F86" w:rsidRPr="006921B1">
        <w:rPr>
          <w:rFonts w:ascii="Arial" w:eastAsiaTheme="minorEastAsia" w:hAnsi="Arial" w:cs="Arial"/>
          <w:sz w:val="24"/>
          <w:szCs w:val="24"/>
        </w:rPr>
        <w:t xml:space="preserve"> a mosquito</w:t>
      </w:r>
      <w:r w:rsidR="00975C49" w:rsidRPr="006921B1">
        <w:rPr>
          <w:rFonts w:ascii="Arial" w:eastAsiaTheme="minorEastAsia" w:hAnsi="Arial" w:cs="Arial"/>
          <w:sz w:val="24"/>
          <w:szCs w:val="24"/>
        </w:rPr>
        <w:t xml:space="preserve"> not being killed</w:t>
      </w:r>
      <w:r w:rsidR="00742F86" w:rsidRPr="006921B1">
        <w:rPr>
          <w:rFonts w:ascii="Arial" w:eastAsiaTheme="minorEastAsia" w:hAnsi="Arial" w:cs="Arial"/>
          <w:sz w:val="24"/>
          <w:szCs w:val="24"/>
        </w:rPr>
        <w:t xml:space="preserve"> and</w:t>
      </w:r>
      <w:r w:rsidR="00927650" w:rsidRPr="006921B1">
        <w:rPr>
          <w:rFonts w:ascii="Arial" w:eastAsiaTheme="minorEastAsia" w:hAnsi="Arial" w:cs="Arial"/>
          <w:sz w:val="24"/>
          <w:szCs w:val="24"/>
        </w:rPr>
        <w:t xml:space="preserve"> feeding</w:t>
      </w:r>
      <w:r w:rsidR="00742F86" w:rsidRPr="006921B1">
        <w:rPr>
          <w:rFonts w:ascii="Arial" w:eastAsiaTheme="minorEastAsia" w:hAnsi="Arial" w:cs="Arial"/>
          <w:sz w:val="24"/>
          <w:szCs w:val="24"/>
        </w:rPr>
        <w:t xml:space="preserve"> successfully</w:t>
      </w:r>
      <w:r w:rsidR="00927650" w:rsidRPr="006921B1">
        <w:rPr>
          <w:rFonts w:ascii="Arial" w:eastAsiaTheme="minorEastAsia" w:hAnsi="Arial" w:cs="Arial"/>
          <w:sz w:val="24"/>
          <w:szCs w:val="24"/>
        </w:rPr>
        <w:t xml:space="preserve"> on </w:t>
      </w:r>
      <w:r w:rsidR="0088070B" w:rsidRPr="006921B1">
        <w:rPr>
          <w:rFonts w:ascii="Arial" w:eastAsiaTheme="minorEastAsia" w:hAnsi="Arial" w:cs="Arial"/>
          <w:sz w:val="24"/>
          <w:szCs w:val="24"/>
        </w:rPr>
        <w:t xml:space="preserve">systemic </w:t>
      </w:r>
      <w:r w:rsidR="00975C49" w:rsidRPr="006921B1">
        <w:rPr>
          <w:rFonts w:ascii="Arial" w:eastAsiaTheme="minorEastAsia" w:hAnsi="Arial" w:cs="Arial"/>
          <w:sz w:val="24"/>
          <w:szCs w:val="24"/>
        </w:rPr>
        <w:t>and</w:t>
      </w:r>
      <w:r w:rsidR="00927650" w:rsidRPr="006921B1">
        <w:rPr>
          <w:rFonts w:ascii="Arial" w:eastAsiaTheme="minorEastAsia" w:hAnsi="Arial" w:cs="Arial"/>
          <w:sz w:val="24"/>
          <w:szCs w:val="24"/>
        </w:rPr>
        <w:t xml:space="preserve"> topical</w:t>
      </w:r>
      <w:r w:rsidR="00975C49" w:rsidRPr="006921B1">
        <w:rPr>
          <w:rFonts w:ascii="Arial" w:eastAsiaTheme="minorEastAsia" w:hAnsi="Arial" w:cs="Arial"/>
          <w:sz w:val="24"/>
          <w:szCs w:val="24"/>
        </w:rPr>
        <w:t xml:space="preserve"> applied treated cattle respectively. </w:t>
      </w:r>
      <w:r w:rsidR="0077600B" w:rsidRPr="006921B1">
        <w:rPr>
          <w:rFonts w:ascii="Arial" w:eastAsiaTheme="minorEastAsia" w:hAnsi="Arial" w:cs="Arial"/>
          <w:sz w:val="24"/>
          <w:szCs w:val="24"/>
        </w:rPr>
        <w:t xml:space="preserve"> Where,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cs</m:t>
            </m:r>
          </m:sub>
        </m:sSub>
      </m:oMath>
      <w:r w:rsidR="0077600B"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σ</m:t>
            </m:r>
          </m:e>
          <m:sub>
            <m:r>
              <w:rPr>
                <w:rFonts w:ascii="Cambria Math" w:eastAsiaTheme="minorEastAsia" w:hAnsi="Cambria Math" w:cs="Arial"/>
                <w:sz w:val="24"/>
                <w:szCs w:val="24"/>
              </w:rPr>
              <m:t>ct</m:t>
            </m:r>
          </m:sub>
        </m:sSub>
      </m:oMath>
      <w:r w:rsidR="0077600B" w:rsidRPr="006921B1">
        <w:rPr>
          <w:rFonts w:ascii="Arial" w:eastAsiaTheme="minorEastAsia" w:hAnsi="Arial" w:cs="Arial"/>
          <w:sz w:val="24"/>
          <w:szCs w:val="24"/>
        </w:rPr>
        <w:t xml:space="preserve">   represents </w:t>
      </w:r>
      <w:r w:rsidR="0077600B" w:rsidRPr="006921B1">
        <w:rPr>
          <w:rFonts w:ascii="Arial" w:hAnsi="Arial" w:cs="Arial"/>
          <w:sz w:val="24"/>
          <w:szCs w:val="24"/>
        </w:rPr>
        <w:t xml:space="preserve">the probability of </w:t>
      </w:r>
      <w:r w:rsidR="005915ED" w:rsidRPr="006921B1">
        <w:rPr>
          <w:rFonts w:ascii="Arial" w:hAnsi="Arial" w:cs="Arial"/>
          <w:sz w:val="24"/>
          <w:szCs w:val="24"/>
        </w:rPr>
        <w:t xml:space="preserve">mosquitoes </w:t>
      </w:r>
      <w:r w:rsidR="0077600B" w:rsidRPr="006921B1">
        <w:rPr>
          <w:rFonts w:ascii="Arial" w:hAnsi="Arial" w:cs="Arial"/>
          <w:sz w:val="24"/>
          <w:szCs w:val="24"/>
        </w:rPr>
        <w:t>feeding successfully outdoor in the presence of of systemic applied treated cattle and topical applied treated cattle respectively</w:t>
      </w:r>
      <w:r w:rsidR="005915ED" w:rsidRPr="006921B1">
        <w:rPr>
          <w:rFonts w:ascii="Arial" w:hAnsi="Arial" w:cs="Arial"/>
          <w:sz w:val="24"/>
          <w:szCs w:val="24"/>
        </w:rPr>
        <w:t>, provided that the mosquito is not repelled</w:t>
      </w:r>
      <w:r w:rsidR="0088070B" w:rsidRPr="006921B1">
        <w:rPr>
          <w:rFonts w:ascii="Arial"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cs</m:t>
            </m:r>
          </m:sub>
        </m:sSub>
      </m:oMath>
      <w:r w:rsidR="0088070B" w:rsidRPr="006921B1">
        <w:rPr>
          <w:rFonts w:ascii="Arial" w:eastAsiaTheme="minorEastAsia" w:hAnsi="Arial" w:cs="Arial"/>
          <w:sz w:val="24"/>
          <w:szCs w:val="24"/>
        </w:rPr>
        <w:t xml:space="preserve"> and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r</m:t>
            </m:r>
          </m:e>
          <m:sub>
            <m:r>
              <w:rPr>
                <w:rFonts w:ascii="Cambria Math" w:eastAsiaTheme="minorEastAsia" w:hAnsi="Cambria Math" w:cs="Arial"/>
                <w:sz w:val="24"/>
                <w:szCs w:val="24"/>
              </w:rPr>
              <m:t>ct</m:t>
            </m:r>
          </m:sub>
        </m:sSub>
      </m:oMath>
      <w:r w:rsidR="0088070B" w:rsidRPr="006921B1">
        <w:rPr>
          <w:rFonts w:ascii="Arial" w:hAnsi="Arial" w:cs="Arial"/>
          <w:sz w:val="24"/>
          <w:szCs w:val="24"/>
        </w:rPr>
        <w:t xml:space="preserve"> represents a probability of a mosquito being repelled after encountering a systemic and topical applied treated cattle respectively</w:t>
      </w:r>
      <w:r w:rsidR="0077600B" w:rsidRPr="006921B1">
        <w:rPr>
          <w:rFonts w:ascii="Arial" w:hAnsi="Arial" w:cs="Arial"/>
          <w:sz w:val="24"/>
          <w:szCs w:val="24"/>
        </w:rPr>
        <w:t>.</w:t>
      </w:r>
    </w:p>
    <w:p w:rsidR="00927650" w:rsidRPr="00000875" w:rsidRDefault="00927650" w:rsidP="00000875">
      <w:pPr>
        <w:pStyle w:val="Heading2"/>
        <w:rPr>
          <w:rFonts w:eastAsiaTheme="minorEastAsia"/>
          <w:color w:val="auto"/>
          <w:sz w:val="32"/>
          <w:szCs w:val="32"/>
        </w:rPr>
      </w:pPr>
      <w:r w:rsidRPr="00000875">
        <w:rPr>
          <w:rStyle w:val="Heading3Char"/>
          <w:rFonts w:ascii="Arial" w:hAnsi="Arial" w:cs="Arial"/>
          <w:color w:val="auto"/>
          <w:sz w:val="32"/>
          <w:szCs w:val="32"/>
        </w:rPr>
        <w:t>Targeting mosquitoes while seeking resting sites, resting, and searching for oviposition sites</w:t>
      </w:r>
    </w:p>
    <w:p w:rsidR="00927650" w:rsidRPr="006921B1" w:rsidRDefault="00927650" w:rsidP="00927650">
      <w:pPr>
        <w:rPr>
          <w:rFonts w:ascii="Arial" w:eastAsiaTheme="minorEastAsia" w:hAnsi="Arial" w:cs="Arial"/>
          <w:sz w:val="24"/>
          <w:szCs w:val="24"/>
        </w:rPr>
      </w:pPr>
      <w:r w:rsidRPr="006921B1">
        <w:rPr>
          <w:rFonts w:ascii="Arial" w:eastAsiaTheme="minorEastAsia" w:hAnsi="Arial" w:cs="Arial"/>
          <w:sz w:val="24"/>
          <w:szCs w:val="24"/>
        </w:rPr>
        <w:t>Mosquitoes can be targeted while searching for resting or oviposition sites, and resting after acquiring blood-meals by</w:t>
      </w:r>
      <w:r w:rsidR="00633C7D" w:rsidRPr="006921B1">
        <w:rPr>
          <w:rFonts w:ascii="Arial" w:eastAsiaTheme="minorEastAsia" w:hAnsi="Arial" w:cs="Arial"/>
          <w:sz w:val="24"/>
          <w:szCs w:val="24"/>
        </w:rPr>
        <w:t xml:space="preserve"> attractive toxic sugar baits (ATSB) and/or</w:t>
      </w:r>
      <w:r w:rsidRPr="006921B1">
        <w:rPr>
          <w:rFonts w:ascii="Arial" w:eastAsiaTheme="minorEastAsia" w:hAnsi="Arial" w:cs="Arial"/>
          <w:sz w:val="24"/>
          <w:szCs w:val="24"/>
        </w:rPr>
        <w:t xml:space="preserve"> space spraying</w:t>
      </w:r>
      <w:r w:rsidR="00633C7D" w:rsidRPr="006921B1">
        <w:rPr>
          <w:rFonts w:ascii="Arial" w:eastAsiaTheme="minorEastAsia" w:hAnsi="Arial" w:cs="Arial"/>
          <w:sz w:val="24"/>
          <w:szCs w:val="24"/>
        </w:rPr>
        <w:t xml:space="preserve"> (SS) and/or using other </w:t>
      </w:r>
      <w:r w:rsidRPr="006921B1">
        <w:rPr>
          <w:rFonts w:ascii="Arial" w:eastAsiaTheme="minorEastAsia" w:hAnsi="Arial" w:cs="Arial"/>
          <w:sz w:val="24"/>
          <w:szCs w:val="24"/>
        </w:rPr>
        <w:t>traps</w:t>
      </w:r>
      <w:r w:rsidR="00633C7D" w:rsidRPr="006921B1">
        <w:rPr>
          <w:rFonts w:ascii="Arial" w:eastAsiaTheme="minorEastAsia" w:hAnsi="Arial" w:cs="Arial"/>
          <w:sz w:val="24"/>
          <w:szCs w:val="24"/>
        </w:rPr>
        <w:t xml:space="preserve"> (e.g., ovitraps) (OT) - these interventions can</w:t>
      </w:r>
      <w:r w:rsidR="00212C74" w:rsidRPr="006921B1">
        <w:rPr>
          <w:rFonts w:ascii="Arial" w:eastAsiaTheme="minorEastAsia" w:hAnsi="Arial" w:cs="Arial"/>
          <w:sz w:val="24"/>
          <w:szCs w:val="24"/>
        </w:rPr>
        <w:t xml:space="preserve"> increase mosquito death rate</w:t>
      </w:r>
      <w:r w:rsidR="00633C7D" w:rsidRPr="006921B1">
        <w:rPr>
          <w:rFonts w:ascii="Arial" w:eastAsiaTheme="minorEastAsia" w:hAnsi="Arial" w:cs="Arial"/>
          <w:sz w:val="24"/>
          <w:szCs w:val="24"/>
        </w:rPr>
        <w:t xml:space="preserve"> </w:t>
      </w:r>
      <m:oMath>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v,2</m:t>
            </m:r>
          </m:sub>
        </m:sSub>
        <m:r>
          <w:rPr>
            <w:rFonts w:ascii="Cambria Math" w:eastAsiaTheme="minorEastAsia" w:hAnsi="Cambria Math" w:cs="Arial"/>
            <w:sz w:val="24"/>
            <w:szCs w:val="24"/>
          </w:rPr>
          <m:t>)</m:t>
        </m:r>
      </m:oMath>
      <w:r w:rsidR="00212C74" w:rsidRPr="006921B1">
        <w:rPr>
          <w:rFonts w:ascii="Arial" w:eastAsiaTheme="minorEastAsia" w:hAnsi="Arial" w:cs="Arial"/>
          <w:sz w:val="24"/>
          <w:szCs w:val="24"/>
        </w:rPr>
        <w:t>.</w:t>
      </w:r>
    </w:p>
    <w:p w:rsidR="00927650" w:rsidRPr="006921B1" w:rsidRDefault="00927650" w:rsidP="00927650">
      <w:pPr>
        <w:rPr>
          <w:rFonts w:ascii="Arial" w:eastAsiaTheme="minorEastAsia" w:hAnsi="Arial" w:cs="Arial"/>
          <w:sz w:val="24"/>
          <w:szCs w:val="24"/>
        </w:rPr>
      </w:pPr>
      <w:r w:rsidRPr="006921B1">
        <w:rPr>
          <w:rFonts w:ascii="Arial" w:eastAsiaTheme="minorEastAsia" w:hAnsi="Arial" w:cs="Arial"/>
          <w:sz w:val="24"/>
          <w:szCs w:val="24"/>
        </w:rPr>
        <w:t xml:space="preserve">Recall, if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μ</m:t>
            </m:r>
          </m:e>
          <m:sub>
            <m:r>
              <w:rPr>
                <w:rFonts w:ascii="Cambria Math" w:eastAsiaTheme="minorEastAsia" w:hAnsi="Cambria Math" w:cs="Arial"/>
                <w:sz w:val="24"/>
                <w:szCs w:val="24"/>
              </w:rPr>
              <m:t>v,2</m:t>
            </m:r>
          </m:sub>
        </m:sSub>
      </m:oMath>
      <w:r w:rsidRPr="006921B1">
        <w:rPr>
          <w:rFonts w:ascii="Arial" w:eastAsiaTheme="minorEastAsia" w:hAnsi="Arial" w:cs="Arial"/>
          <w:sz w:val="24"/>
          <w:szCs w:val="24"/>
        </w:rPr>
        <w:t xml:space="preserve"> represents the natural death rate of</w:t>
      </w:r>
      <w:r w:rsidR="00212C74" w:rsidRPr="006921B1">
        <w:rPr>
          <w:rFonts w:ascii="Arial" w:eastAsiaTheme="minorEastAsia" w:hAnsi="Arial" w:cs="Arial"/>
          <w:sz w:val="24"/>
          <w:szCs w:val="24"/>
        </w:rPr>
        <w:t xml:space="preserve"> an adult female</w:t>
      </w:r>
      <w:r w:rsidRPr="006921B1">
        <w:rPr>
          <w:rFonts w:ascii="Arial" w:eastAsiaTheme="minorEastAsia" w:hAnsi="Arial" w:cs="Arial"/>
          <w:sz w:val="24"/>
          <w:szCs w:val="24"/>
        </w:rPr>
        <w:t xml:space="preserve"> mosquito</w:t>
      </w:r>
      <w:r w:rsidR="00633C7D" w:rsidRPr="006921B1">
        <w:rPr>
          <w:rFonts w:ascii="Arial" w:eastAsiaTheme="minorEastAsia" w:hAnsi="Arial" w:cs="Arial"/>
          <w:sz w:val="24"/>
          <w:szCs w:val="24"/>
        </w:rPr>
        <w:t xml:space="preserve"> while resting, finding larval habitat, and ovipositing</w:t>
      </w:r>
      <w:r w:rsidRPr="006921B1">
        <w:rPr>
          <w:rFonts w:ascii="Arial" w:eastAsiaTheme="minorEastAsia" w:hAnsi="Arial" w:cs="Arial"/>
          <w:sz w:val="24"/>
          <w:szCs w:val="24"/>
        </w:rPr>
        <w:t>, and</w:t>
      </w:r>
      <w:r w:rsidR="00633C7D" w:rsidRPr="006921B1">
        <w:rPr>
          <w:rFonts w:ascii="Arial" w:eastAsiaTheme="minorEastAsia" w:hAnsi="Arial" w:cs="Arial"/>
          <w:sz w:val="24"/>
          <w:szCs w:val="24"/>
        </w:rPr>
        <w:t xml:space="preserve"> then</w:t>
      </w:r>
      <w:r w:rsidRPr="006921B1">
        <w:rPr>
          <w:rFonts w:ascii="Arial" w:eastAsiaTheme="minorEastAsia" w:hAnsi="Arial" w:cs="Arial"/>
          <w:sz w:val="24"/>
          <w:szCs w:val="24"/>
        </w:rPr>
        <w:t xml:space="preserve"> a</w:t>
      </w:r>
      <w:r w:rsidR="00A015DE" w:rsidRPr="006921B1">
        <w:rPr>
          <w:rFonts w:ascii="Arial" w:eastAsiaTheme="minorEastAsia" w:hAnsi="Arial" w:cs="Arial"/>
          <w:sz w:val="24"/>
          <w:szCs w:val="24"/>
        </w:rPr>
        <w:t xml:space="preserve"> mosquito rest, fi</w:t>
      </w:r>
      <w:r w:rsidRPr="006921B1">
        <w:rPr>
          <w:rFonts w:ascii="Arial" w:eastAsiaTheme="minorEastAsia" w:hAnsi="Arial" w:cs="Arial"/>
          <w:sz w:val="24"/>
          <w:szCs w:val="24"/>
        </w:rPr>
        <w:t xml:space="preserve">nd larval habitat and oviposits during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r>
          <w:rPr>
            <w:rFonts w:ascii="Cambria Math" w:eastAsiaTheme="minorEastAsia" w:hAnsi="Cambria Math" w:cs="Arial"/>
            <w:sz w:val="24"/>
            <w:szCs w:val="24"/>
          </w:rPr>
          <m:t>(0)</m:t>
        </m:r>
      </m:oMath>
      <w:r w:rsidRPr="006921B1">
        <w:rPr>
          <w:rFonts w:ascii="Arial" w:eastAsiaTheme="minorEastAsia" w:hAnsi="Arial" w:cs="Arial"/>
          <w:sz w:val="24"/>
          <w:szCs w:val="24"/>
        </w:rPr>
        <w:t xml:space="preserve"> days, then, the</w:t>
      </w:r>
      <w:r w:rsidR="00A015DE"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probability of surviving this process,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oMath>
      <w:r w:rsidRPr="006921B1">
        <w:rPr>
          <w:rFonts w:ascii="Arial" w:eastAsiaTheme="minorEastAsia" w:hAnsi="Arial" w:cs="Arial"/>
          <w:sz w:val="24"/>
          <w:szCs w:val="24"/>
        </w:rPr>
        <w:t>, in the absence of an intervention is</w:t>
      </w:r>
      <w:r w:rsidR="00A015DE"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given by </w:t>
      </w:r>
      <m:oMath>
        <m:sSub>
          <m:sSubPr>
            <m:ctrlPr>
              <w:rPr>
                <w:rFonts w:ascii="Cambria Math" w:hAnsi="Cambria Math" w:cs="Arial"/>
                <w:i/>
                <w:sz w:val="24"/>
                <w:szCs w:val="24"/>
              </w:rPr>
            </m:ctrlPr>
          </m:sSubPr>
          <m:e>
            <m:r>
              <w:rPr>
                <w:rFonts w:ascii="Cambria Math" w:hAnsi="Cambria Math" w:cs="Arial"/>
                <w:sz w:val="24"/>
                <w:szCs w:val="24"/>
              </w:rPr>
              <m:t>p</m:t>
            </m:r>
          </m:e>
          <m:sub>
            <m:r>
              <w:rPr>
                <w:rFonts w:ascii="Cambria Math" w:hAnsi="Cambria Math" w:cs="Arial"/>
                <w:sz w:val="24"/>
                <w:szCs w:val="24"/>
              </w:rPr>
              <m:t>2</m:t>
            </m:r>
          </m:sub>
        </m:sSub>
        <m:r>
          <w:rPr>
            <w:rFonts w:ascii="Cambria Math" w:hAnsi="Cambria Math" w:cs="Arial"/>
            <w:sz w:val="24"/>
            <w:szCs w:val="24"/>
          </w:rPr>
          <m:t>=</m:t>
        </m:r>
        <m:func>
          <m:funcPr>
            <m:ctrlPr>
              <w:rPr>
                <w:rFonts w:ascii="Cambria Math" w:hAnsi="Cambria Math" w:cs="Arial"/>
                <w:i/>
                <w:sz w:val="24"/>
                <w:szCs w:val="24"/>
              </w:rPr>
            </m:ctrlPr>
          </m:funcPr>
          <m:fName>
            <m:r>
              <m:rPr>
                <m:sty m:val="p"/>
              </m:rPr>
              <w:rPr>
                <w:rFonts w:ascii="Cambria Math" w:hAnsi="Cambria Math" w:cs="Arial"/>
                <w:sz w:val="24"/>
                <w:szCs w:val="24"/>
              </w:rPr>
              <m:t>exp</m:t>
            </m:r>
          </m:fName>
          <m:e>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v,2</m:t>
                </m:r>
              </m:sub>
            </m:sSub>
            <m:sSub>
              <m:sSubPr>
                <m:ctrlPr>
                  <w:rPr>
                    <w:rFonts w:ascii="Cambria Math" w:hAnsi="Cambria Math" w:cs="Arial"/>
                    <w:i/>
                    <w:sz w:val="24"/>
                    <w:szCs w:val="24"/>
                  </w:rPr>
                </m:ctrlPr>
              </m:sSubPr>
              <m:e>
                <m:r>
                  <w:rPr>
                    <w:rFonts w:ascii="Cambria Math" w:hAnsi="Cambria Math" w:cs="Arial"/>
                    <w:sz w:val="24"/>
                    <w:szCs w:val="24"/>
                  </w:rPr>
                  <m:t>t</m:t>
                </m:r>
              </m:e>
              <m:sub>
                <m:r>
                  <w:rPr>
                    <w:rFonts w:ascii="Cambria Math" w:hAnsi="Cambria Math" w:cs="Arial"/>
                    <w:sz w:val="24"/>
                    <w:szCs w:val="24"/>
                  </w:rPr>
                  <m:t>2</m:t>
                </m:r>
              </m:sub>
            </m:sSub>
            <m:r>
              <w:rPr>
                <w:rFonts w:ascii="Cambria Math" w:hAnsi="Cambria Math" w:cs="Arial"/>
                <w:sz w:val="24"/>
                <w:szCs w:val="24"/>
              </w:rPr>
              <m:t>)</m:t>
            </m:r>
          </m:e>
        </m:func>
      </m:oMath>
      <w:r w:rsidRPr="006921B1">
        <w:rPr>
          <w:rFonts w:ascii="Arial" w:eastAsiaTheme="minorEastAsia" w:hAnsi="Arial" w:cs="Arial"/>
          <w:sz w:val="24"/>
          <w:szCs w:val="24"/>
        </w:rPr>
        <w:t xml:space="preserve"> respectively. Here, we can update</w:t>
      </w:r>
      <w:r w:rsidR="00A015DE" w:rsidRPr="006921B1">
        <w:rPr>
          <w:rFonts w:ascii="Arial" w:eastAsiaTheme="minorEastAsia" w:hAnsi="Arial" w:cs="Arial"/>
          <w:sz w:val="24"/>
          <w:szCs w:val="24"/>
        </w:rPr>
        <w:t xml:space="preserve">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2</m:t>
            </m:r>
          </m:sub>
        </m:sSub>
      </m:oMath>
      <w:r w:rsidRPr="006921B1">
        <w:rPr>
          <w:rFonts w:ascii="Arial" w:eastAsiaTheme="minorEastAsia" w:hAnsi="Arial" w:cs="Arial"/>
          <w:sz w:val="24"/>
          <w:szCs w:val="24"/>
        </w:rPr>
        <w:t xml:space="preserve"> to incorporate the</w:t>
      </w:r>
      <w:r w:rsidR="00A015DE" w:rsidRPr="006921B1">
        <w:rPr>
          <w:rFonts w:ascii="Arial" w:eastAsiaTheme="minorEastAsia" w:hAnsi="Arial" w:cs="Arial"/>
          <w:sz w:val="24"/>
          <w:szCs w:val="24"/>
        </w:rPr>
        <w:t xml:space="preserve"> </w:t>
      </w:r>
      <w:r w:rsidRPr="006921B1">
        <w:rPr>
          <w:rFonts w:ascii="Arial" w:eastAsiaTheme="minorEastAsia" w:hAnsi="Arial" w:cs="Arial"/>
          <w:sz w:val="24"/>
          <w:szCs w:val="24"/>
        </w:rPr>
        <w:t xml:space="preserve">impact of </w:t>
      </w:r>
      <w:r w:rsidR="00633C7D" w:rsidRPr="006921B1">
        <w:rPr>
          <w:rFonts w:ascii="Arial" w:eastAsiaTheme="minorEastAsia" w:hAnsi="Arial" w:cs="Arial"/>
          <w:sz w:val="24"/>
          <w:szCs w:val="24"/>
        </w:rPr>
        <w:t xml:space="preserve">these </w:t>
      </w:r>
      <w:r w:rsidRPr="006921B1">
        <w:rPr>
          <w:rFonts w:ascii="Arial" w:eastAsiaTheme="minorEastAsia" w:hAnsi="Arial" w:cs="Arial"/>
          <w:sz w:val="24"/>
          <w:szCs w:val="24"/>
        </w:rPr>
        <w:t>interve</w:t>
      </w:r>
      <w:r w:rsidR="00A015DE" w:rsidRPr="006921B1">
        <w:rPr>
          <w:rFonts w:ascii="Arial" w:eastAsiaTheme="minorEastAsia" w:hAnsi="Arial" w:cs="Arial"/>
          <w:sz w:val="24"/>
          <w:szCs w:val="24"/>
        </w:rPr>
        <w:t>n</w:t>
      </w:r>
      <w:r w:rsidR="00350FA3" w:rsidRPr="006921B1">
        <w:rPr>
          <w:rFonts w:ascii="Arial" w:eastAsiaTheme="minorEastAsia" w:hAnsi="Arial" w:cs="Arial"/>
          <w:sz w:val="24"/>
          <w:szCs w:val="24"/>
        </w:rPr>
        <w:t>tion</w:t>
      </w:r>
      <w:r w:rsidR="00633C7D" w:rsidRPr="006921B1">
        <w:rPr>
          <w:rFonts w:ascii="Arial" w:eastAsiaTheme="minorEastAsia" w:hAnsi="Arial" w:cs="Arial"/>
          <w:sz w:val="24"/>
          <w:szCs w:val="24"/>
        </w:rPr>
        <w:t>s</w:t>
      </w:r>
      <w:r w:rsidR="00350FA3" w:rsidRPr="006921B1">
        <w:rPr>
          <w:rFonts w:ascii="Arial" w:eastAsiaTheme="minorEastAsia" w:hAnsi="Arial" w:cs="Arial"/>
          <w:sz w:val="24"/>
          <w:szCs w:val="24"/>
        </w:rPr>
        <w:t xml:space="preserve"> by </w:t>
      </w:r>
      <w:r w:rsidR="00633C7D" w:rsidRPr="006921B1">
        <w:rPr>
          <w:rFonts w:ascii="Arial" w:eastAsiaTheme="minorEastAsia" w:hAnsi="Arial" w:cs="Arial"/>
          <w:sz w:val="24"/>
          <w:szCs w:val="24"/>
        </w:rPr>
        <w:t>considering their impact in increasing</w:t>
      </w:r>
      <w:r w:rsidR="00B06A06" w:rsidRPr="006921B1">
        <w:rPr>
          <w:rFonts w:ascii="Arial" w:eastAsiaTheme="minorEastAsia" w:hAnsi="Arial" w:cs="Arial"/>
          <w:sz w:val="24"/>
          <w:szCs w:val="24"/>
        </w:rPr>
        <w:t xml:space="preserve"> mosquito</w:t>
      </w:r>
      <w:r w:rsidR="00350FA3" w:rsidRPr="006921B1">
        <w:rPr>
          <w:rFonts w:ascii="Arial" w:eastAsiaTheme="minorEastAsia" w:hAnsi="Arial" w:cs="Arial"/>
          <w:sz w:val="24"/>
          <w:szCs w:val="24"/>
        </w:rPr>
        <w:t xml:space="preserve"> death rate </w:t>
      </w:r>
      <m:oMath>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v,2</m:t>
            </m:r>
          </m:sub>
        </m:sSub>
      </m:oMath>
      <w:r w:rsidR="00633C7D" w:rsidRPr="006921B1">
        <w:rPr>
          <w:rFonts w:ascii="Arial" w:eastAsiaTheme="minorEastAsia" w:hAnsi="Arial" w:cs="Arial"/>
          <w:sz w:val="24"/>
          <w:szCs w:val="24"/>
        </w:rPr>
        <w:t>either alone or in combination</w:t>
      </w:r>
      <w:r w:rsidR="00350FA3" w:rsidRPr="006921B1">
        <w:rPr>
          <w:rFonts w:ascii="Arial" w:eastAsiaTheme="minorEastAsia" w:hAnsi="Arial" w:cs="Arial"/>
          <w:sz w:val="24"/>
          <w:szCs w:val="24"/>
        </w:rPr>
        <w:t>.</w:t>
      </w:r>
    </w:p>
    <w:p w:rsidR="00633C7D" w:rsidRPr="006921B1" w:rsidRDefault="0088070B" w:rsidP="00633C7D">
      <w:pPr>
        <w:rPr>
          <w:rFonts w:ascii="Arial" w:eastAsiaTheme="minorEastAsia" w:hAnsi="Arial" w:cs="Arial"/>
          <w:sz w:val="24"/>
          <w:szCs w:val="24"/>
        </w:rPr>
      </w:pPr>
      <w:r w:rsidRPr="006921B1">
        <w:rPr>
          <w:rFonts w:ascii="Arial" w:eastAsiaTheme="minorEastAsia" w:hAnsi="Arial" w:cs="Arial"/>
          <w:sz w:val="24"/>
          <w:szCs w:val="24"/>
        </w:rPr>
        <w:t>Let’s denote AT</w:t>
      </w:r>
      <w:r w:rsidR="00633C7D" w:rsidRPr="006921B1">
        <w:rPr>
          <w:rFonts w:ascii="Arial" w:eastAsiaTheme="minorEastAsia" w:hAnsi="Arial" w:cs="Arial"/>
          <w:sz w:val="24"/>
          <w:szCs w:val="24"/>
        </w:rPr>
        <w:t>S</w:t>
      </w:r>
      <w:r w:rsidRPr="006921B1">
        <w:rPr>
          <w:rFonts w:ascii="Arial" w:eastAsiaTheme="minorEastAsia" w:hAnsi="Arial" w:cs="Arial"/>
          <w:sz w:val="24"/>
          <w:szCs w:val="24"/>
        </w:rPr>
        <w:t>B</w:t>
      </w:r>
      <w:r w:rsidR="00633C7D" w:rsidRPr="006921B1">
        <w:rPr>
          <w:rFonts w:ascii="Arial" w:eastAsiaTheme="minorEastAsia" w:hAnsi="Arial" w:cs="Arial"/>
          <w:sz w:val="24"/>
          <w:szCs w:val="24"/>
        </w:rPr>
        <w:t xml:space="preserve"> coverage by</w:t>
      </w:r>
      <w:r w:rsidRPr="006921B1">
        <w:rPr>
          <w:rFonts w:ascii="Arial" w:eastAsiaTheme="minorEastAsia" w:hAnsi="Arial" w:cs="Arial"/>
          <w:position w:val="-12"/>
          <w:sz w:val="24"/>
          <w:szCs w:val="24"/>
        </w:rPr>
        <w:object w:dxaOrig="560" w:dyaOrig="360">
          <v:shape id="_x0000_i1187" type="#_x0000_t75" style="width:27.75pt;height:18pt" o:ole="">
            <v:imagedata r:id="rId331" o:title=""/>
          </v:shape>
          <o:OLEObject Type="Embed" ProgID="Equation.DSMT4" ShapeID="_x0000_i1187" DrawAspect="Content" ObjectID="_1571941186" r:id="rId332"/>
        </w:object>
      </w:r>
      <w:r w:rsidR="00633C7D" w:rsidRPr="006921B1">
        <w:rPr>
          <w:rFonts w:ascii="Arial" w:eastAsiaTheme="minorEastAsia" w:hAnsi="Arial" w:cs="Arial"/>
          <w:sz w:val="24"/>
          <w:szCs w:val="24"/>
        </w:rPr>
        <w:t>, which we interpret as the proportion of vegetation sprayed with or outdoor b</w:t>
      </w:r>
      <w:r w:rsidRPr="006921B1">
        <w:rPr>
          <w:rFonts w:ascii="Arial" w:eastAsiaTheme="minorEastAsia" w:hAnsi="Arial" w:cs="Arial"/>
          <w:sz w:val="24"/>
          <w:szCs w:val="24"/>
        </w:rPr>
        <w:t>aited stations provided with AT</w:t>
      </w:r>
      <w:r w:rsidR="00633C7D" w:rsidRPr="006921B1">
        <w:rPr>
          <w:rFonts w:ascii="Arial" w:eastAsiaTheme="minorEastAsia" w:hAnsi="Arial" w:cs="Arial"/>
          <w:sz w:val="24"/>
          <w:szCs w:val="24"/>
        </w:rPr>
        <w:t>B</w:t>
      </w:r>
      <w:r w:rsidRPr="006921B1">
        <w:rPr>
          <w:rFonts w:ascii="Arial" w:eastAsiaTheme="minorEastAsia" w:hAnsi="Arial" w:cs="Arial"/>
          <w:sz w:val="24"/>
          <w:szCs w:val="24"/>
        </w:rPr>
        <w:t>S</w:t>
      </w:r>
      <w:r w:rsidR="00633C7D" w:rsidRPr="006921B1">
        <w:rPr>
          <w:rFonts w:ascii="Arial" w:eastAsiaTheme="minorEastAsia" w:hAnsi="Arial" w:cs="Arial"/>
          <w:sz w:val="24"/>
          <w:szCs w:val="24"/>
        </w:rPr>
        <w:t>, and space spraying</w:t>
      </w:r>
      <w:r w:rsidR="00EE2311" w:rsidRPr="006921B1">
        <w:rPr>
          <w:rFonts w:ascii="Arial" w:eastAsiaTheme="minorEastAsia" w:hAnsi="Arial" w:cs="Arial"/>
          <w:sz w:val="24"/>
          <w:szCs w:val="24"/>
        </w:rPr>
        <w:t xml:space="preserve"> (SS)</w:t>
      </w:r>
      <w:r w:rsidR="00633C7D" w:rsidRPr="006921B1">
        <w:rPr>
          <w:rFonts w:ascii="Arial" w:eastAsiaTheme="minorEastAsia" w:hAnsi="Arial" w:cs="Arial"/>
          <w:sz w:val="24"/>
          <w:szCs w:val="24"/>
        </w:rPr>
        <w:t xml:space="preserve"> coverage </w:t>
      </w:r>
      <w:proofErr w:type="gramStart"/>
      <w:r w:rsidR="00633C7D" w:rsidRPr="006921B1">
        <w:rPr>
          <w:rFonts w:ascii="Arial" w:eastAsiaTheme="minorEastAsia" w:hAnsi="Arial" w:cs="Arial"/>
          <w:sz w:val="24"/>
          <w:szCs w:val="24"/>
        </w:rPr>
        <w:t xml:space="preserve">by </w:t>
      </w:r>
      <w:proofErr w:type="gramEnd"/>
      <w:r w:rsidR="00633C7D" w:rsidRPr="006921B1">
        <w:rPr>
          <w:rFonts w:ascii="Arial" w:eastAsiaTheme="minorEastAsia" w:hAnsi="Arial" w:cs="Arial"/>
          <w:position w:val="-12"/>
          <w:sz w:val="24"/>
          <w:szCs w:val="24"/>
        </w:rPr>
        <w:object w:dxaOrig="380" w:dyaOrig="360">
          <v:shape id="_x0000_i1188" type="#_x0000_t75" style="width:18.75pt;height:18pt" o:ole="">
            <v:imagedata r:id="rId197" o:title=""/>
          </v:shape>
          <o:OLEObject Type="Embed" ProgID="Equation.DSMT4" ShapeID="_x0000_i1188" DrawAspect="Content" ObjectID="_1571941187" r:id="rId333"/>
        </w:object>
      </w:r>
      <w:r w:rsidR="00633C7D" w:rsidRPr="006921B1">
        <w:rPr>
          <w:rFonts w:ascii="Arial" w:eastAsiaTheme="minorEastAsia" w:hAnsi="Arial" w:cs="Arial"/>
          <w:sz w:val="24"/>
          <w:szCs w:val="24"/>
        </w:rPr>
        <w:t>, which we interpret as the proportion of space sprayed with insecticide in a specific defined area,</w:t>
      </w:r>
      <w:r w:rsidR="00633C7D" w:rsidRPr="006921B1">
        <w:rPr>
          <w:rFonts w:ascii="Arial" w:eastAsiaTheme="minorEastAsia" w:hAnsi="Arial" w:cs="Arial"/>
          <w:position w:val="-12"/>
          <w:sz w:val="24"/>
          <w:szCs w:val="24"/>
        </w:rPr>
        <w:object w:dxaOrig="420" w:dyaOrig="360">
          <v:shape id="_x0000_i1189" type="#_x0000_t75" style="width:21pt;height:18pt" o:ole="">
            <v:imagedata r:id="rId334" o:title=""/>
          </v:shape>
          <o:OLEObject Type="Embed" ProgID="Equation.DSMT4" ShapeID="_x0000_i1189" DrawAspect="Content" ObjectID="_1571941188" r:id="rId335"/>
        </w:object>
      </w:r>
      <w:r w:rsidR="00633C7D" w:rsidRPr="006921B1">
        <w:rPr>
          <w:rFonts w:ascii="Arial" w:eastAsiaTheme="minorEastAsia" w:hAnsi="Arial" w:cs="Arial"/>
          <w:sz w:val="24"/>
          <w:szCs w:val="24"/>
        </w:rPr>
        <w:t>, which  we interpret as the p</w:t>
      </w:r>
      <w:r w:rsidR="00EE2311" w:rsidRPr="006921B1">
        <w:rPr>
          <w:rFonts w:ascii="Arial" w:eastAsiaTheme="minorEastAsia" w:hAnsi="Arial" w:cs="Arial"/>
          <w:sz w:val="24"/>
          <w:szCs w:val="24"/>
        </w:rPr>
        <w:t>roportion of other traps (OT) capable of ki</w:t>
      </w:r>
      <w:r w:rsidR="00CB57A7" w:rsidRPr="006921B1">
        <w:rPr>
          <w:rFonts w:ascii="Arial" w:eastAsiaTheme="minorEastAsia" w:hAnsi="Arial" w:cs="Arial"/>
          <w:sz w:val="24"/>
          <w:szCs w:val="24"/>
        </w:rPr>
        <w:t>ITN</w:t>
      </w:r>
      <w:r w:rsidR="00EE2311" w:rsidRPr="006921B1">
        <w:rPr>
          <w:rFonts w:ascii="Arial" w:eastAsiaTheme="minorEastAsia" w:hAnsi="Arial" w:cs="Arial"/>
          <w:sz w:val="24"/>
          <w:szCs w:val="24"/>
        </w:rPr>
        <w:t>g resting and/or ovipositing mosquitoes</w:t>
      </w:r>
      <w:r w:rsidR="00633C7D" w:rsidRPr="006921B1">
        <w:rPr>
          <w:rFonts w:ascii="Arial" w:eastAsiaTheme="minorEastAsia" w:hAnsi="Arial" w:cs="Arial"/>
          <w:sz w:val="24"/>
          <w:szCs w:val="24"/>
        </w:rPr>
        <w:t xml:space="preserve">. Thus, the coverage parameters, </w:t>
      </w:r>
      <w:r w:rsidR="00EE2311" w:rsidRPr="006921B1">
        <w:rPr>
          <w:rFonts w:ascii="Arial" w:eastAsiaTheme="minorEastAsia" w:hAnsi="Arial" w:cs="Arial"/>
          <w:position w:val="-12"/>
          <w:sz w:val="24"/>
          <w:szCs w:val="24"/>
        </w:rPr>
        <w:object w:dxaOrig="560" w:dyaOrig="360">
          <v:shape id="_x0000_i1190" type="#_x0000_t75" style="width:27.75pt;height:18pt" o:ole="">
            <v:imagedata r:id="rId336" o:title=""/>
          </v:shape>
          <o:OLEObject Type="Embed" ProgID="Equation.DSMT4" ShapeID="_x0000_i1190" DrawAspect="Content" ObjectID="_1571941189" r:id="rId337"/>
        </w:object>
      </w:r>
      <w:r w:rsidR="00633C7D" w:rsidRPr="006921B1">
        <w:rPr>
          <w:rFonts w:ascii="Arial" w:eastAsiaTheme="minorEastAsia" w:hAnsi="Arial" w:cs="Arial"/>
          <w:sz w:val="24"/>
          <w:szCs w:val="24"/>
        </w:rPr>
        <w:t xml:space="preserve">, </w:t>
      </w:r>
      <w:r w:rsidR="00EE2311" w:rsidRPr="006921B1">
        <w:rPr>
          <w:rFonts w:ascii="Arial" w:eastAsiaTheme="minorEastAsia" w:hAnsi="Arial" w:cs="Arial"/>
          <w:position w:val="-12"/>
          <w:sz w:val="24"/>
          <w:szCs w:val="24"/>
        </w:rPr>
        <w:object w:dxaOrig="380" w:dyaOrig="360">
          <v:shape id="_x0000_i1191" type="#_x0000_t75" style="width:18.75pt;height:18pt" o:ole="">
            <v:imagedata r:id="rId338" o:title=""/>
          </v:shape>
          <o:OLEObject Type="Embed" ProgID="Equation.DSMT4" ShapeID="_x0000_i1191" DrawAspect="Content" ObjectID="_1571941190" r:id="rId339"/>
        </w:object>
      </w:r>
      <w:r w:rsidR="00633C7D" w:rsidRPr="006921B1">
        <w:rPr>
          <w:rFonts w:ascii="Arial" w:eastAsiaTheme="minorEastAsia" w:hAnsi="Arial" w:cs="Arial"/>
          <w:sz w:val="24"/>
          <w:szCs w:val="24"/>
        </w:rPr>
        <w:t xml:space="preserve">,  </w:t>
      </w:r>
      <w:r w:rsidR="00EE2311" w:rsidRPr="006921B1">
        <w:rPr>
          <w:rFonts w:ascii="Arial" w:eastAsiaTheme="minorEastAsia" w:hAnsi="Arial" w:cs="Arial"/>
          <w:position w:val="-12"/>
          <w:sz w:val="24"/>
          <w:szCs w:val="24"/>
        </w:rPr>
        <w:object w:dxaOrig="420" w:dyaOrig="360">
          <v:shape id="_x0000_i1192" type="#_x0000_t75" style="width:21pt;height:18pt" o:ole="">
            <v:imagedata r:id="rId340" o:title=""/>
          </v:shape>
          <o:OLEObject Type="Embed" ProgID="Equation.DSMT4" ShapeID="_x0000_i1192" DrawAspect="Content" ObjectID="_1571941191" r:id="rId341"/>
        </w:object>
      </w:r>
      <w:r w:rsidR="00633C7D" w:rsidRPr="006921B1">
        <w:rPr>
          <w:rFonts w:ascii="Arial" w:eastAsiaTheme="minorEastAsia" w:hAnsi="Arial" w:cs="Arial"/>
          <w:sz w:val="24"/>
          <w:szCs w:val="24"/>
        </w:rPr>
        <w:t>,</w:t>
      </w:r>
      <w:r w:rsidR="00EE2311" w:rsidRPr="006921B1">
        <w:rPr>
          <w:rFonts w:ascii="Arial" w:eastAsiaTheme="minorEastAsia" w:hAnsi="Arial" w:cs="Arial"/>
          <w:position w:val="-14"/>
          <w:sz w:val="24"/>
          <w:szCs w:val="24"/>
        </w:rPr>
        <w:object w:dxaOrig="760" w:dyaOrig="380">
          <v:shape id="_x0000_i1193" type="#_x0000_t75" style="width:37.5pt;height:18.75pt" o:ole="">
            <v:imagedata r:id="rId342" o:title=""/>
          </v:shape>
          <o:OLEObject Type="Embed" ProgID="Equation.DSMT4" ShapeID="_x0000_i1193" DrawAspect="Content" ObjectID="_1571941192" r:id="rId343"/>
        </w:object>
      </w:r>
      <w:r w:rsidR="00633C7D" w:rsidRPr="006921B1">
        <w:rPr>
          <w:rFonts w:ascii="Arial" w:eastAsiaTheme="minorEastAsia" w:hAnsi="Arial" w:cs="Arial"/>
          <w:sz w:val="24"/>
          <w:szCs w:val="24"/>
        </w:rPr>
        <w:t xml:space="preserve">, </w:t>
      </w:r>
      <w:r w:rsidR="00EE2311" w:rsidRPr="006921B1">
        <w:rPr>
          <w:rFonts w:ascii="Arial" w:eastAsiaTheme="minorEastAsia" w:hAnsi="Arial" w:cs="Arial"/>
          <w:position w:val="-14"/>
          <w:sz w:val="24"/>
          <w:szCs w:val="24"/>
        </w:rPr>
        <w:object w:dxaOrig="800" w:dyaOrig="380">
          <v:shape id="_x0000_i1194" type="#_x0000_t75" style="width:39.75pt;height:18.75pt" o:ole="">
            <v:imagedata r:id="rId344" o:title=""/>
          </v:shape>
          <o:OLEObject Type="Embed" ProgID="Equation.DSMT4" ShapeID="_x0000_i1194" DrawAspect="Content" ObjectID="_1571941193" r:id="rId345"/>
        </w:object>
      </w:r>
      <w:r w:rsidR="00633C7D" w:rsidRPr="006921B1">
        <w:rPr>
          <w:rFonts w:ascii="Arial" w:eastAsiaTheme="minorEastAsia" w:hAnsi="Arial" w:cs="Arial"/>
          <w:sz w:val="24"/>
          <w:szCs w:val="24"/>
        </w:rPr>
        <w:t>,</w:t>
      </w:r>
      <w:r w:rsidR="00EE2311" w:rsidRPr="006921B1">
        <w:rPr>
          <w:rFonts w:ascii="Arial" w:eastAsiaTheme="minorEastAsia" w:hAnsi="Arial" w:cs="Arial"/>
          <w:position w:val="-14"/>
          <w:sz w:val="24"/>
          <w:szCs w:val="24"/>
        </w:rPr>
        <w:object w:dxaOrig="620" w:dyaOrig="380">
          <v:shape id="_x0000_i1195" type="#_x0000_t75" style="width:30.75pt;height:18.75pt" o:ole="">
            <v:imagedata r:id="rId346" o:title=""/>
          </v:shape>
          <o:OLEObject Type="Embed" ProgID="Equation.DSMT4" ShapeID="_x0000_i1195" DrawAspect="Content" ObjectID="_1571941194" r:id="rId347"/>
        </w:object>
      </w:r>
      <w:r w:rsidR="00633C7D" w:rsidRPr="006921B1">
        <w:rPr>
          <w:rFonts w:ascii="Arial" w:eastAsiaTheme="minorEastAsia" w:hAnsi="Arial" w:cs="Arial"/>
          <w:sz w:val="24"/>
          <w:szCs w:val="24"/>
        </w:rPr>
        <w:t>,</w:t>
      </w:r>
      <w:r w:rsidR="00EE2311" w:rsidRPr="006921B1">
        <w:rPr>
          <w:rFonts w:ascii="Arial" w:eastAsiaTheme="minorEastAsia" w:hAnsi="Arial" w:cs="Arial"/>
          <w:position w:val="-14"/>
          <w:sz w:val="24"/>
          <w:szCs w:val="24"/>
        </w:rPr>
        <w:object w:dxaOrig="999" w:dyaOrig="380">
          <v:shape id="_x0000_i1196" type="#_x0000_t75" style="width:49.5pt;height:18.75pt" o:ole="">
            <v:imagedata r:id="rId348" o:title=""/>
          </v:shape>
          <o:OLEObject Type="Embed" ProgID="Equation.DSMT4" ShapeID="_x0000_i1196" DrawAspect="Content" ObjectID="_1571941195" r:id="rId349"/>
        </w:object>
      </w:r>
      <w:r w:rsidR="00633C7D" w:rsidRPr="006921B1">
        <w:rPr>
          <w:rFonts w:ascii="Arial" w:eastAsiaTheme="minorEastAsia" w:hAnsi="Arial" w:cs="Arial"/>
          <w:sz w:val="24"/>
          <w:szCs w:val="24"/>
        </w:rPr>
        <w:t xml:space="preserve"> and  </w:t>
      </w:r>
      <w:r w:rsidR="00EE2311" w:rsidRPr="006921B1">
        <w:rPr>
          <w:rFonts w:ascii="Arial" w:eastAsiaTheme="minorEastAsia" w:hAnsi="Arial" w:cs="Arial"/>
          <w:position w:val="-14"/>
          <w:sz w:val="24"/>
          <w:szCs w:val="24"/>
        </w:rPr>
        <w:object w:dxaOrig="1120" w:dyaOrig="380">
          <v:shape id="_x0000_i1197" type="#_x0000_t75" style="width:56.25pt;height:18.75pt" o:ole="">
            <v:imagedata r:id="rId350" o:title=""/>
          </v:shape>
          <o:OLEObject Type="Embed" ProgID="Equation.DSMT4" ShapeID="_x0000_i1197" DrawAspect="Content" ObjectID="_1571941196" r:id="rId351"/>
        </w:object>
      </w:r>
      <w:r w:rsidR="00633C7D" w:rsidRPr="006921B1">
        <w:rPr>
          <w:rFonts w:ascii="Arial" w:eastAsiaTheme="minorEastAsia" w:hAnsi="Arial" w:cs="Arial"/>
          <w:sz w:val="24"/>
          <w:szCs w:val="24"/>
        </w:rPr>
        <w:t>represent coverage wi</w:t>
      </w:r>
      <w:r w:rsidR="00EE2311" w:rsidRPr="006921B1">
        <w:rPr>
          <w:rFonts w:ascii="Arial" w:eastAsiaTheme="minorEastAsia" w:hAnsi="Arial" w:cs="Arial"/>
          <w:sz w:val="24"/>
          <w:szCs w:val="24"/>
        </w:rPr>
        <w:t>th ATSB only, SS only, OT only,  ATSB and SS, ATSB and OT, SS and OT, ATSB and SS and OT, and with neither ATSB or SS or OT</w:t>
      </w:r>
      <w:r w:rsidR="00633C7D" w:rsidRPr="006921B1">
        <w:rPr>
          <w:rFonts w:ascii="Arial" w:eastAsiaTheme="minorEastAsia" w:hAnsi="Arial" w:cs="Arial"/>
          <w:sz w:val="24"/>
          <w:szCs w:val="24"/>
        </w:rPr>
        <w:t xml:space="preserve"> respectively. Assuming independent coverage of each intervention, then, </w:t>
      </w:r>
    </w:p>
    <w:p w:rsidR="00633C7D" w:rsidRPr="006921B1" w:rsidRDefault="00EE2311" w:rsidP="00633C7D">
      <w:pPr>
        <w:ind w:firstLine="720"/>
        <w:rPr>
          <w:rFonts w:ascii="Arial" w:eastAsiaTheme="minorEastAsia" w:hAnsi="Arial" w:cs="Arial"/>
          <w:b/>
          <w:sz w:val="24"/>
          <w:szCs w:val="24"/>
        </w:rPr>
      </w:pPr>
      <w:r w:rsidRPr="006921B1">
        <w:rPr>
          <w:rFonts w:ascii="Arial" w:hAnsi="Arial" w:cs="Arial"/>
          <w:position w:val="-14"/>
          <w:sz w:val="24"/>
          <w:szCs w:val="24"/>
        </w:rPr>
        <w:object w:dxaOrig="4520" w:dyaOrig="380">
          <v:shape id="_x0000_i1198" type="#_x0000_t75" style="width:226.5pt;height:18.75pt" o:ole="">
            <v:imagedata r:id="rId352" o:title=""/>
          </v:shape>
          <o:OLEObject Type="Embed" ProgID="Equation.DSMT4" ShapeID="_x0000_i1198" DrawAspect="Content" ObjectID="_1571941197" r:id="rId353"/>
        </w:object>
      </w:r>
      <w:r w:rsidRPr="006921B1">
        <w:rPr>
          <w:rFonts w:ascii="Arial" w:hAnsi="Arial" w:cs="Arial"/>
          <w:sz w:val="24"/>
          <w:szCs w:val="24"/>
        </w:rPr>
        <w:tab/>
      </w:r>
      <w:r w:rsidRPr="006921B1">
        <w:rPr>
          <w:rFonts w:ascii="Arial" w:hAnsi="Arial" w:cs="Arial"/>
          <w:sz w:val="24"/>
          <w:szCs w:val="24"/>
        </w:rPr>
        <w:tab/>
        <w:t xml:space="preserve">            </w:t>
      </w:r>
      <w:r w:rsidR="003A1FA4"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77</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4000" w:dyaOrig="380">
          <v:shape id="_x0000_i1199" type="#_x0000_t75" style="width:200.25pt;height:18.75pt" o:ole="">
            <v:imagedata r:id="rId354" o:title=""/>
          </v:shape>
          <o:OLEObject Type="Embed" ProgID="Equation.DSMT4" ShapeID="_x0000_i1199" DrawAspect="Content" ObjectID="_1571941198" r:id="rId355"/>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Pr="006921B1">
        <w:rPr>
          <w:rFonts w:ascii="Arial" w:hAnsi="Arial" w:cs="Arial"/>
          <w:sz w:val="24"/>
          <w:szCs w:val="24"/>
        </w:rPr>
        <w:t xml:space="preserve">             </w:t>
      </w:r>
      <w:r w:rsidR="000C10F6"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78</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4120" w:dyaOrig="380">
          <v:shape id="_x0000_i1200" type="#_x0000_t75" style="width:206.25pt;height:18.75pt" o:ole="">
            <v:imagedata r:id="rId356" o:title=""/>
          </v:shape>
          <o:OLEObject Type="Embed" ProgID="Equation.DSMT4" ShapeID="_x0000_i1200" DrawAspect="Content" ObjectID="_1571941199" r:id="rId357"/>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Pr="006921B1">
        <w:rPr>
          <w:rFonts w:ascii="Arial" w:hAnsi="Arial" w:cs="Arial"/>
          <w:sz w:val="24"/>
          <w:szCs w:val="24"/>
        </w:rPr>
        <w:t xml:space="preserve">             </w:t>
      </w:r>
      <w:r w:rsidR="000C10F6"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0C10F6" w:rsidRPr="006921B1">
        <w:rPr>
          <w:rFonts w:ascii="Arial" w:hAnsi="Arial" w:cs="Arial"/>
          <w:sz w:val="24"/>
          <w:szCs w:val="24"/>
          <w:lang w:val="pt-PT"/>
        </w:rPr>
        <w:t>7</w:t>
      </w:r>
      <w:r w:rsidR="00164AEA" w:rsidRPr="006921B1">
        <w:rPr>
          <w:rFonts w:ascii="Arial" w:hAnsi="Arial" w:cs="Arial"/>
          <w:sz w:val="24"/>
          <w:szCs w:val="24"/>
          <w:lang w:val="pt-PT"/>
        </w:rPr>
        <w:t>9</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2940" w:dyaOrig="380">
          <v:shape id="_x0000_i1201" type="#_x0000_t75" style="width:147pt;height:18.75pt" o:ole="">
            <v:imagedata r:id="rId358" o:title=""/>
          </v:shape>
          <o:OLEObject Type="Embed" ProgID="Equation.DSMT4" ShapeID="_x0000_i1201" DrawAspect="Content" ObjectID="_1571941200" r:id="rId359"/>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947957" w:rsidRPr="006921B1">
        <w:rPr>
          <w:rFonts w:ascii="Arial" w:hAnsi="Arial" w:cs="Arial"/>
          <w:sz w:val="24"/>
          <w:szCs w:val="24"/>
        </w:rPr>
        <w:t xml:space="preserve">  </w:t>
      </w:r>
      <w:r w:rsidR="00633C7D"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80</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3000" w:dyaOrig="380">
          <v:shape id="_x0000_i1202" type="#_x0000_t75" style="width:150pt;height:18.75pt" o:ole="">
            <v:imagedata r:id="rId360" o:title=""/>
          </v:shape>
          <o:OLEObject Type="Embed" ProgID="Equation.DSMT4" ShapeID="_x0000_i1202" DrawAspect="Content" ObjectID="_1571941201" r:id="rId361"/>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947957" w:rsidRPr="006921B1">
        <w:rPr>
          <w:rFonts w:ascii="Arial" w:hAnsi="Arial" w:cs="Arial"/>
          <w:sz w:val="24"/>
          <w:szCs w:val="24"/>
        </w:rPr>
        <w:t xml:space="preserve">  </w:t>
      </w:r>
      <w:r w:rsidR="000C10F6"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81</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2659" w:dyaOrig="380">
          <v:shape id="_x0000_i1203" type="#_x0000_t75" style="width:133.5pt;height:18.75pt" o:ole="">
            <v:imagedata r:id="rId362" o:title=""/>
          </v:shape>
          <o:OLEObject Type="Embed" ProgID="Equation.DSMT4" ShapeID="_x0000_i1203" DrawAspect="Content" ObjectID="_1571941202" r:id="rId363"/>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Pr="006921B1">
        <w:rPr>
          <w:rFonts w:ascii="Arial" w:hAnsi="Arial" w:cs="Arial"/>
          <w:sz w:val="24"/>
          <w:szCs w:val="24"/>
        </w:rPr>
        <w:t xml:space="preserve">              </w:t>
      </w:r>
      <w:r w:rsidR="000C10F6"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82</w:t>
      </w:r>
      <w:r w:rsidR="00633C7D" w:rsidRPr="006921B1">
        <w:rPr>
          <w:rFonts w:ascii="Arial" w:hAnsi="Arial" w:cs="Arial"/>
          <w:sz w:val="24"/>
          <w:szCs w:val="24"/>
          <w:lang w:val="pt-PT"/>
        </w:rPr>
        <w:t>)</w:t>
      </w:r>
    </w:p>
    <w:p w:rsidR="00633C7D" w:rsidRPr="006921B1" w:rsidRDefault="00EE2311" w:rsidP="00633C7D">
      <w:pPr>
        <w:ind w:firstLine="720"/>
        <w:rPr>
          <w:rFonts w:ascii="Arial" w:hAnsi="Arial" w:cs="Arial"/>
          <w:sz w:val="24"/>
          <w:szCs w:val="24"/>
        </w:rPr>
      </w:pPr>
      <w:r w:rsidRPr="006921B1">
        <w:rPr>
          <w:rFonts w:ascii="Arial" w:hAnsi="Arial" w:cs="Arial"/>
          <w:position w:val="-14"/>
          <w:sz w:val="24"/>
          <w:szCs w:val="24"/>
        </w:rPr>
        <w:object w:dxaOrig="2420" w:dyaOrig="380">
          <v:shape id="_x0000_i1204" type="#_x0000_t75" style="width:121.5pt;height:18.75pt" o:ole="">
            <v:imagedata r:id="rId364" o:title=""/>
          </v:shape>
          <o:OLEObject Type="Embed" ProgID="Equation.DSMT4" ShapeID="_x0000_i1204" DrawAspect="Content" ObjectID="_1571941203" r:id="rId365"/>
        </w:object>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633C7D" w:rsidRPr="006921B1">
        <w:rPr>
          <w:rFonts w:ascii="Arial" w:hAnsi="Arial" w:cs="Arial"/>
          <w:sz w:val="24"/>
          <w:szCs w:val="24"/>
        </w:rPr>
        <w:tab/>
      </w:r>
      <w:r w:rsidR="00947957" w:rsidRPr="006921B1">
        <w:rPr>
          <w:rFonts w:ascii="Arial" w:hAnsi="Arial" w:cs="Arial"/>
          <w:sz w:val="24"/>
          <w:szCs w:val="24"/>
        </w:rPr>
        <w:t xml:space="preserve">    </w:t>
      </w:r>
      <w:r w:rsidR="003A1FA4"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83</w:t>
      </w:r>
      <w:r w:rsidR="00633C7D" w:rsidRPr="006921B1">
        <w:rPr>
          <w:rFonts w:ascii="Arial" w:hAnsi="Arial" w:cs="Arial"/>
          <w:sz w:val="24"/>
          <w:szCs w:val="24"/>
          <w:lang w:val="pt-PT"/>
        </w:rPr>
        <w:t>)</w:t>
      </w:r>
    </w:p>
    <w:p w:rsidR="00633C7D" w:rsidRPr="006921B1" w:rsidRDefault="008C150C" w:rsidP="00633C7D">
      <w:pPr>
        <w:ind w:firstLine="720"/>
        <w:rPr>
          <w:rFonts w:ascii="Arial" w:eastAsiaTheme="minorEastAsia" w:hAnsi="Arial" w:cs="Arial"/>
          <w:b/>
          <w:sz w:val="24"/>
          <w:szCs w:val="24"/>
        </w:rPr>
      </w:pPr>
      <w:r w:rsidRPr="006921B1">
        <w:rPr>
          <w:rFonts w:ascii="Arial" w:hAnsi="Arial" w:cs="Arial"/>
          <w:position w:val="-32"/>
          <w:sz w:val="24"/>
          <w:szCs w:val="24"/>
        </w:rPr>
        <w:object w:dxaOrig="6220" w:dyaOrig="760">
          <v:shape id="_x0000_i1205" type="#_x0000_t75" style="width:312pt;height:37.5pt" o:ole="">
            <v:imagedata r:id="rId366" o:title=""/>
          </v:shape>
          <o:OLEObject Type="Embed" ProgID="Equation.DSMT4" ShapeID="_x0000_i1205" DrawAspect="Content" ObjectID="_1571941204" r:id="rId367"/>
        </w:object>
      </w:r>
      <w:r w:rsidR="00633C7D" w:rsidRPr="006921B1">
        <w:rPr>
          <w:rFonts w:ascii="Arial" w:hAnsi="Arial" w:cs="Arial"/>
          <w:sz w:val="24"/>
          <w:szCs w:val="24"/>
        </w:rPr>
        <w:tab/>
      </w:r>
      <w:r w:rsidR="00947957" w:rsidRPr="006921B1">
        <w:rPr>
          <w:rFonts w:ascii="Arial" w:hAnsi="Arial" w:cs="Arial"/>
          <w:sz w:val="24"/>
          <w:szCs w:val="24"/>
        </w:rPr>
        <w:t xml:space="preserve">    </w:t>
      </w:r>
      <w:r w:rsidR="003A1FA4" w:rsidRPr="006921B1">
        <w:rPr>
          <w:rFonts w:ascii="Arial" w:hAnsi="Arial" w:cs="Arial"/>
          <w:sz w:val="24"/>
          <w:szCs w:val="24"/>
          <w:lang w:val="pt-PT"/>
        </w:rPr>
        <w:t>(</w:t>
      </w:r>
      <w:r w:rsidR="00F40156" w:rsidRPr="006921B1">
        <w:rPr>
          <w:rFonts w:ascii="Arial" w:hAnsi="Arial" w:cs="Arial"/>
          <w:sz w:val="24"/>
          <w:szCs w:val="24"/>
          <w:lang w:val="pt-PT"/>
        </w:rPr>
        <w:t xml:space="preserve">S1. </w:t>
      </w:r>
      <w:r w:rsidR="00164AEA" w:rsidRPr="006921B1">
        <w:rPr>
          <w:rFonts w:ascii="Arial" w:hAnsi="Arial" w:cs="Arial"/>
          <w:sz w:val="24"/>
          <w:szCs w:val="24"/>
          <w:lang w:val="pt-PT"/>
        </w:rPr>
        <w:t>84</w:t>
      </w:r>
      <w:r w:rsidR="00633C7D" w:rsidRPr="006921B1">
        <w:rPr>
          <w:rFonts w:ascii="Arial" w:hAnsi="Arial" w:cs="Arial"/>
          <w:sz w:val="24"/>
          <w:szCs w:val="24"/>
          <w:lang w:val="pt-PT"/>
        </w:rPr>
        <w:t>)</w:t>
      </w:r>
    </w:p>
    <w:p w:rsidR="00247B2D" w:rsidRPr="006921B1" w:rsidRDefault="00380074" w:rsidP="00247B2D">
      <w:pPr>
        <w:rPr>
          <w:rFonts w:ascii="Arial" w:eastAsiaTheme="minorEastAsia" w:hAnsi="Arial" w:cs="Arial"/>
          <w:sz w:val="24"/>
          <w:szCs w:val="24"/>
        </w:rPr>
      </w:pPr>
      <w:r w:rsidRPr="006921B1">
        <w:rPr>
          <w:rFonts w:ascii="Arial" w:eastAsiaTheme="minorEastAsia" w:hAnsi="Arial" w:cs="Arial"/>
          <w:sz w:val="24"/>
          <w:szCs w:val="24"/>
        </w:rPr>
        <w:t xml:space="preserve">Where, the coverage of ovitraps is adjusted by its effectiveness </w:t>
      </w:r>
      <w:proofErr w:type="gramStart"/>
      <w:r w:rsidRPr="006921B1">
        <w:rPr>
          <w:rFonts w:ascii="Arial" w:eastAsiaTheme="minorEastAsia" w:hAnsi="Arial" w:cs="Arial"/>
          <w:sz w:val="24"/>
          <w:szCs w:val="24"/>
        </w:rPr>
        <w:t xml:space="preserve">so </w:t>
      </w:r>
      <w:proofErr w:type="gramEnd"/>
      <w:r w:rsidRPr="006921B1">
        <w:rPr>
          <w:rFonts w:ascii="Arial" w:eastAsiaTheme="minorEastAsia" w:hAnsi="Arial" w:cs="Arial"/>
          <w:position w:val="-12"/>
          <w:sz w:val="24"/>
          <w:szCs w:val="24"/>
        </w:rPr>
        <w:object w:dxaOrig="1340" w:dyaOrig="360">
          <v:shape id="_x0000_i1206" type="#_x0000_t75" style="width:66.75pt;height:18pt" o:ole="">
            <v:imagedata r:id="rId368" o:title=""/>
          </v:shape>
          <o:OLEObject Type="Embed" ProgID="Equation.DSMT4" ShapeID="_x0000_i1206" DrawAspect="Content" ObjectID="_1571941205" r:id="rId369"/>
        </w:object>
      </w:r>
      <w:r w:rsidRPr="006921B1">
        <w:rPr>
          <w:rFonts w:ascii="Arial" w:eastAsiaTheme="minorEastAsia" w:hAnsi="Arial" w:cs="Arial"/>
          <w:sz w:val="24"/>
          <w:szCs w:val="24"/>
        </w:rPr>
        <w:t>.</w:t>
      </w:r>
      <w:r w:rsidR="009B7BD1" w:rsidRPr="006921B1">
        <w:rPr>
          <w:rFonts w:ascii="Arial" w:eastAsiaTheme="minorEastAsia" w:hAnsi="Arial" w:cs="Arial"/>
          <w:sz w:val="24"/>
          <w:szCs w:val="24"/>
        </w:rPr>
        <w:t xml:space="preserve"> Ovitraps can also reduce the number of eggs laid by a female mosquito – this impact is incorporated in Equation 90. </w:t>
      </w:r>
      <w:r w:rsidRPr="006921B1">
        <w:rPr>
          <w:rFonts w:ascii="Arial" w:eastAsiaTheme="minorEastAsia" w:hAnsi="Arial" w:cs="Arial"/>
          <w:sz w:val="24"/>
          <w:szCs w:val="24"/>
        </w:rPr>
        <w:t xml:space="preserve"> I</w:t>
      </w:r>
      <w:r w:rsidR="00247B2D" w:rsidRPr="006921B1">
        <w:rPr>
          <w:rFonts w:ascii="Arial" w:eastAsiaTheme="minorEastAsia" w:hAnsi="Arial" w:cs="Arial"/>
          <w:sz w:val="24"/>
          <w:szCs w:val="24"/>
        </w:rPr>
        <w:t xml:space="preserve">f we let </w:t>
      </w:r>
      <w:r w:rsidR="00247B2D" w:rsidRPr="006921B1">
        <w:rPr>
          <w:rFonts w:ascii="Arial" w:eastAsiaTheme="minorEastAsia" w:hAnsi="Arial" w:cs="Arial"/>
          <w:position w:val="-12"/>
          <w:sz w:val="24"/>
          <w:szCs w:val="24"/>
        </w:rPr>
        <w:object w:dxaOrig="540" w:dyaOrig="360">
          <v:shape id="_x0000_i1207" type="#_x0000_t75" style="width:27pt;height:18pt" o:ole="">
            <v:imagedata r:id="rId215" o:title=""/>
          </v:shape>
          <o:OLEObject Type="Embed" ProgID="Equation.DSMT4" ShapeID="_x0000_i1207" DrawAspect="Content" ObjectID="_1571941206" r:id="rId370"/>
        </w:object>
      </w:r>
      <w:r w:rsidR="00247B2D" w:rsidRPr="006921B1">
        <w:rPr>
          <w:rFonts w:ascii="Arial" w:eastAsiaTheme="minorEastAsia" w:hAnsi="Arial" w:cs="Arial"/>
          <w:sz w:val="24"/>
          <w:szCs w:val="24"/>
        </w:rPr>
        <w:t xml:space="preserve">, </w:t>
      </w:r>
      <w:r w:rsidR="00247B2D" w:rsidRPr="006921B1">
        <w:rPr>
          <w:rFonts w:ascii="Arial" w:eastAsiaTheme="minorEastAsia" w:hAnsi="Arial" w:cs="Arial"/>
          <w:position w:val="-12"/>
          <w:sz w:val="24"/>
          <w:szCs w:val="24"/>
        </w:rPr>
        <w:object w:dxaOrig="360" w:dyaOrig="360">
          <v:shape id="_x0000_i1208" type="#_x0000_t75" style="width:18pt;height:18pt" o:ole="">
            <v:imagedata r:id="rId217" o:title=""/>
          </v:shape>
          <o:OLEObject Type="Embed" ProgID="Equation.DSMT4" ShapeID="_x0000_i1208" DrawAspect="Content" ObjectID="_1571941207" r:id="rId371"/>
        </w:object>
      </w:r>
      <w:r w:rsidR="00247B2D" w:rsidRPr="006921B1">
        <w:rPr>
          <w:rFonts w:ascii="Arial" w:eastAsiaTheme="minorEastAsia" w:hAnsi="Arial" w:cs="Arial"/>
          <w:sz w:val="24"/>
          <w:szCs w:val="24"/>
        </w:rPr>
        <w:t xml:space="preserve">, and </w:t>
      </w:r>
      <w:r w:rsidR="00247B2D" w:rsidRPr="006921B1">
        <w:rPr>
          <w:rFonts w:ascii="Arial" w:eastAsiaTheme="minorEastAsia" w:hAnsi="Arial" w:cs="Arial"/>
          <w:position w:val="-12"/>
          <w:sz w:val="24"/>
          <w:szCs w:val="24"/>
        </w:rPr>
        <w:object w:dxaOrig="400" w:dyaOrig="360">
          <v:shape id="_x0000_i1209" type="#_x0000_t75" style="width:20.25pt;height:18pt" o:ole="">
            <v:imagedata r:id="rId372" o:title=""/>
          </v:shape>
          <o:OLEObject Type="Embed" ProgID="Equation.DSMT4" ShapeID="_x0000_i1209" DrawAspect="Content" ObjectID="_1571941208" r:id="rId373"/>
        </w:object>
      </w:r>
      <w:r w:rsidR="00247B2D" w:rsidRPr="006921B1">
        <w:rPr>
          <w:rFonts w:ascii="Arial" w:eastAsiaTheme="minorEastAsia" w:hAnsi="Arial" w:cs="Arial"/>
          <w:sz w:val="24"/>
          <w:szCs w:val="24"/>
        </w:rPr>
        <w:t xml:space="preserve">  be the factor allowing for increased </w:t>
      </w:r>
      <m:oMath>
        <m:sSub>
          <m:sSubPr>
            <m:ctrlPr>
              <w:rPr>
                <w:rFonts w:ascii="Cambria Math" w:hAnsi="Cambria Math" w:cs="Arial"/>
                <w:i/>
                <w:sz w:val="24"/>
                <w:szCs w:val="24"/>
              </w:rPr>
            </m:ctrlPr>
          </m:sSubPr>
          <m:e>
            <m:r>
              <w:rPr>
                <w:rFonts w:ascii="Cambria Math" w:hAnsi="Cambria Math" w:cs="Arial"/>
                <w:sz w:val="24"/>
                <w:szCs w:val="24"/>
              </w:rPr>
              <m:t>μ</m:t>
            </m:r>
          </m:e>
          <m:sub>
            <m:r>
              <w:rPr>
                <w:rFonts w:ascii="Cambria Math" w:hAnsi="Cambria Math" w:cs="Arial"/>
                <w:sz w:val="24"/>
                <w:szCs w:val="24"/>
              </w:rPr>
              <m:t>v,2</m:t>
            </m:r>
          </m:sub>
        </m:sSub>
      </m:oMath>
      <w:r w:rsidR="00247B2D" w:rsidRPr="006921B1">
        <w:rPr>
          <w:rFonts w:ascii="Arial" w:eastAsiaTheme="minorEastAsia" w:hAnsi="Arial" w:cs="Arial"/>
          <w:sz w:val="24"/>
          <w:szCs w:val="24"/>
        </w:rPr>
        <w:t xml:space="preserve"> in presence of ATSB, SS, and OT respectively, then the death rate due ATBS and/or  SS and/or OT is be given by: </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position w:val="-34"/>
          <w:sz w:val="24"/>
          <w:szCs w:val="24"/>
        </w:rPr>
        <w:object w:dxaOrig="9279" w:dyaOrig="800">
          <v:shape id="_x0000_i1210" type="#_x0000_t75" style="width:464.25pt;height:40.5pt" o:ole="">
            <v:imagedata r:id="rId374" o:title=""/>
          </v:shape>
          <o:OLEObject Type="Embed" ProgID="Equation.DSMT4" ShapeID="_x0000_i1210" DrawAspect="Content" ObjectID="_1571941209" r:id="rId375"/>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947957" w:rsidRPr="006921B1">
        <w:rPr>
          <w:rFonts w:ascii="Arial" w:eastAsiaTheme="minorEastAsia" w:hAnsi="Arial" w:cs="Arial"/>
          <w:sz w:val="24"/>
          <w:szCs w:val="24"/>
        </w:rPr>
        <w:t xml:space="preserve">    </w:t>
      </w:r>
      <w:r w:rsidR="003A1FA4" w:rsidRPr="006921B1">
        <w:rPr>
          <w:rFonts w:ascii="Arial" w:hAnsi="Arial" w:cs="Arial"/>
          <w:sz w:val="24"/>
          <w:szCs w:val="24"/>
          <w:lang w:val="pt-PT"/>
        </w:rPr>
        <w:t>(</w:t>
      </w:r>
      <w:r w:rsidR="00164AEA" w:rsidRPr="006921B1">
        <w:rPr>
          <w:rFonts w:ascii="Arial" w:hAnsi="Arial" w:cs="Arial"/>
          <w:sz w:val="24"/>
          <w:szCs w:val="24"/>
          <w:lang w:val="pt-PT"/>
        </w:rPr>
        <w:t>S1. 85</w:t>
      </w:r>
      <w:r w:rsidRPr="006921B1">
        <w:rPr>
          <w:rFonts w:ascii="Arial" w:hAnsi="Arial" w:cs="Arial"/>
          <w:sz w:val="24"/>
          <w:szCs w:val="24"/>
          <w:lang w:val="pt-PT"/>
        </w:rPr>
        <w:t>)</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Thus, the probability of surviving host-seeking process in the presence of these interventions can be given by:</w:t>
      </w:r>
    </w:p>
    <w:p w:rsidR="00247B2D" w:rsidRPr="006921B1" w:rsidRDefault="00247B2D" w:rsidP="00247B2D">
      <w:pPr>
        <w:ind w:firstLine="720"/>
        <w:rPr>
          <w:rFonts w:ascii="Arial" w:eastAsiaTheme="minorEastAsia" w:hAnsi="Arial" w:cs="Arial"/>
          <w:sz w:val="24"/>
          <w:szCs w:val="24"/>
        </w:rPr>
      </w:pPr>
      <w:r w:rsidRPr="006921B1">
        <w:rPr>
          <w:rFonts w:ascii="Arial" w:eastAsiaTheme="minorEastAsia" w:hAnsi="Arial" w:cs="Arial"/>
          <w:position w:val="-14"/>
          <w:sz w:val="24"/>
          <w:szCs w:val="24"/>
        </w:rPr>
        <w:object w:dxaOrig="1300" w:dyaOrig="420">
          <v:shape id="_x0000_i1211" type="#_x0000_t75" style="width:64.5pt;height:21pt" o:ole="">
            <v:imagedata r:id="rId376" o:title=""/>
          </v:shape>
          <o:OLEObject Type="Embed" ProgID="Equation.DSMT4" ShapeID="_x0000_i1211" DrawAspect="Content" ObjectID="_1571941210" r:id="rId377"/>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947957" w:rsidRPr="006921B1">
        <w:rPr>
          <w:rFonts w:ascii="Arial" w:eastAsiaTheme="minorEastAsia" w:hAnsi="Arial" w:cs="Arial"/>
          <w:sz w:val="24"/>
          <w:szCs w:val="24"/>
        </w:rPr>
        <w:t xml:space="preserve">     </w:t>
      </w:r>
      <w:r w:rsidR="003A1FA4" w:rsidRPr="006921B1">
        <w:rPr>
          <w:rFonts w:ascii="Arial" w:hAnsi="Arial" w:cs="Arial"/>
          <w:sz w:val="24"/>
          <w:szCs w:val="24"/>
          <w:lang w:val="pt-PT"/>
        </w:rPr>
        <w:t>(</w:t>
      </w:r>
      <w:r w:rsidR="00164AEA" w:rsidRPr="006921B1">
        <w:rPr>
          <w:rFonts w:ascii="Arial" w:hAnsi="Arial" w:cs="Arial"/>
          <w:sz w:val="24"/>
          <w:szCs w:val="24"/>
          <w:lang w:val="pt-PT"/>
        </w:rPr>
        <w:t>S1. 86</w:t>
      </w:r>
      <w:r w:rsidRPr="006921B1">
        <w:rPr>
          <w:rFonts w:ascii="Arial" w:hAnsi="Arial" w:cs="Arial"/>
          <w:sz w:val="24"/>
          <w:szCs w:val="24"/>
          <w:lang w:val="pt-PT"/>
        </w:rPr>
        <w:t>)</w:t>
      </w:r>
    </w:p>
    <w:p w:rsidR="00247B2D" w:rsidRPr="006921B1" w:rsidRDefault="00247B2D" w:rsidP="00247B2D">
      <w:pPr>
        <w:rPr>
          <w:rFonts w:ascii="Arial" w:eastAsiaTheme="minorEastAsia" w:hAnsi="Arial" w:cs="Arial"/>
          <w:b/>
          <w:sz w:val="24"/>
          <w:szCs w:val="24"/>
        </w:rPr>
      </w:pPr>
      <w:r w:rsidRPr="006921B1">
        <w:rPr>
          <w:rFonts w:ascii="Arial" w:eastAsiaTheme="minorEastAsia" w:hAnsi="Arial" w:cs="Arial"/>
          <w:b/>
          <w:sz w:val="24"/>
          <w:szCs w:val="24"/>
        </w:rPr>
        <w:t xml:space="preserve"> </w:t>
      </w:r>
      <w:r w:rsidRPr="006921B1">
        <w:rPr>
          <w:rStyle w:val="Heading2Char"/>
          <w:rFonts w:ascii="Arial" w:hAnsi="Arial" w:cs="Arial"/>
          <w:color w:val="auto"/>
          <w:sz w:val="32"/>
          <w:szCs w:val="32"/>
        </w:rPr>
        <w:t>The Impact of combined interventions on mosquito population parameters</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At</w:t>
      </w:r>
      <w:r w:rsidR="00A171AC" w:rsidRPr="006921B1">
        <w:rPr>
          <w:rFonts w:ascii="Arial" w:eastAsiaTheme="minorEastAsia" w:hAnsi="Arial" w:cs="Arial"/>
          <w:sz w:val="24"/>
          <w:szCs w:val="24"/>
        </w:rPr>
        <w:t xml:space="preserve"> this stage, we can now present the impact of described interventions on the important mosquito population parameters. </w:t>
      </w:r>
    </w:p>
    <w:p w:rsidR="00247B2D" w:rsidRPr="006921B1" w:rsidRDefault="00247B2D"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Calculating the length of gonotrophic cycle in the presence of intervention</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 xml:space="preserve">First, we compute the total probability of a mosquito to reset and begin a new search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m:t>
            </m:r>
          </m:sub>
        </m:sSub>
      </m:oMath>
      <w:r w:rsidRPr="006921B1">
        <w:rPr>
          <w:rFonts w:ascii="Arial" w:eastAsiaTheme="minorEastAsia" w:hAnsi="Arial" w:cs="Arial"/>
          <w:sz w:val="24"/>
          <w:szCs w:val="24"/>
        </w:rPr>
        <w:t xml:space="preserve"> by combining the probabilities of being repelled while attempting to feed</w:t>
      </w:r>
      <w:r w:rsidR="00A171AC" w:rsidRPr="006921B1">
        <w:rPr>
          <w:rFonts w:ascii="Arial" w:eastAsiaTheme="minorEastAsia" w:hAnsi="Arial" w:cs="Arial"/>
          <w:sz w:val="24"/>
          <w:szCs w:val="24"/>
        </w:rPr>
        <w:t xml:space="preserve"> upon human indoor (Equation </w:t>
      </w:r>
      <w:r w:rsidR="00706CE1" w:rsidRPr="006921B1">
        <w:rPr>
          <w:rFonts w:ascii="Arial" w:eastAsiaTheme="minorEastAsia" w:hAnsi="Arial" w:cs="Arial"/>
          <w:sz w:val="24"/>
          <w:szCs w:val="24"/>
        </w:rPr>
        <w:t>S1. 58) and outdoor (Equation S1. 69</w:t>
      </w:r>
      <w:r w:rsidRPr="006921B1">
        <w:rPr>
          <w:rFonts w:ascii="Arial" w:eastAsiaTheme="minorEastAsia" w:hAnsi="Arial" w:cs="Arial"/>
          <w:sz w:val="24"/>
          <w:szCs w:val="24"/>
        </w:rPr>
        <w:t>)</w:t>
      </w:r>
      <w:r w:rsidR="00706CE1" w:rsidRPr="006921B1">
        <w:rPr>
          <w:rFonts w:ascii="Arial" w:eastAsiaTheme="minorEastAsia" w:hAnsi="Arial" w:cs="Arial"/>
          <w:sz w:val="24"/>
          <w:szCs w:val="24"/>
        </w:rPr>
        <w:t xml:space="preserve"> and upon cattle (Equation S1. 75</w:t>
      </w:r>
      <w:r w:rsidR="00A171AC" w:rsidRPr="006921B1">
        <w:rPr>
          <w:rFonts w:ascii="Arial" w:eastAsiaTheme="minorEastAsia" w:hAnsi="Arial" w:cs="Arial"/>
          <w:sz w:val="24"/>
          <w:szCs w:val="24"/>
        </w:rPr>
        <w:t>)</w:t>
      </w:r>
      <w:r w:rsidRPr="006921B1">
        <w:rPr>
          <w:rFonts w:ascii="Arial" w:eastAsiaTheme="minorEastAsia" w:hAnsi="Arial" w:cs="Arial"/>
          <w:sz w:val="24"/>
          <w:szCs w:val="24"/>
        </w:rPr>
        <w:t xml:space="preserve"> as follows:</w:t>
      </w:r>
    </w:p>
    <w:p w:rsidR="00247B2D" w:rsidRPr="006921B1" w:rsidRDefault="003D0380" w:rsidP="00247B2D">
      <w:pPr>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r,i,θ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r,o,θ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r,c,θ</m:t>
            </m:r>
          </m:sub>
        </m:sSub>
      </m:oMath>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3A1FA4"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87</w:t>
      </w:r>
      <w:r w:rsidR="00247B2D" w:rsidRPr="006921B1">
        <w:rPr>
          <w:rFonts w:ascii="Arial" w:eastAsiaTheme="minorEastAsia" w:hAnsi="Arial" w:cs="Arial"/>
          <w:sz w:val="24"/>
          <w:szCs w:val="24"/>
        </w:rPr>
        <w:t>)</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 xml:space="preserve">Then, the length of gonotrophic cycle in presence of interventions </w:t>
      </w:r>
      <m:oMath>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θ</m:t>
            </m:r>
          </m:sub>
        </m:sSub>
        <m:r>
          <w:rPr>
            <w:rFonts w:ascii="Cambria Math" w:eastAsiaTheme="minorEastAsia" w:hAnsi="Cambria Math" w:cs="Arial"/>
            <w:sz w:val="24"/>
            <w:szCs w:val="24"/>
          </w:rPr>
          <m:t>)</m:t>
        </m:r>
      </m:oMath>
      <w:r w:rsidRPr="006921B1">
        <w:rPr>
          <w:rFonts w:ascii="Arial" w:eastAsiaTheme="minorEastAsia" w:hAnsi="Arial" w:cs="Arial"/>
          <w:sz w:val="24"/>
          <w:szCs w:val="24"/>
        </w:rPr>
        <w:t xml:space="preserve"> is given by</w:t>
      </w:r>
    </w:p>
    <w:p w:rsidR="00247B2D" w:rsidRPr="006921B1" w:rsidRDefault="003D0380" w:rsidP="00247B2D">
      <w:pPr>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f</m:t>
            </m:r>
          </m:e>
          <m:sub>
            <m:r>
              <w:rPr>
                <w:rFonts w:ascii="Cambria Math" w:eastAsiaTheme="minorEastAsia" w:hAnsi="Cambria Math" w:cs="Arial"/>
                <w:sz w:val="24"/>
                <w:szCs w:val="24"/>
              </w:rPr>
              <m:t>θ</m:t>
            </m:r>
          </m:sub>
        </m:sSub>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1</m:t>
                </m:r>
              </m:sub>
            </m:sSub>
            <m:r>
              <w:rPr>
                <w:rFonts w:ascii="Cambria Math" w:eastAsiaTheme="minorEastAsia" w:hAnsi="Cambria Math" w:cs="Arial"/>
                <w:sz w:val="24"/>
                <w:szCs w:val="24"/>
              </w:rPr>
              <m:t>(0)</m:t>
            </m:r>
          </m:num>
          <m:den>
            <m:r>
              <w:rPr>
                <w:rFonts w:ascii="Cambria Math" w:eastAsiaTheme="minorEastAsia" w:hAnsi="Cambria Math" w:cs="Arial"/>
                <w:sz w:val="24"/>
                <w:szCs w:val="24"/>
              </w:rPr>
              <m:t>1-</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r,θ</m:t>
                </m:r>
              </m:sub>
            </m:sSub>
          </m:den>
        </m:f>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t</m:t>
            </m:r>
          </m:e>
          <m:sub>
            <m:r>
              <w:rPr>
                <w:rFonts w:ascii="Cambria Math" w:eastAsiaTheme="minorEastAsia" w:hAnsi="Cambria Math" w:cs="Arial"/>
                <w:sz w:val="24"/>
                <w:szCs w:val="24"/>
              </w:rPr>
              <m:t>2</m:t>
            </m:r>
          </m:sub>
        </m:sSub>
      </m:oMath>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88</w:t>
      </w:r>
      <w:r w:rsidR="00247B2D" w:rsidRPr="006921B1">
        <w:rPr>
          <w:rFonts w:ascii="Arial" w:eastAsiaTheme="minorEastAsia" w:hAnsi="Arial" w:cs="Arial"/>
          <w:sz w:val="24"/>
          <w:szCs w:val="24"/>
        </w:rPr>
        <w:t>)</w:t>
      </w:r>
    </w:p>
    <w:p w:rsidR="00247B2D" w:rsidRPr="006921B1" w:rsidRDefault="00247B2D"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Calculating the probability of surviving one day</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First, we compute the total probability of surviving feeding by combining the probabilities of feedin</w:t>
      </w:r>
      <w:r w:rsidR="00706CE1" w:rsidRPr="006921B1">
        <w:rPr>
          <w:rFonts w:ascii="Arial" w:eastAsiaTheme="minorEastAsia" w:hAnsi="Arial" w:cs="Arial"/>
          <w:sz w:val="24"/>
          <w:szCs w:val="24"/>
        </w:rPr>
        <w:t xml:space="preserve">g on humans indoor (Equation S1. </w:t>
      </w:r>
      <w:proofErr w:type="gramStart"/>
      <w:r w:rsidR="00706CE1" w:rsidRPr="006921B1">
        <w:rPr>
          <w:rFonts w:ascii="Arial" w:eastAsiaTheme="minorEastAsia" w:hAnsi="Arial" w:cs="Arial"/>
          <w:sz w:val="24"/>
          <w:szCs w:val="24"/>
        </w:rPr>
        <w:t>59 )</w:t>
      </w:r>
      <w:proofErr w:type="gramEnd"/>
      <w:r w:rsidR="00706CE1" w:rsidRPr="006921B1">
        <w:rPr>
          <w:rFonts w:ascii="Arial" w:eastAsiaTheme="minorEastAsia" w:hAnsi="Arial" w:cs="Arial"/>
          <w:sz w:val="24"/>
          <w:szCs w:val="24"/>
        </w:rPr>
        <w:t xml:space="preserve"> and outdoor (Equation S1. 70</w:t>
      </w:r>
      <w:r w:rsidRPr="006921B1">
        <w:rPr>
          <w:rFonts w:ascii="Arial" w:eastAsiaTheme="minorEastAsia" w:hAnsi="Arial" w:cs="Arial"/>
          <w:sz w:val="24"/>
          <w:szCs w:val="24"/>
        </w:rPr>
        <w:t>)</w:t>
      </w:r>
      <w:r w:rsidR="00706CE1" w:rsidRPr="006921B1">
        <w:rPr>
          <w:rFonts w:ascii="Arial" w:eastAsiaTheme="minorEastAsia" w:hAnsi="Arial" w:cs="Arial"/>
          <w:sz w:val="24"/>
          <w:szCs w:val="24"/>
        </w:rPr>
        <w:t xml:space="preserve"> and non-human host (Equation S1. 76</w:t>
      </w:r>
      <w:r w:rsidRPr="006921B1">
        <w:rPr>
          <w:rFonts w:ascii="Arial" w:eastAsiaTheme="minorEastAsia" w:hAnsi="Arial" w:cs="Arial"/>
          <w:sz w:val="24"/>
          <w:szCs w:val="24"/>
        </w:rPr>
        <w:t>) as follows;</w:t>
      </w:r>
    </w:p>
    <w:p w:rsidR="00247B2D" w:rsidRPr="006921B1" w:rsidRDefault="003D0380" w:rsidP="00247B2D">
      <w:pPr>
        <w:rPr>
          <w:rFonts w:ascii="Arial" w:eastAsiaTheme="minorEastAsia" w:hAnsi="Arial" w:cs="Arial"/>
          <w:sz w:val="24"/>
          <w:szCs w:val="24"/>
        </w:rPr>
      </w:pP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f,θ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f,i,θ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f,o,θ</m:t>
            </m:r>
          </m:sub>
        </m:sSub>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f,c,θ</m:t>
            </m:r>
          </m:sub>
        </m:sSub>
      </m:oMath>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0C10F6" w:rsidRPr="006921B1">
        <w:rPr>
          <w:rFonts w:ascii="Arial" w:eastAsiaTheme="minorEastAsia" w:hAnsi="Arial" w:cs="Arial"/>
          <w:sz w:val="24"/>
          <w:szCs w:val="24"/>
        </w:rPr>
        <w:t>8</w:t>
      </w:r>
      <w:r w:rsidR="00164AEA" w:rsidRPr="006921B1">
        <w:rPr>
          <w:rFonts w:ascii="Arial" w:eastAsiaTheme="minorEastAsia" w:hAnsi="Arial" w:cs="Arial"/>
          <w:sz w:val="24"/>
          <w:szCs w:val="24"/>
        </w:rPr>
        <w:t>9</w:t>
      </w:r>
      <w:r w:rsidR="00247B2D" w:rsidRPr="006921B1">
        <w:rPr>
          <w:rFonts w:ascii="Arial" w:eastAsiaTheme="minorEastAsia" w:hAnsi="Arial" w:cs="Arial"/>
          <w:sz w:val="24"/>
          <w:szCs w:val="24"/>
        </w:rPr>
        <w:t>)</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 xml:space="preserve">Then, the probability of surviving feeding period, </w:t>
      </w:r>
      <m:oMath>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1,θ</m:t>
            </m:r>
          </m:sub>
        </m:sSub>
      </m:oMath>
      <w:r w:rsidRPr="006921B1">
        <w:rPr>
          <w:rFonts w:ascii="Arial" w:eastAsiaTheme="minorEastAsia" w:hAnsi="Arial" w:cs="Arial"/>
          <w:sz w:val="24"/>
          <w:szCs w:val="24"/>
        </w:rPr>
        <w:t>, in presence of an intervention</w:t>
      </w:r>
      <w:r w:rsidR="000414C8" w:rsidRPr="006921B1">
        <w:rPr>
          <w:rFonts w:ascii="Arial" w:eastAsiaTheme="minorEastAsia" w:hAnsi="Arial" w:cs="Arial"/>
          <w:sz w:val="24"/>
          <w:szCs w:val="24"/>
        </w:rPr>
        <w:t xml:space="preserve"> (updating equation S1. 43)</w:t>
      </w:r>
      <w:r w:rsidRPr="006921B1">
        <w:rPr>
          <w:rFonts w:ascii="Arial" w:eastAsiaTheme="minorEastAsia" w:hAnsi="Arial" w:cs="Arial"/>
          <w:sz w:val="24"/>
          <w:szCs w:val="24"/>
        </w:rPr>
        <w:t xml:space="preserve"> is given by</w:t>
      </w:r>
    </w:p>
    <w:p w:rsidR="00247B2D" w:rsidRPr="006921B1" w:rsidRDefault="003F08CC" w:rsidP="00247B2D">
      <w:pPr>
        <w:rPr>
          <w:rFonts w:ascii="Arial" w:eastAsiaTheme="minorEastAsia" w:hAnsi="Arial" w:cs="Arial"/>
          <w:sz w:val="24"/>
          <w:szCs w:val="24"/>
        </w:rPr>
      </w:pPr>
      <w:r w:rsidRPr="006921B1">
        <w:rPr>
          <w:rFonts w:ascii="Arial" w:eastAsiaTheme="minorEastAsia" w:hAnsi="Arial" w:cs="Arial"/>
          <w:position w:val="-14"/>
          <w:sz w:val="24"/>
          <w:szCs w:val="24"/>
        </w:rPr>
        <w:object w:dxaOrig="1700" w:dyaOrig="680">
          <v:shape id="_x0000_i1212" type="#_x0000_t75" style="width:84.75pt;height:33.75pt" o:ole="">
            <v:imagedata r:id="rId378" o:title=""/>
          </v:shape>
          <o:OLEObject Type="Embed" ProgID="Equation.DSMT4" ShapeID="_x0000_i1212" DrawAspect="Content" ObjectID="_1571941211" r:id="rId379"/>
        </w:object>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247B2D" w:rsidRPr="006921B1">
        <w:rPr>
          <w:rFonts w:ascii="Arial" w:eastAsiaTheme="minorEastAsia" w:hAnsi="Arial" w:cs="Arial"/>
          <w:sz w:val="24"/>
          <w:szCs w:val="24"/>
        </w:rPr>
        <w:tab/>
      </w:r>
      <w:r w:rsidR="000414C8" w:rsidRPr="006921B1">
        <w:rPr>
          <w:rFonts w:ascii="Arial" w:eastAsiaTheme="minorEastAsia" w:hAnsi="Arial" w:cs="Arial"/>
          <w:sz w:val="24"/>
          <w:szCs w:val="24"/>
        </w:rPr>
        <w:t xml:space="preserve">              </w:t>
      </w:r>
      <w:r w:rsidR="00247B2D"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90</w:t>
      </w:r>
      <w:r w:rsidR="00247B2D" w:rsidRPr="006921B1">
        <w:rPr>
          <w:rFonts w:ascii="Arial" w:eastAsiaTheme="minorEastAsia" w:hAnsi="Arial" w:cs="Arial"/>
          <w:sz w:val="24"/>
          <w:szCs w:val="24"/>
        </w:rPr>
        <w:t>)</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Thus, probability of surviving one day in presence of interventions is</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lastRenderedPageBreak/>
        <w:tab/>
      </w:r>
      <w:r w:rsidR="003F08CC" w:rsidRPr="006921B1">
        <w:rPr>
          <w:rFonts w:ascii="Arial" w:eastAsiaTheme="minorEastAsia" w:hAnsi="Arial" w:cs="Arial"/>
          <w:position w:val="-16"/>
          <w:sz w:val="24"/>
          <w:szCs w:val="24"/>
        </w:rPr>
        <w:object w:dxaOrig="2060" w:dyaOrig="480">
          <v:shape id="_x0000_i1213" type="#_x0000_t75" style="width:102.75pt;height:24pt" o:ole="">
            <v:imagedata r:id="rId380" o:title=""/>
          </v:shape>
          <o:OLEObject Type="Embed" ProgID="Equation.DSMT4" ShapeID="_x0000_i1213" DrawAspect="Content" ObjectID="_1571941212" r:id="rId381"/>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91</w:t>
      </w:r>
      <w:r w:rsidRPr="006921B1">
        <w:rPr>
          <w:rFonts w:ascii="Arial" w:eastAsiaTheme="minorEastAsia" w:hAnsi="Arial" w:cs="Arial"/>
          <w:sz w:val="24"/>
          <w:szCs w:val="24"/>
        </w:rPr>
        <w:t>)</w:t>
      </w:r>
    </w:p>
    <w:p w:rsidR="00247B2D" w:rsidRPr="006921B1" w:rsidRDefault="00247B2D" w:rsidP="00247B2D">
      <w:pPr>
        <w:rPr>
          <w:rFonts w:ascii="Arial" w:eastAsiaTheme="minorEastAsia" w:hAnsi="Arial" w:cs="Arial"/>
          <w:sz w:val="24"/>
          <w:szCs w:val="24"/>
        </w:rPr>
      </w:pPr>
    </w:p>
    <w:p w:rsidR="00247B2D" w:rsidRPr="006921B1" w:rsidRDefault="00247B2D"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Computing female mosquito death rate in presence of interventions</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Mosquito daily death rate due to an intervention can be computed as follows;</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ab/>
      </w:r>
      <w:r w:rsidR="00FD6B48" w:rsidRPr="006921B1">
        <w:rPr>
          <w:rFonts w:ascii="Arial" w:eastAsiaTheme="minorEastAsia" w:hAnsi="Arial" w:cs="Arial"/>
          <w:position w:val="-14"/>
          <w:sz w:val="24"/>
          <w:szCs w:val="24"/>
        </w:rPr>
        <w:object w:dxaOrig="1540" w:dyaOrig="420">
          <v:shape id="_x0000_i1214" type="#_x0000_t75" style="width:77.25pt;height:21pt" o:ole="">
            <v:imagedata r:id="rId382" o:title=""/>
          </v:shape>
          <o:OLEObject Type="Embed" ProgID="Equation.DSMT4" ShapeID="_x0000_i1214" DrawAspect="Content" ObjectID="_1571941213" r:id="rId383"/>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92</w:t>
      </w:r>
      <w:r w:rsidRPr="006921B1">
        <w:rPr>
          <w:rFonts w:ascii="Arial" w:eastAsiaTheme="minorEastAsia" w:hAnsi="Arial" w:cs="Arial"/>
          <w:sz w:val="24"/>
          <w:szCs w:val="24"/>
        </w:rPr>
        <w:t>)</w:t>
      </w:r>
    </w:p>
    <w:p w:rsidR="00247B2D" w:rsidRPr="006921B1" w:rsidRDefault="00247B2D" w:rsidP="00247B2D">
      <w:pPr>
        <w:rPr>
          <w:rFonts w:ascii="Arial" w:eastAsiaTheme="minorEastAsia" w:hAnsi="Arial" w:cs="Arial"/>
          <w:sz w:val="24"/>
          <w:szCs w:val="24"/>
        </w:rPr>
      </w:pPr>
    </w:p>
    <w:p w:rsidR="00247B2D" w:rsidRPr="006921B1" w:rsidRDefault="00247B2D" w:rsidP="00EC1508">
      <w:pPr>
        <w:pStyle w:val="Heading3"/>
        <w:rPr>
          <w:rFonts w:ascii="Arial" w:eastAsiaTheme="minorEastAsia" w:hAnsi="Arial" w:cs="Arial"/>
          <w:color w:val="auto"/>
          <w:sz w:val="28"/>
          <w:szCs w:val="28"/>
        </w:rPr>
      </w:pPr>
      <w:r w:rsidRPr="006921B1">
        <w:rPr>
          <w:rFonts w:ascii="Arial" w:eastAsiaTheme="minorEastAsia" w:hAnsi="Arial" w:cs="Arial"/>
          <w:color w:val="auto"/>
          <w:sz w:val="28"/>
          <w:szCs w:val="28"/>
        </w:rPr>
        <w:t>Calculating the number of eggs laid per day per a female mosquito in the presence of interventions</w:t>
      </w:r>
    </w:p>
    <w:p w:rsidR="00247B2D" w:rsidRPr="006921B1" w:rsidRDefault="00247B2D" w:rsidP="00247B2D">
      <w:pPr>
        <w:rPr>
          <w:rFonts w:ascii="Arial" w:eastAsiaTheme="minorEastAsia" w:hAnsi="Arial" w:cs="Arial"/>
          <w:sz w:val="24"/>
          <w:szCs w:val="24"/>
        </w:rPr>
      </w:pPr>
      <w:r w:rsidRPr="006921B1">
        <w:rPr>
          <w:rFonts w:ascii="Arial" w:eastAsiaTheme="minorEastAsia" w:hAnsi="Arial" w:cs="Arial"/>
          <w:sz w:val="24"/>
          <w:szCs w:val="24"/>
        </w:rPr>
        <w:t xml:space="preserve">Given </w:t>
      </w:r>
      <w:r w:rsidR="00BD5D0F" w:rsidRPr="006921B1">
        <w:rPr>
          <w:rFonts w:ascii="Arial" w:eastAsiaTheme="minorEastAsia" w:hAnsi="Arial" w:cs="Arial"/>
          <w:position w:val="-6"/>
          <w:sz w:val="24"/>
          <w:szCs w:val="24"/>
        </w:rPr>
        <w:object w:dxaOrig="200" w:dyaOrig="220">
          <v:shape id="_x0000_i1215" type="#_x0000_t75" style="width:9.75pt;height:11.25pt" o:ole="">
            <v:imagedata r:id="rId384" o:title=""/>
          </v:shape>
          <o:OLEObject Type="Embed" ProgID="Equation.DSMT4" ShapeID="_x0000_i1215" DrawAspect="Content" ObjectID="_1571941214" r:id="rId385"/>
        </w:object>
      </w:r>
      <w:r w:rsidRPr="006921B1">
        <w:rPr>
          <w:rFonts w:ascii="Arial" w:eastAsiaTheme="minorEastAsia" w:hAnsi="Arial" w:cs="Arial"/>
          <w:sz w:val="24"/>
          <w:szCs w:val="24"/>
        </w:rPr>
        <w:t xml:space="preserve"> is the number of viable eggs that a female mosquito lays per oviposition cycle, the rate at which female mosquitoes oviposit eggs, </w:t>
      </w:r>
      <w:r w:rsidRPr="006921B1">
        <w:rPr>
          <w:rFonts w:ascii="Arial" w:eastAsiaTheme="minorEastAsia" w:hAnsi="Arial" w:cs="Arial"/>
          <w:position w:val="-12"/>
          <w:sz w:val="24"/>
          <w:szCs w:val="24"/>
        </w:rPr>
        <w:object w:dxaOrig="300" w:dyaOrig="360">
          <v:shape id="_x0000_i1216" type="#_x0000_t75" style="width:15pt;height:18pt" o:ole="">
            <v:imagedata r:id="rId386" o:title=""/>
          </v:shape>
          <o:OLEObject Type="Embed" ProgID="Equation.DSMT4" ShapeID="_x0000_i1216" DrawAspect="Content" ObjectID="_1571941215" r:id="rId387"/>
        </w:object>
      </w:r>
      <w:r w:rsidRPr="006921B1">
        <w:rPr>
          <w:rFonts w:ascii="Arial" w:eastAsiaTheme="minorEastAsia" w:hAnsi="Arial" w:cs="Arial"/>
          <w:sz w:val="24"/>
          <w:szCs w:val="24"/>
        </w:rPr>
        <w:t>, in presence of interventions is given by,</w:t>
      </w:r>
    </w:p>
    <w:p w:rsidR="00247B2D" w:rsidRPr="006921B1" w:rsidRDefault="009B7BD1" w:rsidP="00927650">
      <w:pPr>
        <w:rPr>
          <w:rFonts w:ascii="Arial" w:eastAsiaTheme="minorEastAsia" w:hAnsi="Arial" w:cs="Arial"/>
          <w:sz w:val="24"/>
          <w:szCs w:val="24"/>
        </w:rPr>
      </w:pPr>
      <w:r w:rsidRPr="006921B1">
        <w:rPr>
          <w:rFonts w:ascii="Arial" w:eastAsiaTheme="minorEastAsia" w:hAnsi="Arial" w:cs="Arial"/>
          <w:position w:val="-26"/>
          <w:sz w:val="24"/>
          <w:szCs w:val="24"/>
        </w:rPr>
        <w:object w:dxaOrig="2720" w:dyaOrig="720">
          <v:shape id="_x0000_i1217" type="#_x0000_t75" style="width:137.25pt;height:36.75pt" o:ole="">
            <v:imagedata r:id="rId388" o:title=""/>
          </v:shape>
          <o:OLEObject Type="Embed" ProgID="Equation.DSMT4" ShapeID="_x0000_i1217" DrawAspect="Content" ObjectID="_1571941216" r:id="rId389"/>
        </w:object>
      </w:r>
      <w:r w:rsidR="00247B2D" w:rsidRPr="006921B1">
        <w:rPr>
          <w:rFonts w:ascii="Arial" w:eastAsiaTheme="minorEastAsia" w:hAnsi="Arial" w:cs="Arial"/>
          <w:sz w:val="24"/>
          <w:szCs w:val="24"/>
        </w:rPr>
        <w:tab/>
        <w:t xml:space="preserve">  </w:t>
      </w:r>
      <w:r w:rsidR="00BD5D0F" w:rsidRPr="006921B1">
        <w:rPr>
          <w:rFonts w:ascii="Arial" w:eastAsiaTheme="minorEastAsia" w:hAnsi="Arial" w:cs="Arial"/>
          <w:sz w:val="24"/>
          <w:szCs w:val="24"/>
        </w:rPr>
        <w:tab/>
      </w:r>
      <w:r w:rsidR="00BD5D0F" w:rsidRPr="006921B1">
        <w:rPr>
          <w:rFonts w:ascii="Arial" w:eastAsiaTheme="minorEastAsia" w:hAnsi="Arial" w:cs="Arial"/>
          <w:sz w:val="24"/>
          <w:szCs w:val="24"/>
        </w:rPr>
        <w:tab/>
      </w:r>
      <w:r w:rsidR="00BD5D0F" w:rsidRPr="006921B1">
        <w:rPr>
          <w:rFonts w:ascii="Arial" w:eastAsiaTheme="minorEastAsia" w:hAnsi="Arial" w:cs="Arial"/>
          <w:sz w:val="24"/>
          <w:szCs w:val="24"/>
        </w:rPr>
        <w:tab/>
      </w:r>
      <w:r w:rsidR="00BD5D0F" w:rsidRPr="006921B1">
        <w:rPr>
          <w:rFonts w:ascii="Arial" w:eastAsiaTheme="minorEastAsia" w:hAnsi="Arial" w:cs="Arial"/>
          <w:sz w:val="24"/>
          <w:szCs w:val="24"/>
        </w:rPr>
        <w:tab/>
      </w:r>
      <w:r w:rsidR="00BD5D0F" w:rsidRPr="006921B1">
        <w:rPr>
          <w:rFonts w:ascii="Arial" w:eastAsiaTheme="minorEastAsia" w:hAnsi="Arial" w:cs="Arial"/>
          <w:sz w:val="24"/>
          <w:szCs w:val="24"/>
        </w:rPr>
        <w:tab/>
      </w:r>
      <w:r w:rsidR="00BD5D0F" w:rsidRPr="006921B1">
        <w:rPr>
          <w:rFonts w:ascii="Arial" w:eastAsiaTheme="minorEastAsia" w:hAnsi="Arial" w:cs="Arial"/>
          <w:sz w:val="24"/>
          <w:szCs w:val="24"/>
        </w:rPr>
        <w:tab/>
      </w:r>
      <w:r w:rsidR="003A1FA4"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93</w:t>
      </w:r>
      <w:r w:rsidR="00247B2D" w:rsidRPr="006921B1">
        <w:rPr>
          <w:rFonts w:ascii="Arial" w:eastAsiaTheme="minorEastAsia" w:hAnsi="Arial" w:cs="Arial"/>
          <w:sz w:val="24"/>
          <w:szCs w:val="24"/>
        </w:rPr>
        <w:t>)</w:t>
      </w:r>
    </w:p>
    <w:p w:rsidR="009B7BD1" w:rsidRPr="006921B1" w:rsidRDefault="009B7BD1" w:rsidP="00EA508D">
      <w:pPr>
        <w:rPr>
          <w:rFonts w:ascii="Arial" w:hAnsi="Arial" w:cs="Arial"/>
          <w:sz w:val="24"/>
          <w:szCs w:val="24"/>
        </w:rPr>
      </w:pPr>
      <w:r w:rsidRPr="006921B1">
        <w:rPr>
          <w:rFonts w:ascii="Arial" w:hAnsi="Arial" w:cs="Arial"/>
          <w:sz w:val="24"/>
          <w:szCs w:val="24"/>
        </w:rPr>
        <w:t xml:space="preserve">Where, the term </w:t>
      </w:r>
      <w:r w:rsidRPr="006921B1">
        <w:rPr>
          <w:rFonts w:ascii="Arial" w:hAnsi="Arial" w:cs="Arial"/>
          <w:position w:val="-12"/>
          <w:sz w:val="24"/>
          <w:szCs w:val="24"/>
        </w:rPr>
        <w:object w:dxaOrig="1219" w:dyaOrig="360">
          <v:shape id="_x0000_i1218" type="#_x0000_t75" style="width:60.75pt;height:18pt" o:ole="">
            <v:imagedata r:id="rId390" o:title=""/>
          </v:shape>
          <o:OLEObject Type="Embed" ProgID="Equation.DSMT4" ShapeID="_x0000_i1218" DrawAspect="Content" ObjectID="_1571941217" r:id="rId391"/>
        </w:object>
      </w:r>
      <w:r w:rsidRPr="006921B1">
        <w:rPr>
          <w:rFonts w:ascii="Arial" w:hAnsi="Arial" w:cs="Arial"/>
          <w:sz w:val="24"/>
          <w:szCs w:val="24"/>
        </w:rPr>
        <w:t>captures the impact of ovitraps in reducing the number of eggs.</w:t>
      </w:r>
    </w:p>
    <w:p w:rsidR="001460CE" w:rsidRPr="006921B1" w:rsidRDefault="001460CE" w:rsidP="00EA508D">
      <w:pPr>
        <w:rPr>
          <w:rFonts w:ascii="Arial" w:hAnsi="Arial" w:cs="Arial"/>
          <w:b/>
          <w:sz w:val="24"/>
          <w:szCs w:val="24"/>
        </w:rPr>
      </w:pPr>
      <w:r w:rsidRPr="006921B1">
        <w:rPr>
          <w:rFonts w:ascii="Arial" w:hAnsi="Arial" w:cs="Arial"/>
          <w:b/>
          <w:sz w:val="24"/>
          <w:szCs w:val="24"/>
        </w:rPr>
        <w:t xml:space="preserve"> </w:t>
      </w:r>
      <w:r w:rsidRPr="006921B1">
        <w:rPr>
          <w:rStyle w:val="Heading1Char"/>
          <w:rFonts w:ascii="Arial" w:hAnsi="Arial" w:cs="Arial"/>
          <w:color w:val="auto"/>
          <w:sz w:val="36"/>
          <w:szCs w:val="36"/>
        </w:rPr>
        <w:t>Expected Model Outputs</w:t>
      </w:r>
    </w:p>
    <w:p w:rsidR="001460CE" w:rsidRPr="006921B1" w:rsidRDefault="00706CE1" w:rsidP="001460CE">
      <w:pPr>
        <w:rPr>
          <w:rFonts w:ascii="Arial" w:hAnsi="Arial" w:cs="Arial"/>
          <w:sz w:val="24"/>
          <w:szCs w:val="24"/>
        </w:rPr>
      </w:pPr>
      <w:r w:rsidRPr="006921B1">
        <w:rPr>
          <w:rFonts w:ascii="Arial" w:hAnsi="Arial" w:cs="Arial"/>
          <w:sz w:val="24"/>
          <w:szCs w:val="24"/>
        </w:rPr>
        <w:t xml:space="preserve">The model can be used to produce a number of interesting outputs as desired by the user. We present mathematical expression of each possible model output. The main results will be presented based on the optimal intervention packages that can be used to reduce annual entomological inoculation rates (EIR) to levels below 1 – required to interrupt malaria transmission. </w:t>
      </w:r>
    </w:p>
    <w:p w:rsidR="001460CE" w:rsidRPr="006921B1" w:rsidRDefault="001460CE" w:rsidP="00EC1508">
      <w:pPr>
        <w:pStyle w:val="Heading2"/>
        <w:rPr>
          <w:rFonts w:ascii="Arial" w:hAnsi="Arial" w:cs="Arial"/>
          <w:color w:val="auto"/>
          <w:sz w:val="32"/>
          <w:szCs w:val="32"/>
        </w:rPr>
      </w:pPr>
      <w:r w:rsidRPr="006921B1">
        <w:rPr>
          <w:rFonts w:ascii="Arial" w:hAnsi="Arial" w:cs="Arial"/>
          <w:color w:val="auto"/>
          <w:sz w:val="32"/>
          <w:szCs w:val="32"/>
        </w:rPr>
        <w:t>Reducing mosquito density in presence of interventions</w:t>
      </w:r>
    </w:p>
    <w:p w:rsidR="001460CE" w:rsidRPr="006921B1" w:rsidRDefault="001460CE" w:rsidP="001460CE">
      <w:pPr>
        <w:rPr>
          <w:rFonts w:ascii="Arial" w:hAnsi="Arial" w:cs="Arial"/>
          <w:sz w:val="24"/>
          <w:szCs w:val="24"/>
        </w:rPr>
      </w:pPr>
      <w:r w:rsidRPr="006921B1">
        <w:rPr>
          <w:rFonts w:ascii="Arial" w:hAnsi="Arial" w:cs="Arial"/>
          <w:sz w:val="24"/>
          <w:szCs w:val="24"/>
        </w:rPr>
        <w:t>Mosquito density in presence of interventions can be computed by dividing mosquito population (M) at time (t) with total population of humans (H) as follows:</w:t>
      </w:r>
    </w:p>
    <w:p w:rsidR="001460CE" w:rsidRPr="006921B1" w:rsidRDefault="00BD5D0F" w:rsidP="001460CE">
      <w:pPr>
        <w:rPr>
          <w:rFonts w:ascii="Arial" w:eastAsiaTheme="minorEastAsia" w:hAnsi="Arial" w:cs="Arial"/>
          <w:sz w:val="24"/>
          <w:szCs w:val="24"/>
        </w:rPr>
      </w:pPr>
      <w:r w:rsidRPr="006921B1">
        <w:rPr>
          <w:rFonts w:ascii="Arial" w:hAnsi="Arial" w:cs="Arial"/>
          <w:position w:val="-24"/>
          <w:sz w:val="24"/>
          <w:szCs w:val="24"/>
        </w:rPr>
        <w:object w:dxaOrig="1040" w:dyaOrig="620">
          <v:shape id="_x0000_i1219" type="#_x0000_t75" style="width:52.5pt;height:30.75pt" o:ole="">
            <v:imagedata r:id="rId392" o:title=""/>
          </v:shape>
          <o:OLEObject Type="Embed" ProgID="Equation.DSMT4" ShapeID="_x0000_i1219" DrawAspect="Content" ObjectID="_1571941218" r:id="rId393"/>
        </w:object>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1460CE" w:rsidRPr="006921B1">
        <w:rPr>
          <w:rFonts w:ascii="Arial" w:eastAsiaTheme="minorEastAsia" w:hAnsi="Arial" w:cs="Arial"/>
          <w:sz w:val="24"/>
          <w:szCs w:val="24"/>
        </w:rPr>
        <w:tab/>
      </w:r>
      <w:r w:rsidR="003A1FA4"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94</w:t>
      </w:r>
      <w:r w:rsidR="001460CE" w:rsidRPr="006921B1">
        <w:rPr>
          <w:rFonts w:ascii="Arial" w:eastAsiaTheme="minorEastAsia" w:hAnsi="Arial" w:cs="Arial"/>
          <w:sz w:val="24"/>
          <w:szCs w:val="24"/>
        </w:rPr>
        <w:t>)</w:t>
      </w:r>
    </w:p>
    <w:p w:rsidR="001460CE" w:rsidRPr="006921B1" w:rsidRDefault="001460CE" w:rsidP="00EC1508">
      <w:pPr>
        <w:pStyle w:val="Heading2"/>
        <w:rPr>
          <w:rFonts w:ascii="Arial" w:hAnsi="Arial" w:cs="Arial"/>
          <w:color w:val="auto"/>
          <w:sz w:val="32"/>
          <w:szCs w:val="32"/>
        </w:rPr>
      </w:pPr>
      <w:r w:rsidRPr="006921B1">
        <w:rPr>
          <w:rFonts w:ascii="Arial" w:hAnsi="Arial" w:cs="Arial"/>
          <w:color w:val="auto"/>
          <w:sz w:val="32"/>
          <w:szCs w:val="32"/>
        </w:rPr>
        <w:lastRenderedPageBreak/>
        <w:t>Reducing the proportion of blood-meals obtained from human in presence of interventions</w:t>
      </w:r>
    </w:p>
    <w:p w:rsidR="001460CE" w:rsidRPr="006921B1" w:rsidRDefault="001460CE" w:rsidP="001460CE">
      <w:pPr>
        <w:rPr>
          <w:rFonts w:ascii="Arial" w:hAnsi="Arial" w:cs="Arial"/>
          <w:sz w:val="24"/>
          <w:szCs w:val="24"/>
        </w:rPr>
      </w:pPr>
      <w:r w:rsidRPr="006921B1">
        <w:rPr>
          <w:rFonts w:ascii="Arial" w:hAnsi="Arial" w:cs="Arial"/>
          <w:sz w:val="24"/>
          <w:szCs w:val="24"/>
        </w:rPr>
        <w:t>The proportion of blood meals that are taken on humans in the present of intervention can be computed from Equations 28, 33, and 38 as follows:</w:t>
      </w:r>
    </w:p>
    <w:p w:rsidR="001460CE" w:rsidRPr="006921B1" w:rsidRDefault="001460CE" w:rsidP="001460CE">
      <w:pPr>
        <w:rPr>
          <w:rFonts w:ascii="Arial" w:hAnsi="Arial" w:cs="Arial"/>
          <w:b/>
          <w:sz w:val="24"/>
          <w:szCs w:val="24"/>
        </w:rPr>
      </w:pPr>
      <w:r w:rsidRPr="006921B1">
        <w:rPr>
          <w:rFonts w:ascii="Arial" w:eastAsiaTheme="minorEastAsia" w:hAnsi="Arial" w:cs="Arial"/>
          <w:sz w:val="24"/>
          <w:szCs w:val="24"/>
        </w:rPr>
        <w:tab/>
      </w:r>
      <w:r w:rsidR="00F97959" w:rsidRPr="006921B1">
        <w:rPr>
          <w:rFonts w:ascii="Arial" w:hAnsi="Arial" w:cs="Arial"/>
          <w:position w:val="-32"/>
          <w:sz w:val="24"/>
          <w:szCs w:val="24"/>
        </w:rPr>
        <w:object w:dxaOrig="1939" w:dyaOrig="740">
          <v:shape id="_x0000_i1220" type="#_x0000_t75" style="width:96.75pt;height:36.75pt" o:ole="">
            <v:imagedata r:id="rId394" o:title=""/>
          </v:shape>
          <o:OLEObject Type="Embed" ProgID="Equation.DSMT4" ShapeID="_x0000_i1220" DrawAspect="Content" ObjectID="_1571941219" r:id="rId395"/>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3A1FA4"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95</w:t>
      </w:r>
      <w:r w:rsidRPr="006921B1">
        <w:rPr>
          <w:rFonts w:ascii="Arial" w:eastAsiaTheme="minorEastAsia" w:hAnsi="Arial" w:cs="Arial"/>
          <w:sz w:val="24"/>
          <w:szCs w:val="24"/>
        </w:rPr>
        <w:t>)</w:t>
      </w:r>
    </w:p>
    <w:p w:rsidR="00BD5D0F" w:rsidRPr="006921B1" w:rsidRDefault="00BD5D0F" w:rsidP="00EC1508">
      <w:pPr>
        <w:pStyle w:val="Heading2"/>
        <w:rPr>
          <w:rFonts w:ascii="Arial" w:hAnsi="Arial" w:cs="Arial"/>
          <w:color w:val="auto"/>
          <w:sz w:val="32"/>
          <w:szCs w:val="32"/>
        </w:rPr>
      </w:pPr>
      <w:r w:rsidRPr="006921B1">
        <w:rPr>
          <w:rFonts w:ascii="Arial" w:hAnsi="Arial" w:cs="Arial"/>
          <w:color w:val="auto"/>
          <w:sz w:val="32"/>
          <w:szCs w:val="32"/>
        </w:rPr>
        <w:t>Reducing human biting rate per mosquito in presence of interventions</w:t>
      </w:r>
    </w:p>
    <w:p w:rsidR="00BD5D0F" w:rsidRPr="006921B1" w:rsidRDefault="00BD5D0F" w:rsidP="00BD5D0F">
      <w:pPr>
        <w:rPr>
          <w:rFonts w:ascii="Arial" w:hAnsi="Arial" w:cs="Arial"/>
          <w:sz w:val="24"/>
          <w:szCs w:val="24"/>
        </w:rPr>
      </w:pPr>
      <w:r w:rsidRPr="006921B1">
        <w:rPr>
          <w:rFonts w:ascii="Arial" w:hAnsi="Arial" w:cs="Arial"/>
          <w:sz w:val="24"/>
          <w:szCs w:val="24"/>
        </w:rPr>
        <w:t xml:space="preserve">The human biting rate per mosquito in presence of interventions can be given by; </w:t>
      </w:r>
    </w:p>
    <w:p w:rsidR="00BD5D0F" w:rsidRPr="006921B1" w:rsidRDefault="00BD5D0F" w:rsidP="00BD5D0F">
      <w:pPr>
        <w:rPr>
          <w:rFonts w:ascii="Arial" w:hAnsi="Arial" w:cs="Arial"/>
          <w:sz w:val="24"/>
          <w:szCs w:val="24"/>
        </w:rPr>
      </w:pPr>
      <w:r w:rsidRPr="006921B1">
        <w:rPr>
          <w:rFonts w:ascii="Arial" w:hAnsi="Arial" w:cs="Arial"/>
          <w:position w:val="-30"/>
          <w:sz w:val="24"/>
          <w:szCs w:val="24"/>
        </w:rPr>
        <w:object w:dxaOrig="960" w:dyaOrig="700">
          <v:shape id="_x0000_i1221" type="#_x0000_t75" style="width:48pt;height:34.5pt" o:ole="">
            <v:imagedata r:id="rId396" o:title=""/>
          </v:shape>
          <o:OLEObject Type="Embed" ProgID="Equation.DSMT4" ShapeID="_x0000_i1221" DrawAspect="Content" ObjectID="_1571941220" r:id="rId397"/>
        </w:object>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Pr="006921B1">
        <w:rPr>
          <w:rFonts w:ascii="Arial" w:hAnsi="Arial" w:cs="Arial"/>
          <w:sz w:val="24"/>
          <w:szCs w:val="24"/>
        </w:rPr>
        <w:tab/>
      </w:r>
      <w:r w:rsidR="003A1FA4" w:rsidRPr="006921B1">
        <w:rPr>
          <w:rFonts w:ascii="Arial" w:hAnsi="Arial" w:cs="Arial"/>
          <w:sz w:val="24"/>
          <w:szCs w:val="24"/>
          <w:lang w:val="pt-PT"/>
        </w:rPr>
        <w:t>(</w:t>
      </w:r>
      <w:r w:rsidR="00164AEA" w:rsidRPr="006921B1">
        <w:rPr>
          <w:rFonts w:ascii="Arial" w:hAnsi="Arial" w:cs="Arial"/>
          <w:sz w:val="24"/>
          <w:szCs w:val="24"/>
          <w:lang w:val="pt-PT"/>
        </w:rPr>
        <w:t>S1. 96</w:t>
      </w:r>
      <w:r w:rsidRPr="006921B1">
        <w:rPr>
          <w:rFonts w:ascii="Arial" w:hAnsi="Arial" w:cs="Arial"/>
          <w:sz w:val="24"/>
          <w:szCs w:val="24"/>
          <w:lang w:val="pt-PT"/>
        </w:rPr>
        <w:t>)</w:t>
      </w:r>
    </w:p>
    <w:p w:rsidR="001460CE" w:rsidRPr="006921B1" w:rsidRDefault="00664762" w:rsidP="00EC1508">
      <w:pPr>
        <w:pStyle w:val="Heading2"/>
        <w:rPr>
          <w:rFonts w:ascii="Arial" w:hAnsi="Arial" w:cs="Arial"/>
          <w:color w:val="auto"/>
          <w:sz w:val="32"/>
          <w:szCs w:val="32"/>
        </w:rPr>
      </w:pPr>
      <w:r w:rsidRPr="006921B1">
        <w:rPr>
          <w:rFonts w:ascii="Arial" w:hAnsi="Arial" w:cs="Arial"/>
          <w:color w:val="auto"/>
          <w:sz w:val="32"/>
          <w:szCs w:val="32"/>
        </w:rPr>
        <w:t>Reducing</w:t>
      </w:r>
      <w:r w:rsidR="001460CE" w:rsidRPr="006921B1">
        <w:rPr>
          <w:rFonts w:ascii="Arial" w:hAnsi="Arial" w:cs="Arial"/>
          <w:color w:val="auto"/>
          <w:sz w:val="32"/>
          <w:szCs w:val="32"/>
        </w:rPr>
        <w:t xml:space="preserve"> vectorial capacity in presence of interventions</w:t>
      </w:r>
    </w:p>
    <w:p w:rsidR="001460CE" w:rsidRPr="006921B1" w:rsidRDefault="001460CE" w:rsidP="001460CE">
      <w:pPr>
        <w:rPr>
          <w:rFonts w:ascii="Arial" w:hAnsi="Arial" w:cs="Arial"/>
          <w:sz w:val="24"/>
          <w:szCs w:val="24"/>
        </w:rPr>
      </w:pPr>
      <w:r w:rsidRPr="006921B1">
        <w:rPr>
          <w:rFonts w:ascii="Arial" w:hAnsi="Arial" w:cs="Arial"/>
          <w:sz w:val="24"/>
          <w:szCs w:val="24"/>
        </w:rPr>
        <w:t>The vectorial capacity can be computed as follows</w:t>
      </w:r>
      <w:r w:rsidRPr="006921B1">
        <w:rPr>
          <w:rFonts w:ascii="Arial" w:hAnsi="Arial" w:cs="Arial"/>
          <w:color w:val="FF0000"/>
          <w:sz w:val="24"/>
          <w:szCs w:val="24"/>
        </w:rPr>
        <w:t>:</w:t>
      </w:r>
    </w:p>
    <w:p w:rsidR="001460CE" w:rsidRPr="006921B1" w:rsidRDefault="001460CE" w:rsidP="001460CE">
      <w:pPr>
        <w:rPr>
          <w:rFonts w:ascii="Arial" w:eastAsiaTheme="minorEastAsia" w:hAnsi="Arial" w:cs="Arial"/>
          <w:sz w:val="24"/>
          <w:szCs w:val="24"/>
        </w:rPr>
      </w:pPr>
      <w:r w:rsidRPr="006921B1">
        <w:rPr>
          <w:rFonts w:ascii="Arial" w:hAnsi="Arial" w:cs="Arial"/>
          <w:position w:val="-30"/>
          <w:sz w:val="24"/>
          <w:szCs w:val="24"/>
        </w:rPr>
        <w:object w:dxaOrig="2180" w:dyaOrig="1140">
          <v:shape id="_x0000_i1222" type="#_x0000_t75" style="width:108.75pt;height:56.25pt" o:ole="">
            <v:imagedata r:id="rId398" o:title=""/>
          </v:shape>
          <o:OLEObject Type="Embed" ProgID="Equation.DSMT4" ShapeID="_x0000_i1222" DrawAspect="Content" ObjectID="_1571941221" r:id="rId399"/>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3A1FA4"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97</w:t>
      </w:r>
      <w:r w:rsidRPr="006921B1">
        <w:rPr>
          <w:rFonts w:ascii="Arial" w:eastAsiaTheme="minorEastAsia" w:hAnsi="Arial" w:cs="Arial"/>
          <w:sz w:val="24"/>
          <w:szCs w:val="24"/>
        </w:rPr>
        <w:t>)</w:t>
      </w:r>
    </w:p>
    <w:p w:rsidR="001460CE" w:rsidRPr="006921B1" w:rsidRDefault="001460CE" w:rsidP="001460CE">
      <w:pPr>
        <w:rPr>
          <w:rFonts w:ascii="Arial" w:hAnsi="Arial" w:cs="Arial"/>
          <w:sz w:val="24"/>
          <w:szCs w:val="24"/>
        </w:rPr>
      </w:pPr>
      <w:r w:rsidRPr="006921B1">
        <w:rPr>
          <w:rFonts w:ascii="Arial" w:hAnsi="Arial" w:cs="Arial"/>
          <w:sz w:val="24"/>
          <w:szCs w:val="24"/>
        </w:rPr>
        <w:t>Where,</w:t>
      </w:r>
      <w:r w:rsidRPr="006921B1">
        <w:rPr>
          <w:rFonts w:ascii="Arial" w:hAnsi="Arial" w:cs="Arial"/>
          <w:position w:val="-6"/>
          <w:sz w:val="24"/>
          <w:szCs w:val="24"/>
        </w:rPr>
        <w:object w:dxaOrig="200" w:dyaOrig="220">
          <v:shape id="_x0000_i1223" type="#_x0000_t75" style="width:9.75pt;height:11.25pt" o:ole="">
            <v:imagedata r:id="rId400" o:title=""/>
          </v:shape>
          <o:OLEObject Type="Embed" ProgID="Equation.DSMT4" ShapeID="_x0000_i1223" DrawAspect="Content" ObjectID="_1571941222" r:id="rId401"/>
        </w:object>
      </w:r>
      <w:r w:rsidRPr="006921B1">
        <w:rPr>
          <w:rFonts w:ascii="Arial" w:hAnsi="Arial" w:cs="Arial"/>
          <w:sz w:val="24"/>
          <w:szCs w:val="24"/>
        </w:rPr>
        <w:t xml:space="preserve"> is the average incubation period in days - a delay before mosquito become infectious after being </w:t>
      </w:r>
      <w:proofErr w:type="gramStart"/>
      <w:r w:rsidRPr="006921B1">
        <w:rPr>
          <w:rFonts w:ascii="Arial" w:hAnsi="Arial" w:cs="Arial"/>
          <w:sz w:val="24"/>
          <w:szCs w:val="24"/>
        </w:rPr>
        <w:t>infected.</w:t>
      </w:r>
      <w:proofErr w:type="gramEnd"/>
    </w:p>
    <w:p w:rsidR="001460CE" w:rsidRPr="006921B1" w:rsidRDefault="001460CE" w:rsidP="00EC1508">
      <w:pPr>
        <w:pStyle w:val="Heading2"/>
        <w:rPr>
          <w:rFonts w:ascii="Arial" w:hAnsi="Arial" w:cs="Arial"/>
          <w:color w:val="auto"/>
          <w:sz w:val="32"/>
          <w:szCs w:val="32"/>
        </w:rPr>
      </w:pPr>
      <w:r w:rsidRPr="006921B1">
        <w:rPr>
          <w:rFonts w:ascii="Arial" w:hAnsi="Arial" w:cs="Arial"/>
          <w:color w:val="auto"/>
          <w:sz w:val="32"/>
          <w:szCs w:val="32"/>
        </w:rPr>
        <w:t>Reducing entomological inoculation rate in presence of interventions</w:t>
      </w:r>
    </w:p>
    <w:p w:rsidR="001460CE" w:rsidRPr="006921B1" w:rsidRDefault="001B6783" w:rsidP="001460CE">
      <w:pPr>
        <w:rPr>
          <w:rFonts w:ascii="Arial" w:hAnsi="Arial" w:cs="Arial"/>
          <w:sz w:val="24"/>
          <w:szCs w:val="24"/>
        </w:rPr>
      </w:pPr>
      <w:r w:rsidRPr="006921B1">
        <w:rPr>
          <w:rFonts w:ascii="Arial" w:hAnsi="Arial" w:cs="Arial"/>
          <w:sz w:val="24"/>
          <w:szCs w:val="24"/>
        </w:rPr>
        <w:t xml:space="preserve">Malaria transmission intensity is often expressed in terms of the entomologic inoculation rate (EIR) which is a direct, field- measurable indicator of human exposure to bites of mosquitoes infected with transmissible sporozoite stage malaria parasites. EIR in presence of interventions can be computed as </w:t>
      </w:r>
      <w:r w:rsidR="001460CE" w:rsidRPr="006921B1">
        <w:rPr>
          <w:rFonts w:ascii="Arial" w:hAnsi="Arial" w:cs="Arial"/>
          <w:sz w:val="24"/>
          <w:szCs w:val="24"/>
        </w:rPr>
        <w:t>follows:</w:t>
      </w:r>
    </w:p>
    <w:p w:rsidR="001460CE" w:rsidRPr="006921B1" w:rsidRDefault="001460CE" w:rsidP="001460CE">
      <w:pPr>
        <w:rPr>
          <w:rFonts w:ascii="Arial" w:eastAsiaTheme="minorEastAsia" w:hAnsi="Arial" w:cs="Arial"/>
          <w:sz w:val="24"/>
          <w:szCs w:val="24"/>
        </w:rPr>
      </w:pP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BD5D0F" w:rsidRPr="006921B1">
        <w:rPr>
          <w:rFonts w:ascii="Arial" w:hAnsi="Arial" w:cs="Arial"/>
          <w:position w:val="-24"/>
          <w:sz w:val="24"/>
          <w:szCs w:val="24"/>
        </w:rPr>
        <w:object w:dxaOrig="1520" w:dyaOrig="620">
          <v:shape id="_x0000_i1224" type="#_x0000_t75" style="width:75.75pt;height:30.75pt" o:ole="">
            <v:imagedata r:id="rId402" o:title=""/>
          </v:shape>
          <o:OLEObject Type="Embed" ProgID="Equation.DSMT4" ShapeID="_x0000_i1224" DrawAspect="Content" ObjectID="_1571941223" r:id="rId403"/>
        </w:object>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Pr="006921B1">
        <w:rPr>
          <w:rFonts w:ascii="Arial" w:eastAsiaTheme="minorEastAsia" w:hAnsi="Arial" w:cs="Arial"/>
          <w:sz w:val="24"/>
          <w:szCs w:val="24"/>
        </w:rPr>
        <w:tab/>
      </w:r>
      <w:r w:rsidR="000C10F6" w:rsidRPr="006921B1">
        <w:rPr>
          <w:rFonts w:ascii="Arial" w:eastAsiaTheme="minorEastAsia" w:hAnsi="Arial" w:cs="Arial"/>
          <w:sz w:val="24"/>
          <w:szCs w:val="24"/>
        </w:rPr>
        <w:t>(</w:t>
      </w:r>
      <w:r w:rsidR="00164AEA" w:rsidRPr="006921B1">
        <w:rPr>
          <w:rFonts w:ascii="Arial" w:hAnsi="Arial" w:cs="Arial"/>
          <w:sz w:val="24"/>
          <w:szCs w:val="24"/>
          <w:lang w:val="pt-PT"/>
        </w:rPr>
        <w:t xml:space="preserve">S1. </w:t>
      </w:r>
      <w:r w:rsidR="00164AEA" w:rsidRPr="006921B1">
        <w:rPr>
          <w:rFonts w:ascii="Arial" w:eastAsiaTheme="minorEastAsia" w:hAnsi="Arial" w:cs="Arial"/>
          <w:sz w:val="24"/>
          <w:szCs w:val="24"/>
        </w:rPr>
        <w:t>98</w:t>
      </w:r>
      <w:r w:rsidRPr="006921B1">
        <w:rPr>
          <w:rFonts w:ascii="Arial" w:eastAsiaTheme="minorEastAsia" w:hAnsi="Arial" w:cs="Arial"/>
          <w:sz w:val="24"/>
          <w:szCs w:val="24"/>
        </w:rPr>
        <w:t>)</w:t>
      </w:r>
    </w:p>
    <w:p w:rsidR="005A4CBB" w:rsidRPr="006921B1" w:rsidRDefault="005A4CBB" w:rsidP="00BD5D0F">
      <w:pPr>
        <w:rPr>
          <w:rFonts w:ascii="Arial" w:hAnsi="Arial" w:cs="Arial"/>
          <w:b/>
          <w:sz w:val="24"/>
          <w:szCs w:val="24"/>
        </w:rPr>
      </w:pPr>
      <w:r w:rsidRPr="006921B1">
        <w:rPr>
          <w:rFonts w:ascii="Arial" w:hAnsi="Arial" w:cs="Arial"/>
          <w:sz w:val="24"/>
          <w:szCs w:val="24"/>
        </w:rPr>
        <w:t xml:space="preserve">Here, </w:t>
      </w:r>
      <w:r w:rsidRPr="006921B1">
        <w:rPr>
          <w:rFonts w:ascii="Arial" w:hAnsi="Arial" w:cs="Arial"/>
          <w:position w:val="-12"/>
          <w:sz w:val="24"/>
          <w:szCs w:val="24"/>
        </w:rPr>
        <w:object w:dxaOrig="540" w:dyaOrig="360">
          <v:shape id="_x0000_i1225" type="#_x0000_t75" style="width:27pt;height:18pt" o:ole="">
            <v:imagedata r:id="rId404" o:title=""/>
          </v:shape>
          <o:OLEObject Type="Embed" ProgID="Equation.DSMT4" ShapeID="_x0000_i1225" DrawAspect="Content" ObjectID="_1571941224" r:id="rId405"/>
        </w:object>
      </w:r>
      <w:r w:rsidRPr="006921B1">
        <w:rPr>
          <w:rFonts w:ascii="Arial" w:hAnsi="Arial" w:cs="Arial"/>
          <w:sz w:val="24"/>
          <w:szCs w:val="24"/>
        </w:rPr>
        <w:t xml:space="preserve"> assumed to be computed daily resulting to daily EIR – so yearly EIR can be computed by multiplying Equation 95 by 365. </w:t>
      </w:r>
    </w:p>
    <w:p w:rsidR="00BD5D0F" w:rsidRPr="006921B1" w:rsidRDefault="00BD5D0F" w:rsidP="00EC1508">
      <w:pPr>
        <w:pStyle w:val="Heading2"/>
        <w:rPr>
          <w:rFonts w:ascii="Arial" w:hAnsi="Arial" w:cs="Arial"/>
          <w:color w:val="auto"/>
          <w:sz w:val="32"/>
          <w:szCs w:val="32"/>
        </w:rPr>
      </w:pPr>
      <w:r w:rsidRPr="006921B1">
        <w:rPr>
          <w:rFonts w:ascii="Arial" w:hAnsi="Arial" w:cs="Arial"/>
          <w:color w:val="auto"/>
          <w:sz w:val="32"/>
          <w:szCs w:val="32"/>
        </w:rPr>
        <w:lastRenderedPageBreak/>
        <w:t>Estimating basic reproduction number in presence of interventions</w:t>
      </w:r>
    </w:p>
    <w:p w:rsidR="00BD5D0F" w:rsidRPr="006921B1" w:rsidRDefault="00BD5D0F" w:rsidP="00BD5D0F">
      <w:pPr>
        <w:spacing w:line="240" w:lineRule="auto"/>
        <w:rPr>
          <w:rFonts w:ascii="Arial" w:hAnsi="Arial" w:cs="Arial"/>
          <w:color w:val="000000" w:themeColor="text1"/>
          <w:sz w:val="24"/>
          <w:szCs w:val="24"/>
        </w:rPr>
      </w:pPr>
      <w:r w:rsidRPr="006921B1">
        <w:rPr>
          <w:rFonts w:ascii="Arial" w:hAnsi="Arial" w:cs="Arial"/>
          <w:color w:val="000000" w:themeColor="text1"/>
          <w:sz w:val="24"/>
          <w:szCs w:val="24"/>
        </w:rPr>
        <w:t>The basic reproduction number represents the number of new infections one case introduces to a susceptible population on average over the course of its infectious period. R</w:t>
      </w:r>
      <w:r w:rsidRPr="006921B1">
        <w:rPr>
          <w:rFonts w:ascii="Arial" w:hAnsi="Arial" w:cs="Arial"/>
          <w:color w:val="000000" w:themeColor="text1"/>
          <w:sz w:val="24"/>
          <w:szCs w:val="24"/>
          <w:vertAlign w:val="subscript"/>
        </w:rPr>
        <w:t>0</w:t>
      </w:r>
      <w:r w:rsidRPr="006921B1">
        <w:rPr>
          <w:rFonts w:ascii="Arial" w:hAnsi="Arial" w:cs="Arial"/>
          <w:color w:val="000000" w:themeColor="text1"/>
          <w:sz w:val="24"/>
          <w:szCs w:val="24"/>
        </w:rPr>
        <w:t xml:space="preserve"> is an important indicator because it helps specify the disease condition (i.e., if R</w:t>
      </w:r>
      <w:r w:rsidRPr="006921B1">
        <w:rPr>
          <w:rFonts w:ascii="Arial" w:hAnsi="Arial" w:cs="Arial"/>
          <w:color w:val="000000" w:themeColor="text1"/>
          <w:sz w:val="24"/>
          <w:szCs w:val="24"/>
          <w:vertAlign w:val="subscript"/>
        </w:rPr>
        <w:t xml:space="preserve">0 </w:t>
      </w:r>
      <w:r w:rsidRPr="006921B1">
        <w:rPr>
          <w:rFonts w:ascii="Arial" w:hAnsi="Arial" w:cs="Arial"/>
          <w:color w:val="000000" w:themeColor="text1"/>
          <w:sz w:val="24"/>
          <w:szCs w:val="24"/>
        </w:rPr>
        <w:t>&lt; 1 the infection will disappear in the long run; R</w:t>
      </w:r>
      <w:r w:rsidRPr="006921B1">
        <w:rPr>
          <w:rFonts w:ascii="Arial" w:hAnsi="Arial" w:cs="Arial"/>
          <w:color w:val="000000" w:themeColor="text1"/>
          <w:sz w:val="24"/>
          <w:szCs w:val="24"/>
          <w:vertAlign w:val="subscript"/>
        </w:rPr>
        <w:t xml:space="preserve">0 </w:t>
      </w:r>
      <w:r w:rsidRPr="006921B1">
        <w:rPr>
          <w:rFonts w:ascii="Arial" w:hAnsi="Arial" w:cs="Arial"/>
          <w:color w:val="000000" w:themeColor="text1"/>
          <w:sz w:val="24"/>
          <w:szCs w:val="24"/>
        </w:rPr>
        <w:t>= 1 is the endemic state; and if R</w:t>
      </w:r>
      <w:r w:rsidRPr="006921B1">
        <w:rPr>
          <w:rFonts w:ascii="Arial" w:hAnsi="Arial" w:cs="Arial"/>
          <w:color w:val="000000" w:themeColor="text1"/>
          <w:sz w:val="24"/>
          <w:szCs w:val="24"/>
          <w:vertAlign w:val="subscript"/>
        </w:rPr>
        <w:t xml:space="preserve">0 </w:t>
      </w:r>
      <w:r w:rsidRPr="006921B1">
        <w:rPr>
          <w:rFonts w:ascii="Arial" w:hAnsi="Arial" w:cs="Arial"/>
          <w:color w:val="000000" w:themeColor="text1"/>
          <w:sz w:val="24"/>
          <w:szCs w:val="24"/>
        </w:rPr>
        <w:t>&gt; 1 the infection will be able to spread in the population. The higher R</w:t>
      </w:r>
      <w:r w:rsidRPr="006921B1">
        <w:rPr>
          <w:rFonts w:ascii="Arial" w:hAnsi="Arial" w:cs="Arial"/>
          <w:color w:val="000000" w:themeColor="text1"/>
          <w:sz w:val="24"/>
          <w:szCs w:val="24"/>
          <w:vertAlign w:val="subscript"/>
        </w:rPr>
        <w:t>0</w:t>
      </w:r>
      <w:r w:rsidRPr="006921B1">
        <w:rPr>
          <w:rFonts w:ascii="Arial" w:hAnsi="Arial" w:cs="Arial"/>
          <w:color w:val="000000" w:themeColor="text1"/>
          <w:sz w:val="24"/>
          <w:szCs w:val="24"/>
        </w:rPr>
        <w:t>, the harder it is to control the infection. R</w:t>
      </w:r>
      <w:r w:rsidRPr="006921B1">
        <w:rPr>
          <w:rFonts w:ascii="Arial" w:hAnsi="Arial" w:cs="Arial"/>
          <w:color w:val="000000" w:themeColor="text1"/>
          <w:sz w:val="24"/>
          <w:szCs w:val="24"/>
          <w:vertAlign w:val="subscript"/>
        </w:rPr>
        <w:t>0</w:t>
      </w:r>
      <w:r w:rsidRPr="006921B1">
        <w:rPr>
          <w:rFonts w:ascii="Arial" w:hAnsi="Arial" w:cs="Arial"/>
          <w:color w:val="000000" w:themeColor="text1"/>
          <w:sz w:val="24"/>
          <w:szCs w:val="24"/>
        </w:rPr>
        <w:t xml:space="preserve"> can be estimated directly as,</w:t>
      </w:r>
    </w:p>
    <w:p w:rsidR="00BD5D0F" w:rsidRPr="006921B1" w:rsidRDefault="005A4CBB" w:rsidP="00BD5D0F">
      <w:pPr>
        <w:rPr>
          <w:rFonts w:ascii="Arial" w:hAnsi="Arial" w:cs="Arial"/>
          <w:sz w:val="24"/>
          <w:szCs w:val="24"/>
        </w:rPr>
      </w:pPr>
      <w:r w:rsidRPr="006921B1">
        <w:rPr>
          <w:rFonts w:ascii="Arial" w:hAnsi="Arial" w:cs="Arial"/>
          <w:color w:val="000000" w:themeColor="text1"/>
          <w:position w:val="-34"/>
          <w:sz w:val="24"/>
          <w:szCs w:val="24"/>
        </w:rPr>
        <w:object w:dxaOrig="2400" w:dyaOrig="780">
          <v:shape id="_x0000_i1226" type="#_x0000_t75" style="width:120.75pt;height:39pt" o:ole="">
            <v:imagedata r:id="rId406" o:title=""/>
          </v:shape>
          <o:OLEObject Type="Embed" ProgID="Equation.DSMT4" ShapeID="_x0000_i1226" DrawAspect="Content" ObjectID="_1571941225" r:id="rId407"/>
        </w:object>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BD5D0F" w:rsidRPr="006921B1">
        <w:rPr>
          <w:rFonts w:ascii="Arial" w:hAnsi="Arial" w:cs="Arial"/>
          <w:color w:val="000000" w:themeColor="text1"/>
          <w:sz w:val="24"/>
          <w:szCs w:val="24"/>
        </w:rPr>
        <w:tab/>
      </w:r>
      <w:r w:rsidR="000C10F6" w:rsidRPr="006921B1">
        <w:rPr>
          <w:rFonts w:ascii="Arial" w:hAnsi="Arial" w:cs="Arial"/>
          <w:color w:val="000000" w:themeColor="text1"/>
          <w:sz w:val="24"/>
          <w:szCs w:val="24"/>
        </w:rPr>
        <w:t>(</w:t>
      </w:r>
      <w:r w:rsidR="00164AEA" w:rsidRPr="006921B1">
        <w:rPr>
          <w:rFonts w:ascii="Arial" w:hAnsi="Arial" w:cs="Arial"/>
          <w:sz w:val="24"/>
          <w:szCs w:val="24"/>
          <w:lang w:val="pt-PT"/>
        </w:rPr>
        <w:t xml:space="preserve">S1. </w:t>
      </w:r>
      <w:r w:rsidR="000C10F6" w:rsidRPr="006921B1">
        <w:rPr>
          <w:rFonts w:ascii="Arial" w:hAnsi="Arial" w:cs="Arial"/>
          <w:color w:val="000000" w:themeColor="text1"/>
          <w:sz w:val="24"/>
          <w:szCs w:val="24"/>
        </w:rPr>
        <w:t>9</w:t>
      </w:r>
      <w:r w:rsidR="00164AEA" w:rsidRPr="006921B1">
        <w:rPr>
          <w:rFonts w:ascii="Arial" w:hAnsi="Arial" w:cs="Arial"/>
          <w:color w:val="000000" w:themeColor="text1"/>
          <w:sz w:val="24"/>
          <w:szCs w:val="24"/>
        </w:rPr>
        <w:t>9</w:t>
      </w:r>
      <w:r w:rsidR="00BD5D0F" w:rsidRPr="006921B1">
        <w:rPr>
          <w:rFonts w:ascii="Arial" w:hAnsi="Arial" w:cs="Arial"/>
          <w:color w:val="000000" w:themeColor="text1"/>
          <w:sz w:val="24"/>
          <w:szCs w:val="24"/>
        </w:rPr>
        <w:t>)</w:t>
      </w:r>
    </w:p>
    <w:p w:rsidR="00F73D25" w:rsidRPr="006921B1" w:rsidRDefault="005A4CBB" w:rsidP="0025601D">
      <w:pPr>
        <w:rPr>
          <w:rFonts w:ascii="Arial" w:hAnsi="Arial" w:cs="Arial"/>
          <w:sz w:val="24"/>
          <w:szCs w:val="24"/>
        </w:rPr>
      </w:pPr>
      <w:r w:rsidRPr="006921B1">
        <w:rPr>
          <w:rFonts w:ascii="Arial" w:hAnsi="Arial" w:cs="Arial"/>
          <w:sz w:val="24"/>
          <w:szCs w:val="24"/>
        </w:rPr>
        <w:t xml:space="preserve">Where, </w:t>
      </w:r>
      <w:r w:rsidRPr="006921B1">
        <w:rPr>
          <w:rFonts w:ascii="Arial" w:hAnsi="Arial" w:cs="Arial"/>
          <w:position w:val="-6"/>
          <w:sz w:val="24"/>
          <w:szCs w:val="24"/>
        </w:rPr>
        <w:object w:dxaOrig="200" w:dyaOrig="220">
          <v:shape id="_x0000_i1227" type="#_x0000_t75" style="width:9.75pt;height:11.25pt" o:ole="">
            <v:imagedata r:id="rId408" o:title=""/>
          </v:shape>
          <o:OLEObject Type="Embed" ProgID="Equation.DSMT4" ShapeID="_x0000_i1227" DrawAspect="Content" ObjectID="_1571941226" r:id="rId409"/>
        </w:object>
      </w:r>
      <w:r w:rsidRPr="006921B1">
        <w:rPr>
          <w:rFonts w:ascii="Arial" w:hAnsi="Arial" w:cs="Arial"/>
          <w:sz w:val="24"/>
          <w:szCs w:val="24"/>
        </w:rPr>
        <w:t xml:space="preserve"> is recovery rate - a</w:t>
      </w:r>
      <w:r w:rsidR="001118DD" w:rsidRPr="006921B1">
        <w:rPr>
          <w:rFonts w:ascii="Arial" w:hAnsi="Arial" w:cs="Arial"/>
          <w:sz w:val="24"/>
          <w:szCs w:val="24"/>
        </w:rPr>
        <w:t xml:space="preserve">ll </w:t>
      </w:r>
      <w:r w:rsidRPr="006921B1">
        <w:rPr>
          <w:rFonts w:ascii="Arial" w:hAnsi="Arial" w:cs="Arial"/>
          <w:sz w:val="24"/>
          <w:szCs w:val="24"/>
        </w:rPr>
        <w:t xml:space="preserve">other </w:t>
      </w:r>
      <w:r w:rsidR="001118DD" w:rsidRPr="006921B1">
        <w:rPr>
          <w:rFonts w:ascii="Arial" w:hAnsi="Arial" w:cs="Arial"/>
          <w:sz w:val="24"/>
          <w:szCs w:val="24"/>
        </w:rPr>
        <w:t>terms as</w:t>
      </w:r>
      <w:r w:rsidR="001460CE" w:rsidRPr="006921B1">
        <w:rPr>
          <w:rFonts w:ascii="Arial" w:hAnsi="Arial" w:cs="Arial"/>
          <w:sz w:val="24"/>
          <w:szCs w:val="24"/>
        </w:rPr>
        <w:t xml:space="preserve"> previously </w:t>
      </w:r>
      <w:proofErr w:type="gramStart"/>
      <w:r w:rsidR="001460CE" w:rsidRPr="006921B1">
        <w:rPr>
          <w:rFonts w:ascii="Arial" w:hAnsi="Arial" w:cs="Arial"/>
          <w:sz w:val="24"/>
          <w:szCs w:val="24"/>
        </w:rPr>
        <w:t>defined.</w:t>
      </w:r>
      <w:proofErr w:type="gramEnd"/>
    </w:p>
    <w:p w:rsidR="008C0E16" w:rsidRPr="006921B1" w:rsidRDefault="008C0E16" w:rsidP="00EC1508">
      <w:pPr>
        <w:pStyle w:val="Heading2"/>
        <w:rPr>
          <w:rFonts w:ascii="Arial" w:hAnsi="Arial" w:cs="Arial"/>
          <w:color w:val="auto"/>
          <w:sz w:val="32"/>
          <w:szCs w:val="32"/>
        </w:rPr>
      </w:pPr>
      <w:r w:rsidRPr="006921B1">
        <w:rPr>
          <w:rFonts w:ascii="Arial" w:hAnsi="Arial" w:cs="Arial"/>
          <w:color w:val="auto"/>
          <w:sz w:val="32"/>
          <w:szCs w:val="32"/>
        </w:rPr>
        <w:t>Additional Results</w:t>
      </w:r>
    </w:p>
    <w:p w:rsidR="00E71600" w:rsidRPr="006921B1" w:rsidRDefault="00E71600" w:rsidP="00EC1508">
      <w:pPr>
        <w:rPr>
          <w:rFonts w:ascii="Arial" w:hAnsi="Arial" w:cs="Arial"/>
          <w:sz w:val="24"/>
          <w:szCs w:val="24"/>
        </w:rPr>
      </w:pPr>
      <w:r w:rsidRPr="006921B1">
        <w:rPr>
          <w:rFonts w:ascii="Arial" w:hAnsi="Arial" w:cs="Arial"/>
          <w:sz w:val="24"/>
          <w:szCs w:val="24"/>
        </w:rPr>
        <w:t xml:space="preserve">In this subsection, we present additional results not presented in the main manuscript focusing on </w:t>
      </w:r>
      <w:r w:rsidRPr="006921B1">
        <w:rPr>
          <w:rFonts w:ascii="Arial" w:hAnsi="Arial" w:cs="Arial"/>
          <w:i/>
          <w:sz w:val="24"/>
          <w:szCs w:val="24"/>
        </w:rPr>
        <w:t xml:space="preserve">An. </w:t>
      </w:r>
      <w:proofErr w:type="spellStart"/>
      <w:r w:rsidRPr="006921B1">
        <w:rPr>
          <w:rFonts w:ascii="Arial" w:hAnsi="Arial" w:cs="Arial"/>
          <w:i/>
          <w:sz w:val="24"/>
          <w:szCs w:val="24"/>
        </w:rPr>
        <w:t>funestus</w:t>
      </w:r>
      <w:proofErr w:type="spellEnd"/>
    </w:p>
    <w:p w:rsidR="00D8354F" w:rsidRPr="006921B1" w:rsidRDefault="00D8354F" w:rsidP="00EC1508">
      <w:pPr>
        <w:pStyle w:val="Heading3"/>
        <w:rPr>
          <w:rFonts w:ascii="Arial" w:hAnsi="Arial" w:cs="Arial"/>
          <w:sz w:val="28"/>
          <w:szCs w:val="28"/>
        </w:rPr>
      </w:pPr>
      <w:r w:rsidRPr="006921B1">
        <w:rPr>
          <w:rFonts w:ascii="Arial" w:hAnsi="Arial" w:cs="Arial"/>
        </w:rPr>
        <w:br/>
      </w:r>
      <w:r w:rsidRPr="006921B1">
        <w:rPr>
          <w:rFonts w:ascii="Arial" w:hAnsi="Arial" w:cs="Arial"/>
          <w:color w:val="auto"/>
          <w:sz w:val="28"/>
          <w:szCs w:val="28"/>
        </w:rPr>
        <w:t>Sensitivity analysis</w:t>
      </w:r>
    </w:p>
    <w:p w:rsidR="00E71600" w:rsidRPr="006921B1" w:rsidRDefault="00E71600" w:rsidP="0025601D">
      <w:pPr>
        <w:rPr>
          <w:rFonts w:ascii="Arial" w:hAnsi="Arial" w:cs="Arial"/>
          <w:b/>
          <w:i/>
          <w:vanish/>
          <w:sz w:val="24"/>
          <w:szCs w:val="24"/>
        </w:rPr>
      </w:pPr>
    </w:p>
    <w:p w:rsidR="008C0E16" w:rsidRPr="006921B1" w:rsidRDefault="008C0E16" w:rsidP="0025601D">
      <w:pPr>
        <w:rPr>
          <w:rFonts w:ascii="Arial" w:hAnsi="Arial" w:cs="Arial"/>
          <w:sz w:val="24"/>
          <w:szCs w:val="24"/>
        </w:rPr>
      </w:pPr>
      <w:r w:rsidRPr="006921B1">
        <w:rPr>
          <w:rFonts w:ascii="Arial" w:hAnsi="Arial" w:cs="Arial"/>
          <w:sz w:val="24"/>
          <w:szCs w:val="24"/>
        </w:rPr>
        <w:t xml:space="preserve">In addition to sensitivity analysis results presented in the main document for </w:t>
      </w:r>
      <w:r w:rsidRPr="006921B1">
        <w:rPr>
          <w:rFonts w:ascii="Arial" w:hAnsi="Arial" w:cs="Arial"/>
          <w:i/>
          <w:sz w:val="24"/>
          <w:szCs w:val="24"/>
        </w:rPr>
        <w:t xml:space="preserve">An. </w:t>
      </w:r>
      <w:r w:rsidR="00743785" w:rsidRPr="006921B1">
        <w:rPr>
          <w:rFonts w:ascii="Arial" w:hAnsi="Arial" w:cs="Arial"/>
          <w:i/>
          <w:sz w:val="24"/>
          <w:szCs w:val="24"/>
        </w:rPr>
        <w:t>gambiae s.s.</w:t>
      </w:r>
      <w:r w:rsidRPr="006921B1">
        <w:rPr>
          <w:rFonts w:ascii="Arial" w:hAnsi="Arial" w:cs="Arial"/>
          <w:sz w:val="24"/>
          <w:szCs w:val="24"/>
        </w:rPr>
        <w:t xml:space="preserve"> and </w:t>
      </w:r>
      <w:r w:rsidRPr="006921B1">
        <w:rPr>
          <w:rFonts w:ascii="Arial" w:hAnsi="Arial" w:cs="Arial"/>
          <w:i/>
          <w:sz w:val="24"/>
          <w:szCs w:val="24"/>
        </w:rPr>
        <w:t>An. arabiensis,</w:t>
      </w:r>
      <w:r w:rsidRPr="006921B1">
        <w:rPr>
          <w:rFonts w:ascii="Arial" w:hAnsi="Arial" w:cs="Arial"/>
          <w:sz w:val="24"/>
          <w:szCs w:val="24"/>
        </w:rPr>
        <w:t xml:space="preserve"> we also performed sensitivity analysis to determine which parameters have great influence on the model output i.e., entomological inoculation rate, based on the impact of 50% coverage of ITNs, attractive toxic sugar baits (ATSB), topical (ECT) endectocide-treated cattle, mosquito-proofed housing (HOU), larviciding (LAR) and personal protection measure (PPM) on </w:t>
      </w:r>
      <w:r w:rsidRPr="006921B1">
        <w:rPr>
          <w:rFonts w:ascii="Arial" w:hAnsi="Arial" w:cs="Arial"/>
          <w:i/>
          <w:sz w:val="24"/>
          <w:szCs w:val="24"/>
        </w:rPr>
        <w:t>An. funestus</w:t>
      </w:r>
      <w:r w:rsidR="00F676F4">
        <w:rPr>
          <w:rFonts w:ascii="Arial" w:hAnsi="Arial" w:cs="Arial"/>
          <w:sz w:val="24"/>
          <w:szCs w:val="24"/>
        </w:rPr>
        <w:t>. As shown in</w:t>
      </w:r>
      <w:r w:rsidR="008230E3">
        <w:rPr>
          <w:rFonts w:ascii="Arial" w:hAnsi="Arial" w:cs="Arial"/>
          <w:sz w:val="24"/>
          <w:szCs w:val="24"/>
        </w:rPr>
        <w:t xml:space="preserve"> Fig</w:t>
      </w:r>
      <w:r w:rsidR="00F676F4">
        <w:rPr>
          <w:rFonts w:ascii="Arial" w:hAnsi="Arial" w:cs="Arial"/>
          <w:sz w:val="24"/>
          <w:szCs w:val="24"/>
        </w:rPr>
        <w:t xml:space="preserve"> D</w:t>
      </w:r>
      <w:r w:rsidR="008D1CE3" w:rsidRPr="006921B1">
        <w:rPr>
          <w:rFonts w:ascii="Arial" w:hAnsi="Arial" w:cs="Arial"/>
          <w:sz w:val="24"/>
          <w:szCs w:val="24"/>
        </w:rPr>
        <w:t xml:space="preserve">, a factor allowing for increased mosquito death rate due to ATSB ( </w:t>
      </w:r>
      <w:r w:rsidR="008D1CE3" w:rsidRPr="006921B1">
        <w:rPr>
          <w:rFonts w:ascii="Arial" w:hAnsi="Arial" w:cs="Arial"/>
          <w:i/>
          <w:sz w:val="24"/>
          <w:szCs w:val="24"/>
        </w:rPr>
        <w:t>fATST</w:t>
      </w:r>
      <w:r w:rsidR="008D1CE3" w:rsidRPr="006921B1">
        <w:rPr>
          <w:rFonts w:ascii="Arial" w:hAnsi="Arial" w:cs="Arial"/>
          <w:sz w:val="24"/>
          <w:szCs w:val="24"/>
        </w:rPr>
        <w:t>), probability of mosquito being repelled upon encountering a mosquito proofed housing (</w:t>
      </w:r>
      <w:r w:rsidR="008D1CE3" w:rsidRPr="006921B1">
        <w:rPr>
          <w:rFonts w:ascii="Arial" w:hAnsi="Arial" w:cs="Arial"/>
          <w:i/>
          <w:sz w:val="24"/>
          <w:szCs w:val="24"/>
        </w:rPr>
        <w:t>rHOU</w:t>
      </w:r>
      <w:r w:rsidR="008D1CE3" w:rsidRPr="006921B1">
        <w:rPr>
          <w:rFonts w:ascii="Arial" w:hAnsi="Arial" w:cs="Arial"/>
          <w:sz w:val="24"/>
          <w:szCs w:val="24"/>
        </w:rPr>
        <w:t>) and insecticide treated nets (</w:t>
      </w:r>
      <w:r w:rsidR="008D1CE3" w:rsidRPr="006921B1">
        <w:rPr>
          <w:rFonts w:ascii="Arial" w:hAnsi="Arial" w:cs="Arial"/>
          <w:i/>
          <w:sz w:val="24"/>
          <w:szCs w:val="24"/>
        </w:rPr>
        <w:t>rITN</w:t>
      </w:r>
      <w:r w:rsidR="008D1CE3" w:rsidRPr="006921B1">
        <w:rPr>
          <w:rFonts w:ascii="Arial" w:hAnsi="Arial" w:cs="Arial"/>
          <w:sz w:val="24"/>
          <w:szCs w:val="24"/>
        </w:rPr>
        <w:t>), a probability of feeding and surviving upon encountering a mosquito proofed housing (</w:t>
      </w:r>
      <w:r w:rsidR="008D1CE3" w:rsidRPr="006921B1">
        <w:rPr>
          <w:rFonts w:ascii="Arial" w:hAnsi="Arial" w:cs="Arial"/>
          <w:i/>
          <w:sz w:val="24"/>
          <w:szCs w:val="24"/>
        </w:rPr>
        <w:t>sHOU</w:t>
      </w:r>
      <w:r w:rsidR="008D1CE3" w:rsidRPr="006921B1">
        <w:rPr>
          <w:rFonts w:ascii="Arial" w:hAnsi="Arial" w:cs="Arial"/>
          <w:sz w:val="24"/>
          <w:szCs w:val="24"/>
        </w:rPr>
        <w:t>) and a personal protection measure (</w:t>
      </w:r>
      <w:r w:rsidR="008D1CE3" w:rsidRPr="006921B1">
        <w:rPr>
          <w:rFonts w:ascii="Arial" w:hAnsi="Arial" w:cs="Arial"/>
          <w:i/>
          <w:sz w:val="24"/>
          <w:szCs w:val="24"/>
        </w:rPr>
        <w:t>sPPM</w:t>
      </w:r>
      <w:r w:rsidR="008D1CE3" w:rsidRPr="006921B1">
        <w:rPr>
          <w:rFonts w:ascii="Arial" w:hAnsi="Arial" w:cs="Arial"/>
          <w:sz w:val="24"/>
          <w:szCs w:val="24"/>
        </w:rPr>
        <w:t>), mosquito death rate while searching for blood (</w:t>
      </w:r>
      <w:r w:rsidR="008D1CE3" w:rsidRPr="006921B1">
        <w:rPr>
          <w:rFonts w:ascii="Arial" w:hAnsi="Arial" w:cs="Arial"/>
          <w:i/>
          <w:sz w:val="24"/>
          <w:szCs w:val="24"/>
        </w:rPr>
        <w:t>muV</w:t>
      </w:r>
      <w:r w:rsidR="008D1CE3" w:rsidRPr="006921B1">
        <w:rPr>
          <w:rFonts w:ascii="Arial" w:hAnsi="Arial" w:cs="Arial"/>
          <w:sz w:val="24"/>
          <w:szCs w:val="24"/>
        </w:rPr>
        <w:t>), a proportion of mosquito bites on a person while they are indoor (</w:t>
      </w:r>
      <w:r w:rsidR="008D1CE3" w:rsidRPr="006921B1">
        <w:rPr>
          <w:rFonts w:ascii="Arial" w:hAnsi="Arial" w:cs="Arial"/>
          <w:i/>
          <w:sz w:val="24"/>
          <w:szCs w:val="24"/>
        </w:rPr>
        <w:t>phiI</w:t>
      </w:r>
      <w:r w:rsidR="008D1CE3" w:rsidRPr="006921B1">
        <w:rPr>
          <w:rFonts w:ascii="Arial" w:hAnsi="Arial" w:cs="Arial"/>
          <w:sz w:val="24"/>
          <w:szCs w:val="24"/>
        </w:rPr>
        <w:t xml:space="preserve">), and a probability of - all have the most influence on the model output for </w:t>
      </w:r>
      <w:r w:rsidR="008D1CE3" w:rsidRPr="006921B1">
        <w:rPr>
          <w:rFonts w:ascii="Arial" w:hAnsi="Arial" w:cs="Arial"/>
          <w:i/>
          <w:sz w:val="24"/>
          <w:szCs w:val="24"/>
        </w:rPr>
        <w:t>An. funestus</w:t>
      </w:r>
      <w:r w:rsidR="008D1CE3" w:rsidRPr="006921B1">
        <w:rPr>
          <w:rFonts w:ascii="Arial" w:hAnsi="Arial" w:cs="Arial"/>
          <w:sz w:val="24"/>
          <w:szCs w:val="24"/>
        </w:rPr>
        <w:t>.</w:t>
      </w:r>
    </w:p>
    <w:p w:rsidR="008C0E16" w:rsidRPr="006921B1" w:rsidRDefault="008C0E16" w:rsidP="00FC210C">
      <w:pPr>
        <w:jc w:val="center"/>
        <w:rPr>
          <w:rFonts w:ascii="Arial" w:hAnsi="Arial" w:cs="Arial"/>
          <w:sz w:val="24"/>
          <w:szCs w:val="24"/>
        </w:rPr>
      </w:pPr>
    </w:p>
    <w:p w:rsidR="008C0E16" w:rsidRPr="006921B1" w:rsidRDefault="008230E3" w:rsidP="00986B1E">
      <w:pPr>
        <w:pStyle w:val="ListParagraph"/>
        <w:rPr>
          <w:rFonts w:ascii="Arial" w:hAnsi="Arial" w:cs="Arial"/>
          <w:b/>
          <w:sz w:val="24"/>
          <w:szCs w:val="24"/>
        </w:rPr>
      </w:pPr>
      <w:r>
        <w:rPr>
          <w:rFonts w:ascii="Arial" w:hAnsi="Arial" w:cs="Arial"/>
          <w:b/>
          <w:sz w:val="24"/>
          <w:szCs w:val="24"/>
        </w:rPr>
        <w:t>Fig</w:t>
      </w:r>
      <w:r w:rsidR="00F676F4">
        <w:rPr>
          <w:rFonts w:ascii="Arial" w:hAnsi="Arial" w:cs="Arial"/>
          <w:b/>
          <w:sz w:val="24"/>
          <w:szCs w:val="24"/>
        </w:rPr>
        <w:t xml:space="preserve"> D</w:t>
      </w:r>
      <w:r w:rsidR="008C0E16" w:rsidRPr="006921B1">
        <w:rPr>
          <w:rFonts w:ascii="Arial" w:hAnsi="Arial" w:cs="Arial"/>
          <w:b/>
          <w:sz w:val="24"/>
          <w:szCs w:val="24"/>
        </w:rPr>
        <w:t xml:space="preserve">: Sensitivity analysis results for </w:t>
      </w:r>
      <w:r w:rsidR="008C0E16" w:rsidRPr="006921B1">
        <w:rPr>
          <w:rFonts w:ascii="Arial" w:hAnsi="Arial" w:cs="Arial"/>
          <w:b/>
          <w:i/>
          <w:sz w:val="24"/>
          <w:szCs w:val="24"/>
        </w:rPr>
        <w:t>An. funestus</w:t>
      </w:r>
      <w:r w:rsidR="008C0E16" w:rsidRPr="006921B1">
        <w:rPr>
          <w:rFonts w:ascii="Arial" w:hAnsi="Arial" w:cs="Arial"/>
          <w:b/>
          <w:sz w:val="24"/>
          <w:szCs w:val="24"/>
        </w:rPr>
        <w:t xml:space="preserve">: </w:t>
      </w:r>
      <w:r w:rsidR="008D1CE3" w:rsidRPr="006921B1">
        <w:rPr>
          <w:rFonts w:ascii="Arial" w:hAnsi="Arial" w:cs="Arial"/>
          <w:sz w:val="24"/>
          <w:szCs w:val="24"/>
        </w:rPr>
        <w:t>Latin Hypercube Sampling/Partial Rank Correlation Coefficient (LHS/PRCC) sensitivity analysis approach was</w:t>
      </w:r>
      <w:r w:rsidR="008C0E16" w:rsidRPr="006921B1">
        <w:rPr>
          <w:rFonts w:ascii="Arial" w:hAnsi="Arial" w:cs="Arial"/>
          <w:sz w:val="24"/>
          <w:szCs w:val="24"/>
        </w:rPr>
        <w:t xml:space="preserve"> implemented to perform sensitivity analysis based on the impact of selected vector control tools in reducing entomological inoculation rate for </w:t>
      </w:r>
      <w:r w:rsidR="008C0E16" w:rsidRPr="006921B1">
        <w:rPr>
          <w:rFonts w:ascii="Arial" w:hAnsi="Arial" w:cs="Arial"/>
          <w:i/>
          <w:sz w:val="24"/>
          <w:szCs w:val="24"/>
        </w:rPr>
        <w:t>An. funestus</w:t>
      </w:r>
      <w:r w:rsidR="008C0E16" w:rsidRPr="006921B1">
        <w:rPr>
          <w:rFonts w:ascii="Arial" w:hAnsi="Arial" w:cs="Arial"/>
          <w:b/>
          <w:i/>
          <w:sz w:val="24"/>
          <w:szCs w:val="24"/>
        </w:rPr>
        <w:t>.</w:t>
      </w:r>
    </w:p>
    <w:p w:rsidR="00355B7F" w:rsidRPr="006921B1" w:rsidRDefault="00355B7F" w:rsidP="00EC1508">
      <w:pPr>
        <w:pStyle w:val="Heading3"/>
        <w:rPr>
          <w:rFonts w:ascii="Arial" w:hAnsi="Arial" w:cs="Arial"/>
          <w:color w:val="auto"/>
          <w:sz w:val="28"/>
          <w:szCs w:val="28"/>
        </w:rPr>
      </w:pPr>
      <w:r w:rsidRPr="006921B1">
        <w:rPr>
          <w:rFonts w:ascii="Arial" w:hAnsi="Arial" w:cs="Arial"/>
          <w:color w:val="auto"/>
          <w:sz w:val="28"/>
          <w:szCs w:val="28"/>
        </w:rPr>
        <w:lastRenderedPageBreak/>
        <w:t>Evaluating the impact of combining ITNs at 50% and 80% coverage with additional tools to control An. funestus</w:t>
      </w:r>
    </w:p>
    <w:p w:rsidR="00355B7F" w:rsidRPr="006921B1" w:rsidRDefault="00355B7F" w:rsidP="00355B7F">
      <w:pPr>
        <w:rPr>
          <w:rFonts w:ascii="Arial" w:hAnsi="Arial" w:cs="Arial"/>
          <w:sz w:val="24"/>
          <w:szCs w:val="24"/>
        </w:rPr>
      </w:pPr>
      <w:r w:rsidRPr="006921B1">
        <w:rPr>
          <w:rFonts w:ascii="Arial" w:hAnsi="Arial" w:cs="Arial"/>
          <w:sz w:val="24"/>
          <w:szCs w:val="24"/>
        </w:rPr>
        <w:t xml:space="preserve">In addition to the results presented for </w:t>
      </w:r>
      <w:r w:rsidRPr="006921B1">
        <w:rPr>
          <w:rFonts w:ascii="Arial" w:hAnsi="Arial" w:cs="Arial"/>
          <w:i/>
          <w:sz w:val="24"/>
          <w:szCs w:val="24"/>
        </w:rPr>
        <w:t xml:space="preserve">Anopheles </w:t>
      </w:r>
      <w:r w:rsidR="00743785" w:rsidRPr="006921B1">
        <w:rPr>
          <w:rFonts w:ascii="Arial" w:hAnsi="Arial" w:cs="Arial"/>
          <w:i/>
          <w:sz w:val="24"/>
          <w:szCs w:val="24"/>
        </w:rPr>
        <w:t>gambiae s.s</w:t>
      </w:r>
      <w:r w:rsidR="00743785" w:rsidRPr="006921B1">
        <w:rPr>
          <w:rFonts w:ascii="Arial" w:hAnsi="Arial" w:cs="Arial"/>
          <w:sz w:val="24"/>
          <w:szCs w:val="24"/>
        </w:rPr>
        <w:t>.</w:t>
      </w:r>
      <w:r w:rsidRPr="006921B1">
        <w:rPr>
          <w:rFonts w:ascii="Arial" w:hAnsi="Arial" w:cs="Arial"/>
          <w:sz w:val="24"/>
          <w:szCs w:val="24"/>
        </w:rPr>
        <w:t xml:space="preserve"> and </w:t>
      </w:r>
      <w:r w:rsidRPr="006921B1">
        <w:rPr>
          <w:rFonts w:ascii="Arial" w:hAnsi="Arial" w:cs="Arial"/>
          <w:i/>
          <w:sz w:val="24"/>
          <w:szCs w:val="24"/>
        </w:rPr>
        <w:t>An. arabiensis</w:t>
      </w:r>
      <w:r w:rsidRPr="006921B1">
        <w:rPr>
          <w:rFonts w:ascii="Arial" w:hAnsi="Arial" w:cs="Arial"/>
          <w:sz w:val="24"/>
          <w:szCs w:val="24"/>
        </w:rPr>
        <w:t xml:space="preserve"> in the main document - the model was used to  investigate additional interventions to ITNs at 50% and 80% coverage respectively that would be successful in interrupting malaria transmission for vector populations predominated by </w:t>
      </w:r>
      <w:r w:rsidRPr="006921B1">
        <w:rPr>
          <w:rFonts w:ascii="Arial" w:hAnsi="Arial" w:cs="Arial"/>
          <w:i/>
          <w:sz w:val="24"/>
          <w:szCs w:val="24"/>
        </w:rPr>
        <w:t>An. funestus</w:t>
      </w:r>
      <w:r w:rsidRPr="006921B1">
        <w:rPr>
          <w:rFonts w:ascii="Arial" w:hAnsi="Arial" w:cs="Arial"/>
          <w:sz w:val="24"/>
          <w:szCs w:val="24"/>
        </w:rPr>
        <w:t xml:space="preserve"> in all the three transmission settings</w:t>
      </w:r>
      <w:r w:rsidR="00F676F4">
        <w:rPr>
          <w:rFonts w:ascii="Arial" w:hAnsi="Arial" w:cs="Arial"/>
          <w:sz w:val="24"/>
          <w:szCs w:val="24"/>
        </w:rPr>
        <w:t xml:space="preserve"> (</w:t>
      </w:r>
      <w:r w:rsidR="00EC1508" w:rsidRPr="006921B1">
        <w:rPr>
          <w:rFonts w:ascii="Arial" w:hAnsi="Arial" w:cs="Arial"/>
          <w:sz w:val="24"/>
          <w:szCs w:val="24"/>
        </w:rPr>
        <w:t>Fig</w:t>
      </w:r>
      <w:r w:rsidR="00F676F4">
        <w:rPr>
          <w:rFonts w:ascii="Arial" w:hAnsi="Arial" w:cs="Arial"/>
          <w:sz w:val="24"/>
          <w:szCs w:val="24"/>
        </w:rPr>
        <w:t xml:space="preserve"> E</w:t>
      </w:r>
      <w:r w:rsidRPr="006921B1">
        <w:rPr>
          <w:rFonts w:ascii="Arial" w:hAnsi="Arial" w:cs="Arial"/>
          <w:sz w:val="24"/>
          <w:szCs w:val="24"/>
        </w:rPr>
        <w:t xml:space="preserve">). </w:t>
      </w:r>
    </w:p>
    <w:p w:rsidR="00355B7F" w:rsidRPr="006921B1" w:rsidRDefault="00355B7F" w:rsidP="00355B7F">
      <w:pPr>
        <w:rPr>
          <w:rFonts w:ascii="Arial" w:hAnsi="Arial" w:cs="Arial"/>
          <w:sz w:val="24"/>
          <w:szCs w:val="24"/>
        </w:rPr>
      </w:pPr>
    </w:p>
    <w:p w:rsidR="00355B7F" w:rsidRPr="006921B1" w:rsidRDefault="00355B7F" w:rsidP="00355B7F">
      <w:pPr>
        <w:rPr>
          <w:rFonts w:ascii="Arial" w:hAnsi="Arial" w:cs="Arial"/>
          <w:sz w:val="24"/>
          <w:szCs w:val="24"/>
        </w:rPr>
      </w:pPr>
    </w:p>
    <w:p w:rsidR="00355B7F" w:rsidRPr="006921B1" w:rsidRDefault="00355B7F" w:rsidP="00355B7F">
      <w:pPr>
        <w:rPr>
          <w:rFonts w:ascii="Arial" w:hAnsi="Arial" w:cs="Arial"/>
          <w:sz w:val="24"/>
          <w:szCs w:val="24"/>
        </w:rPr>
      </w:pPr>
    </w:p>
    <w:p w:rsidR="00355B7F" w:rsidRPr="006921B1" w:rsidRDefault="00355B7F" w:rsidP="00355B7F">
      <w:pPr>
        <w:rPr>
          <w:rFonts w:ascii="Arial" w:hAnsi="Arial" w:cs="Arial"/>
          <w:sz w:val="24"/>
          <w:szCs w:val="24"/>
        </w:rPr>
      </w:pPr>
    </w:p>
    <w:p w:rsidR="00355B7F" w:rsidRPr="006921B1" w:rsidRDefault="001C78C3" w:rsidP="00355B7F">
      <w:pPr>
        <w:ind w:left="720"/>
        <w:rPr>
          <w:rFonts w:ascii="Arial" w:hAnsi="Arial" w:cs="Arial"/>
          <w:sz w:val="24"/>
          <w:szCs w:val="24"/>
        </w:rPr>
      </w:pPr>
      <w:r w:rsidRPr="006921B1">
        <w:rPr>
          <w:rFonts w:ascii="Arial" w:hAnsi="Arial" w:cs="Arial"/>
          <w:b/>
          <w:sz w:val="24"/>
          <w:szCs w:val="24"/>
        </w:rPr>
        <w:t>Fig</w:t>
      </w:r>
      <w:r w:rsidR="00F676F4">
        <w:rPr>
          <w:rFonts w:ascii="Arial" w:hAnsi="Arial" w:cs="Arial"/>
          <w:b/>
          <w:sz w:val="24"/>
          <w:szCs w:val="24"/>
        </w:rPr>
        <w:t xml:space="preserve"> E</w:t>
      </w:r>
      <w:r w:rsidR="00355B7F" w:rsidRPr="006921B1">
        <w:rPr>
          <w:rFonts w:ascii="Arial" w:hAnsi="Arial" w:cs="Arial"/>
          <w:b/>
          <w:sz w:val="24"/>
          <w:szCs w:val="24"/>
        </w:rPr>
        <w:t xml:space="preserve">: Evaluating the impact of combining ITNs at 50% and 80% coverage with additional tools against </w:t>
      </w:r>
      <w:r w:rsidR="00355B7F" w:rsidRPr="006921B1">
        <w:rPr>
          <w:rFonts w:ascii="Arial" w:hAnsi="Arial" w:cs="Arial"/>
          <w:b/>
          <w:i/>
          <w:sz w:val="24"/>
          <w:szCs w:val="24"/>
        </w:rPr>
        <w:t>An. funestus</w:t>
      </w:r>
      <w:r w:rsidR="00355B7F" w:rsidRPr="006921B1">
        <w:rPr>
          <w:rFonts w:ascii="Arial" w:hAnsi="Arial" w:cs="Arial"/>
          <w:b/>
          <w:sz w:val="24"/>
          <w:szCs w:val="24"/>
        </w:rPr>
        <w:t xml:space="preserve">: </w:t>
      </w:r>
      <w:r w:rsidR="00355B7F" w:rsidRPr="006921B1">
        <w:rPr>
          <w:rFonts w:ascii="Arial" w:hAnsi="Arial" w:cs="Arial"/>
          <w:sz w:val="24"/>
          <w:szCs w:val="24"/>
        </w:rPr>
        <w:t>The tools selected in this example are attractive toxic sugar baits (ATSB), topical (ECT) endectocide-treated cattle, mosquito-proofed housing (HOU), larviciding (LAR) and personal protection measure (e.g. insecticide-treated clothing) (PPM). Adding one or two tools to ITNs at 50% coverage might be sufficient to interrupt transmission in low transmission settings (</w:t>
      </w:r>
      <w:r w:rsidR="00355B7F" w:rsidRPr="006921B1">
        <w:rPr>
          <w:rFonts w:ascii="Arial" w:hAnsi="Arial" w:cs="Arial"/>
          <w:b/>
          <w:sz w:val="24"/>
          <w:szCs w:val="24"/>
        </w:rPr>
        <w:t>A</w:t>
      </w:r>
      <w:r w:rsidR="00355B7F" w:rsidRPr="006921B1">
        <w:rPr>
          <w:rFonts w:ascii="Arial" w:hAnsi="Arial" w:cs="Arial"/>
          <w:sz w:val="24"/>
          <w:szCs w:val="24"/>
        </w:rPr>
        <w:t>); but in most cases not sufficient in moderate (</w:t>
      </w:r>
      <w:r w:rsidR="00355B7F" w:rsidRPr="006921B1">
        <w:rPr>
          <w:rFonts w:ascii="Arial" w:hAnsi="Arial" w:cs="Arial"/>
          <w:b/>
          <w:sz w:val="24"/>
          <w:szCs w:val="24"/>
        </w:rPr>
        <w:t>C</w:t>
      </w:r>
      <w:r w:rsidR="00355B7F" w:rsidRPr="006921B1">
        <w:rPr>
          <w:rFonts w:ascii="Arial" w:hAnsi="Arial" w:cs="Arial"/>
          <w:sz w:val="24"/>
          <w:szCs w:val="24"/>
        </w:rPr>
        <w:t>) and high transmission (</w:t>
      </w:r>
      <w:r w:rsidR="00355B7F" w:rsidRPr="006921B1">
        <w:rPr>
          <w:rFonts w:ascii="Arial" w:hAnsi="Arial" w:cs="Arial"/>
          <w:b/>
          <w:sz w:val="24"/>
          <w:szCs w:val="24"/>
        </w:rPr>
        <w:t>E</w:t>
      </w:r>
      <w:r w:rsidR="00355B7F" w:rsidRPr="006921B1">
        <w:rPr>
          <w:rFonts w:ascii="Arial" w:hAnsi="Arial" w:cs="Arial"/>
          <w:sz w:val="24"/>
          <w:szCs w:val="24"/>
        </w:rPr>
        <w:t>) settings. Scaling up ITNs to 80% coverage and adding another tool with 50% coverage might be sufficient to interrupt transmission in low (</w:t>
      </w:r>
      <w:r w:rsidR="00355B7F" w:rsidRPr="006921B1">
        <w:rPr>
          <w:rFonts w:ascii="Arial" w:hAnsi="Arial" w:cs="Arial"/>
          <w:b/>
          <w:sz w:val="24"/>
          <w:szCs w:val="24"/>
        </w:rPr>
        <w:t>B</w:t>
      </w:r>
      <w:r w:rsidR="00355B7F" w:rsidRPr="006921B1">
        <w:rPr>
          <w:rFonts w:ascii="Arial" w:hAnsi="Arial" w:cs="Arial"/>
          <w:sz w:val="24"/>
          <w:szCs w:val="24"/>
        </w:rPr>
        <w:t>) transmission but not necessarily in moderate (</w:t>
      </w:r>
      <w:r w:rsidR="00355B7F" w:rsidRPr="006921B1">
        <w:rPr>
          <w:rFonts w:ascii="Arial" w:hAnsi="Arial" w:cs="Arial"/>
          <w:b/>
          <w:sz w:val="24"/>
          <w:szCs w:val="24"/>
        </w:rPr>
        <w:t>D</w:t>
      </w:r>
      <w:r w:rsidR="00355B7F" w:rsidRPr="006921B1">
        <w:rPr>
          <w:rFonts w:ascii="Arial" w:hAnsi="Arial" w:cs="Arial"/>
          <w:sz w:val="24"/>
          <w:szCs w:val="24"/>
        </w:rPr>
        <w:t>) and high (</w:t>
      </w:r>
      <w:r w:rsidR="00355B7F" w:rsidRPr="006921B1">
        <w:rPr>
          <w:rFonts w:ascii="Arial" w:hAnsi="Arial" w:cs="Arial"/>
          <w:b/>
          <w:sz w:val="24"/>
          <w:szCs w:val="24"/>
        </w:rPr>
        <w:t>F</w:t>
      </w:r>
      <w:r w:rsidR="00355B7F" w:rsidRPr="006921B1">
        <w:rPr>
          <w:rFonts w:ascii="Arial" w:hAnsi="Arial" w:cs="Arial"/>
          <w:sz w:val="24"/>
          <w:szCs w:val="24"/>
        </w:rPr>
        <w:t>) transmission settings</w:t>
      </w:r>
    </w:p>
    <w:p w:rsidR="00355B7F" w:rsidRPr="006921B1" w:rsidRDefault="00355B7F" w:rsidP="00355B7F">
      <w:pPr>
        <w:rPr>
          <w:rFonts w:ascii="Arial" w:hAnsi="Arial" w:cs="Arial"/>
          <w:sz w:val="24"/>
          <w:szCs w:val="24"/>
        </w:rPr>
      </w:pPr>
    </w:p>
    <w:p w:rsidR="00355B7F" w:rsidRPr="006921B1" w:rsidRDefault="00F676F4" w:rsidP="00355B7F">
      <w:pPr>
        <w:rPr>
          <w:rFonts w:ascii="Arial" w:hAnsi="Arial" w:cs="Arial"/>
          <w:sz w:val="24"/>
          <w:szCs w:val="24"/>
        </w:rPr>
      </w:pPr>
      <w:r>
        <w:rPr>
          <w:rFonts w:ascii="Arial" w:hAnsi="Arial" w:cs="Arial"/>
          <w:sz w:val="24"/>
          <w:szCs w:val="24"/>
        </w:rPr>
        <w:t xml:space="preserve">As shown in </w:t>
      </w:r>
      <w:r w:rsidR="008230E3">
        <w:rPr>
          <w:rFonts w:ascii="Arial" w:hAnsi="Arial" w:cs="Arial"/>
          <w:sz w:val="24"/>
          <w:szCs w:val="24"/>
        </w:rPr>
        <w:t>Fig</w:t>
      </w:r>
      <w:r>
        <w:rPr>
          <w:rFonts w:ascii="Arial" w:hAnsi="Arial" w:cs="Arial"/>
          <w:sz w:val="24"/>
          <w:szCs w:val="24"/>
        </w:rPr>
        <w:t>ure E</w:t>
      </w:r>
      <w:r w:rsidR="00355B7F" w:rsidRPr="006921B1">
        <w:rPr>
          <w:rFonts w:ascii="Arial" w:hAnsi="Arial" w:cs="Arial"/>
          <w:sz w:val="24"/>
          <w:szCs w:val="24"/>
        </w:rPr>
        <w:t xml:space="preserve">, adding one and even a second intervention at 50% coverage might not be sufficient to interrupt high (panel </w:t>
      </w:r>
      <w:r w:rsidR="00355B7F" w:rsidRPr="006921B1">
        <w:rPr>
          <w:rFonts w:ascii="Arial" w:hAnsi="Arial" w:cs="Arial"/>
          <w:b/>
          <w:sz w:val="24"/>
          <w:szCs w:val="24"/>
        </w:rPr>
        <w:t>E</w:t>
      </w:r>
      <w:r w:rsidR="00355B7F" w:rsidRPr="006921B1">
        <w:rPr>
          <w:rFonts w:ascii="Arial" w:hAnsi="Arial" w:cs="Arial"/>
          <w:sz w:val="24"/>
          <w:szCs w:val="24"/>
        </w:rPr>
        <w:t xml:space="preserve">) or moderate transmission (panel </w:t>
      </w:r>
      <w:r w:rsidR="00355B7F" w:rsidRPr="006921B1">
        <w:rPr>
          <w:rFonts w:ascii="Arial" w:hAnsi="Arial" w:cs="Arial"/>
          <w:b/>
          <w:sz w:val="24"/>
          <w:szCs w:val="24"/>
        </w:rPr>
        <w:t>C</w:t>
      </w:r>
      <w:r w:rsidR="00355B7F" w:rsidRPr="006921B1">
        <w:rPr>
          <w:rFonts w:ascii="Arial" w:hAnsi="Arial" w:cs="Arial"/>
          <w:sz w:val="24"/>
          <w:szCs w:val="24"/>
        </w:rPr>
        <w:t xml:space="preserve">). On the other hand, adding mosquito proofed housing (HOU) at 50% might be sufficient to interrupt low (panel </w:t>
      </w:r>
      <w:r w:rsidR="00355B7F" w:rsidRPr="006921B1">
        <w:rPr>
          <w:rFonts w:ascii="Arial" w:hAnsi="Arial" w:cs="Arial"/>
          <w:b/>
          <w:sz w:val="24"/>
          <w:szCs w:val="24"/>
        </w:rPr>
        <w:t>A</w:t>
      </w:r>
      <w:r w:rsidR="00355B7F" w:rsidRPr="006921B1">
        <w:rPr>
          <w:rFonts w:ascii="Arial" w:hAnsi="Arial" w:cs="Arial"/>
          <w:sz w:val="24"/>
          <w:szCs w:val="24"/>
        </w:rPr>
        <w:t xml:space="preserve">) transmission against </w:t>
      </w:r>
      <w:r w:rsidR="00355B7F" w:rsidRPr="006921B1">
        <w:rPr>
          <w:rFonts w:ascii="Arial" w:hAnsi="Arial" w:cs="Arial"/>
          <w:i/>
          <w:sz w:val="24"/>
          <w:szCs w:val="24"/>
        </w:rPr>
        <w:t xml:space="preserve">An. funestus. </w:t>
      </w:r>
      <w:r w:rsidR="00355B7F" w:rsidRPr="006921B1">
        <w:rPr>
          <w:rFonts w:ascii="Arial" w:hAnsi="Arial" w:cs="Arial"/>
          <w:sz w:val="24"/>
          <w:szCs w:val="24"/>
        </w:rPr>
        <w:t xml:space="preserve">By scaling up ITNs to 80% coverage and maintaining additional tools at 50% coverage, then adding one of the selected intervention should be sufficient to interrupt transmission against </w:t>
      </w:r>
      <w:r w:rsidR="00355B7F" w:rsidRPr="006921B1">
        <w:rPr>
          <w:rFonts w:ascii="Arial" w:hAnsi="Arial" w:cs="Arial"/>
          <w:i/>
          <w:sz w:val="24"/>
          <w:szCs w:val="24"/>
        </w:rPr>
        <w:t xml:space="preserve">An. funestus </w:t>
      </w:r>
      <w:r w:rsidR="00355B7F" w:rsidRPr="006921B1">
        <w:rPr>
          <w:rFonts w:ascii="Arial" w:hAnsi="Arial" w:cs="Arial"/>
          <w:sz w:val="24"/>
          <w:szCs w:val="24"/>
        </w:rPr>
        <w:t xml:space="preserve">in areas with low (panel </w:t>
      </w:r>
      <w:r w:rsidR="00355B7F" w:rsidRPr="006921B1">
        <w:rPr>
          <w:rFonts w:ascii="Arial" w:hAnsi="Arial" w:cs="Arial"/>
          <w:b/>
          <w:sz w:val="24"/>
          <w:szCs w:val="24"/>
        </w:rPr>
        <w:t>B</w:t>
      </w:r>
      <w:r w:rsidR="00355B7F" w:rsidRPr="006921B1">
        <w:rPr>
          <w:rFonts w:ascii="Arial" w:hAnsi="Arial" w:cs="Arial"/>
          <w:sz w:val="24"/>
          <w:szCs w:val="24"/>
        </w:rPr>
        <w:t xml:space="preserve">) malaria transmission. </w:t>
      </w:r>
    </w:p>
    <w:p w:rsidR="00355B7F" w:rsidRPr="006921B1" w:rsidRDefault="00355B7F" w:rsidP="0025601D">
      <w:pPr>
        <w:rPr>
          <w:rFonts w:ascii="Arial" w:hAnsi="Arial" w:cs="Arial"/>
          <w:b/>
          <w:sz w:val="24"/>
          <w:szCs w:val="24"/>
        </w:rPr>
      </w:pPr>
    </w:p>
    <w:p w:rsidR="008C0E16" w:rsidRPr="006921B1" w:rsidRDefault="008C0E16" w:rsidP="0025601D">
      <w:pPr>
        <w:rPr>
          <w:rFonts w:ascii="Arial" w:hAnsi="Arial" w:cs="Arial"/>
          <w:b/>
          <w:sz w:val="24"/>
          <w:szCs w:val="24"/>
        </w:rPr>
      </w:pPr>
    </w:p>
    <w:p w:rsidR="00F73D25" w:rsidRPr="006921B1" w:rsidRDefault="00F73D25" w:rsidP="00EC1508">
      <w:pPr>
        <w:pStyle w:val="Heading1"/>
        <w:rPr>
          <w:rFonts w:ascii="Arial" w:hAnsi="Arial" w:cs="Arial"/>
          <w:color w:val="auto"/>
          <w:sz w:val="36"/>
          <w:szCs w:val="36"/>
        </w:rPr>
      </w:pPr>
      <w:r w:rsidRPr="006921B1">
        <w:rPr>
          <w:rFonts w:ascii="Arial" w:hAnsi="Arial" w:cs="Arial"/>
          <w:color w:val="auto"/>
          <w:sz w:val="36"/>
          <w:szCs w:val="36"/>
        </w:rPr>
        <w:lastRenderedPageBreak/>
        <w:t>References</w:t>
      </w:r>
    </w:p>
    <w:p w:rsidR="00041117" w:rsidRPr="006921B1" w:rsidRDefault="00F73D25" w:rsidP="00041117">
      <w:pPr>
        <w:pStyle w:val="EndNoteBibliography"/>
        <w:spacing w:after="0"/>
        <w:rPr>
          <w:rFonts w:ascii="Arial" w:hAnsi="Arial" w:cs="Arial"/>
          <w:sz w:val="24"/>
          <w:szCs w:val="24"/>
        </w:rPr>
      </w:pPr>
      <w:r w:rsidRPr="006921B1">
        <w:rPr>
          <w:rFonts w:ascii="Arial" w:hAnsi="Arial" w:cs="Arial"/>
          <w:sz w:val="24"/>
          <w:szCs w:val="24"/>
        </w:rPr>
        <w:fldChar w:fldCharType="begin"/>
      </w:r>
      <w:r w:rsidRPr="006921B1">
        <w:rPr>
          <w:rFonts w:ascii="Arial" w:hAnsi="Arial" w:cs="Arial"/>
          <w:sz w:val="24"/>
          <w:szCs w:val="24"/>
        </w:rPr>
        <w:instrText xml:space="preserve"> ADDIN EN.REFLIST </w:instrText>
      </w:r>
      <w:r w:rsidRPr="006921B1">
        <w:rPr>
          <w:rFonts w:ascii="Arial" w:hAnsi="Arial" w:cs="Arial"/>
          <w:sz w:val="24"/>
          <w:szCs w:val="24"/>
        </w:rPr>
        <w:fldChar w:fldCharType="separate"/>
      </w:r>
      <w:r w:rsidR="00041117" w:rsidRPr="006921B1">
        <w:rPr>
          <w:rFonts w:ascii="Arial" w:hAnsi="Arial" w:cs="Arial"/>
          <w:sz w:val="24"/>
          <w:szCs w:val="24"/>
        </w:rPr>
        <w:t>1.</w:t>
      </w:r>
      <w:r w:rsidR="00041117" w:rsidRPr="006921B1">
        <w:rPr>
          <w:rFonts w:ascii="Arial" w:hAnsi="Arial" w:cs="Arial"/>
          <w:sz w:val="24"/>
          <w:szCs w:val="24"/>
        </w:rPr>
        <w:tab/>
        <w:t>White MT, Griffin JT, Churcher TS, Ferguson NM, Basáñez M-G, Ghani AC. Modelling the impact of vector control interventions on Anopheles gambiae population dynamics. Parasit Vectors. 2011;4(1):1.</w:t>
      </w:r>
    </w:p>
    <w:p w:rsidR="00382C8F" w:rsidRPr="006921B1" w:rsidRDefault="00382C8F" w:rsidP="00041117">
      <w:pPr>
        <w:pStyle w:val="EndNoteBibliography"/>
        <w:spacing w:after="0"/>
        <w:rPr>
          <w:rFonts w:ascii="Arial" w:hAnsi="Arial" w:cs="Arial"/>
          <w:sz w:val="24"/>
          <w:szCs w:val="24"/>
        </w:rPr>
      </w:pPr>
    </w:p>
    <w:p w:rsidR="00041117" w:rsidRPr="006921B1" w:rsidRDefault="00041117" w:rsidP="00041117">
      <w:pPr>
        <w:pStyle w:val="EndNoteBibliography"/>
        <w:rPr>
          <w:rFonts w:ascii="Arial" w:hAnsi="Arial" w:cs="Arial"/>
          <w:sz w:val="24"/>
          <w:szCs w:val="24"/>
        </w:rPr>
      </w:pPr>
      <w:r w:rsidRPr="006921B1">
        <w:rPr>
          <w:rFonts w:ascii="Arial" w:hAnsi="Arial" w:cs="Arial"/>
          <w:sz w:val="24"/>
          <w:szCs w:val="24"/>
        </w:rPr>
        <w:t>2.</w:t>
      </w:r>
      <w:r w:rsidRPr="006921B1">
        <w:rPr>
          <w:rFonts w:ascii="Arial" w:hAnsi="Arial" w:cs="Arial"/>
          <w:sz w:val="24"/>
          <w:szCs w:val="24"/>
        </w:rPr>
        <w:tab/>
        <w:t>Griffin JT, Hollingsworth TD, Okell LC, Churcher TS, White M, Hinsley W, et al. Reducing Plasmodium falciparum malaria transmission in Africa: a model-based evaluation of intervention strategies. PLoS Med. 2010;7(8):e1000324.</w:t>
      </w:r>
    </w:p>
    <w:p w:rsidR="00D63463" w:rsidRPr="006921B1" w:rsidRDefault="00F73D25" w:rsidP="0025601D">
      <w:pPr>
        <w:rPr>
          <w:rFonts w:ascii="Arial" w:hAnsi="Arial" w:cs="Arial"/>
          <w:sz w:val="24"/>
          <w:szCs w:val="24"/>
        </w:rPr>
      </w:pPr>
      <w:r w:rsidRPr="006921B1">
        <w:rPr>
          <w:rFonts w:ascii="Arial" w:hAnsi="Arial" w:cs="Arial"/>
          <w:sz w:val="24"/>
          <w:szCs w:val="24"/>
        </w:rPr>
        <w:fldChar w:fldCharType="end"/>
      </w:r>
    </w:p>
    <w:sectPr w:rsidR="00D63463" w:rsidRPr="006921B1" w:rsidSect="00743785">
      <w:headerReference w:type="even" r:id="rId410"/>
      <w:headerReference w:type="default" r:id="rId411"/>
      <w:footerReference w:type="default" r:id="rId412"/>
      <w:headerReference w:type="first" r:id="rId4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BDC" w:rsidRDefault="000D3BDC" w:rsidP="00C70C61">
      <w:pPr>
        <w:spacing w:after="0" w:line="240" w:lineRule="auto"/>
      </w:pPr>
      <w:r>
        <w:separator/>
      </w:r>
    </w:p>
  </w:endnote>
  <w:endnote w:type="continuationSeparator" w:id="0">
    <w:p w:rsidR="000D3BDC" w:rsidRDefault="000D3BDC" w:rsidP="00C7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7619581"/>
      <w:docPartObj>
        <w:docPartGallery w:val="Page Numbers (Bottom of Page)"/>
        <w:docPartUnique/>
      </w:docPartObj>
    </w:sdtPr>
    <w:sdtEndPr>
      <w:rPr>
        <w:noProof/>
      </w:rPr>
    </w:sdtEndPr>
    <w:sdtContent>
      <w:p w:rsidR="003D0380" w:rsidRDefault="003D0380">
        <w:pPr>
          <w:pStyle w:val="Footer"/>
          <w:jc w:val="center"/>
        </w:pPr>
        <w:r>
          <w:fldChar w:fldCharType="begin"/>
        </w:r>
        <w:r>
          <w:instrText xml:space="preserve"> PAGE   \* MERGEFORMAT </w:instrText>
        </w:r>
        <w:r>
          <w:fldChar w:fldCharType="separate"/>
        </w:r>
        <w:r w:rsidR="0034621E">
          <w:rPr>
            <w:noProof/>
          </w:rPr>
          <w:t>1</w:t>
        </w:r>
        <w:r>
          <w:rPr>
            <w:noProof/>
          </w:rPr>
          <w:fldChar w:fldCharType="end"/>
        </w:r>
      </w:p>
    </w:sdtContent>
  </w:sdt>
  <w:p w:rsidR="003D0380" w:rsidRDefault="003D0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BDC" w:rsidRDefault="000D3BDC" w:rsidP="00C70C61">
      <w:pPr>
        <w:spacing w:after="0" w:line="240" w:lineRule="auto"/>
      </w:pPr>
      <w:r>
        <w:separator/>
      </w:r>
    </w:p>
  </w:footnote>
  <w:footnote w:type="continuationSeparator" w:id="0">
    <w:p w:rsidR="000D3BDC" w:rsidRDefault="000D3BDC" w:rsidP="00C70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80" w:rsidRDefault="003D0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80" w:rsidRDefault="003D0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80" w:rsidRDefault="003D0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C0B05"/>
    <w:multiLevelType w:val="hybridMultilevel"/>
    <w:tmpl w:val="803C1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0A787F"/>
    <w:multiLevelType w:val="hybridMultilevel"/>
    <w:tmpl w:val="CB5C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5dsdx0nav9eqew05gxs9v22005ddp02tvs&quot;&gt;SamsonEndNoteLibrary&lt;record-ids&gt;&lt;item&gt;23&lt;/item&gt;&lt;item&gt;51&lt;/item&gt;&lt;/record-ids&gt;&lt;/item&gt;&lt;/Libraries&gt;"/>
  </w:docVars>
  <w:rsids>
    <w:rsidRoot w:val="005B72E7"/>
    <w:rsid w:val="00000875"/>
    <w:rsid w:val="00006A18"/>
    <w:rsid w:val="000129A3"/>
    <w:rsid w:val="0001317B"/>
    <w:rsid w:val="00014E15"/>
    <w:rsid w:val="00016AC2"/>
    <w:rsid w:val="00022136"/>
    <w:rsid w:val="00041117"/>
    <w:rsid w:val="000414C8"/>
    <w:rsid w:val="00043D8A"/>
    <w:rsid w:val="00047096"/>
    <w:rsid w:val="00050E26"/>
    <w:rsid w:val="00053997"/>
    <w:rsid w:val="00061F5D"/>
    <w:rsid w:val="00062FAA"/>
    <w:rsid w:val="00064EA5"/>
    <w:rsid w:val="00073CB5"/>
    <w:rsid w:val="000B2EC0"/>
    <w:rsid w:val="000C10F6"/>
    <w:rsid w:val="000C550E"/>
    <w:rsid w:val="000D1FE8"/>
    <w:rsid w:val="000D36F4"/>
    <w:rsid w:val="000D3BDC"/>
    <w:rsid w:val="000E4FE7"/>
    <w:rsid w:val="000E7255"/>
    <w:rsid w:val="001027D9"/>
    <w:rsid w:val="001112CF"/>
    <w:rsid w:val="001118DD"/>
    <w:rsid w:val="001137CB"/>
    <w:rsid w:val="00113CAF"/>
    <w:rsid w:val="00120277"/>
    <w:rsid w:val="00124775"/>
    <w:rsid w:val="001347D2"/>
    <w:rsid w:val="001373B6"/>
    <w:rsid w:val="001460CE"/>
    <w:rsid w:val="00150E64"/>
    <w:rsid w:val="00160C95"/>
    <w:rsid w:val="00161429"/>
    <w:rsid w:val="00164AEA"/>
    <w:rsid w:val="00167A10"/>
    <w:rsid w:val="00172F75"/>
    <w:rsid w:val="001763D7"/>
    <w:rsid w:val="001778C6"/>
    <w:rsid w:val="00192AB3"/>
    <w:rsid w:val="00196D78"/>
    <w:rsid w:val="001A4E68"/>
    <w:rsid w:val="001B1F23"/>
    <w:rsid w:val="001B6783"/>
    <w:rsid w:val="001C604C"/>
    <w:rsid w:val="001C63B5"/>
    <w:rsid w:val="001C72C1"/>
    <w:rsid w:val="001C78C3"/>
    <w:rsid w:val="001D0765"/>
    <w:rsid w:val="001D3B3C"/>
    <w:rsid w:val="001D3E25"/>
    <w:rsid w:val="001D5CA8"/>
    <w:rsid w:val="001E0165"/>
    <w:rsid w:val="001E403B"/>
    <w:rsid w:val="00203004"/>
    <w:rsid w:val="00203DEE"/>
    <w:rsid w:val="00210527"/>
    <w:rsid w:val="00210824"/>
    <w:rsid w:val="00212C74"/>
    <w:rsid w:val="002207E9"/>
    <w:rsid w:val="002338D5"/>
    <w:rsid w:val="00236B79"/>
    <w:rsid w:val="00242890"/>
    <w:rsid w:val="00242E41"/>
    <w:rsid w:val="00247B2D"/>
    <w:rsid w:val="0025601D"/>
    <w:rsid w:val="00260860"/>
    <w:rsid w:val="002611C8"/>
    <w:rsid w:val="00282AAC"/>
    <w:rsid w:val="0028687E"/>
    <w:rsid w:val="00292C0E"/>
    <w:rsid w:val="00292FEF"/>
    <w:rsid w:val="002A0676"/>
    <w:rsid w:val="002B0BD0"/>
    <w:rsid w:val="002B3839"/>
    <w:rsid w:val="002B5A38"/>
    <w:rsid w:val="002D01BD"/>
    <w:rsid w:val="002E343D"/>
    <w:rsid w:val="003019AD"/>
    <w:rsid w:val="0030648E"/>
    <w:rsid w:val="00312AA6"/>
    <w:rsid w:val="003131E5"/>
    <w:rsid w:val="003169E4"/>
    <w:rsid w:val="00316F7B"/>
    <w:rsid w:val="00321D15"/>
    <w:rsid w:val="00322D4E"/>
    <w:rsid w:val="00326A7C"/>
    <w:rsid w:val="00330227"/>
    <w:rsid w:val="00330441"/>
    <w:rsid w:val="003310EB"/>
    <w:rsid w:val="003375DF"/>
    <w:rsid w:val="00337F25"/>
    <w:rsid w:val="00341053"/>
    <w:rsid w:val="003413C0"/>
    <w:rsid w:val="00343F12"/>
    <w:rsid w:val="0034593A"/>
    <w:rsid w:val="0034621E"/>
    <w:rsid w:val="003508EC"/>
    <w:rsid w:val="00350FA3"/>
    <w:rsid w:val="003514B4"/>
    <w:rsid w:val="00353473"/>
    <w:rsid w:val="00353DCE"/>
    <w:rsid w:val="00355B7F"/>
    <w:rsid w:val="00355E53"/>
    <w:rsid w:val="00363AD3"/>
    <w:rsid w:val="00380074"/>
    <w:rsid w:val="00382C8F"/>
    <w:rsid w:val="0038343D"/>
    <w:rsid w:val="003870A9"/>
    <w:rsid w:val="003A1FA4"/>
    <w:rsid w:val="003A69A6"/>
    <w:rsid w:val="003B3120"/>
    <w:rsid w:val="003C279D"/>
    <w:rsid w:val="003D0380"/>
    <w:rsid w:val="003D329E"/>
    <w:rsid w:val="003D7252"/>
    <w:rsid w:val="003E0C90"/>
    <w:rsid w:val="003F0124"/>
    <w:rsid w:val="003F08CC"/>
    <w:rsid w:val="003F3209"/>
    <w:rsid w:val="0040037E"/>
    <w:rsid w:val="004025A2"/>
    <w:rsid w:val="00403332"/>
    <w:rsid w:val="00406D75"/>
    <w:rsid w:val="004103F7"/>
    <w:rsid w:val="00415CF1"/>
    <w:rsid w:val="004262E1"/>
    <w:rsid w:val="004323AF"/>
    <w:rsid w:val="00433F17"/>
    <w:rsid w:val="00442AEF"/>
    <w:rsid w:val="004539F1"/>
    <w:rsid w:val="004542A7"/>
    <w:rsid w:val="00482EF7"/>
    <w:rsid w:val="00490EB1"/>
    <w:rsid w:val="00493BF1"/>
    <w:rsid w:val="004968BF"/>
    <w:rsid w:val="004A4F7B"/>
    <w:rsid w:val="004A5D9A"/>
    <w:rsid w:val="004B0268"/>
    <w:rsid w:val="004B5395"/>
    <w:rsid w:val="004B6CC3"/>
    <w:rsid w:val="004C0F70"/>
    <w:rsid w:val="004C5A9D"/>
    <w:rsid w:val="004D0505"/>
    <w:rsid w:val="004D79B2"/>
    <w:rsid w:val="004E56D0"/>
    <w:rsid w:val="004E7CD3"/>
    <w:rsid w:val="005026C5"/>
    <w:rsid w:val="00505260"/>
    <w:rsid w:val="00533859"/>
    <w:rsid w:val="00550793"/>
    <w:rsid w:val="00553177"/>
    <w:rsid w:val="005672DF"/>
    <w:rsid w:val="00567700"/>
    <w:rsid w:val="00572612"/>
    <w:rsid w:val="005731FB"/>
    <w:rsid w:val="00581B33"/>
    <w:rsid w:val="005915ED"/>
    <w:rsid w:val="005964BE"/>
    <w:rsid w:val="005A2FA4"/>
    <w:rsid w:val="005A4CBB"/>
    <w:rsid w:val="005A5CF5"/>
    <w:rsid w:val="005A70E1"/>
    <w:rsid w:val="005B72E7"/>
    <w:rsid w:val="005C5580"/>
    <w:rsid w:val="005D3AF9"/>
    <w:rsid w:val="005D47AB"/>
    <w:rsid w:val="005D5A2A"/>
    <w:rsid w:val="005E2E8C"/>
    <w:rsid w:val="0060325B"/>
    <w:rsid w:val="00604BC9"/>
    <w:rsid w:val="00613E0C"/>
    <w:rsid w:val="006211FB"/>
    <w:rsid w:val="00631658"/>
    <w:rsid w:val="00633C7D"/>
    <w:rsid w:val="0063680E"/>
    <w:rsid w:val="00636DD1"/>
    <w:rsid w:val="00640BB6"/>
    <w:rsid w:val="0065557E"/>
    <w:rsid w:val="00664762"/>
    <w:rsid w:val="0066753D"/>
    <w:rsid w:val="00673AE7"/>
    <w:rsid w:val="00673E84"/>
    <w:rsid w:val="00673F65"/>
    <w:rsid w:val="006770FF"/>
    <w:rsid w:val="00682EC5"/>
    <w:rsid w:val="006921B1"/>
    <w:rsid w:val="006B4FA7"/>
    <w:rsid w:val="006B5BA1"/>
    <w:rsid w:val="006B6506"/>
    <w:rsid w:val="006C25C3"/>
    <w:rsid w:val="006C498E"/>
    <w:rsid w:val="006C7C4F"/>
    <w:rsid w:val="006D13F9"/>
    <w:rsid w:val="006D24BF"/>
    <w:rsid w:val="006E0CF7"/>
    <w:rsid w:val="006E2CED"/>
    <w:rsid w:val="00705909"/>
    <w:rsid w:val="00706CE1"/>
    <w:rsid w:val="00710409"/>
    <w:rsid w:val="0071225B"/>
    <w:rsid w:val="00713FC1"/>
    <w:rsid w:val="00717D97"/>
    <w:rsid w:val="0072517B"/>
    <w:rsid w:val="0074192C"/>
    <w:rsid w:val="00742F86"/>
    <w:rsid w:val="00743785"/>
    <w:rsid w:val="00747BED"/>
    <w:rsid w:val="007533D0"/>
    <w:rsid w:val="00764375"/>
    <w:rsid w:val="0076533F"/>
    <w:rsid w:val="007663A9"/>
    <w:rsid w:val="0077600B"/>
    <w:rsid w:val="0078366B"/>
    <w:rsid w:val="00790AA3"/>
    <w:rsid w:val="00792D7F"/>
    <w:rsid w:val="007A711B"/>
    <w:rsid w:val="007B2EFF"/>
    <w:rsid w:val="007B35F1"/>
    <w:rsid w:val="007D13A9"/>
    <w:rsid w:val="007D293C"/>
    <w:rsid w:val="007D3458"/>
    <w:rsid w:val="007D7C5F"/>
    <w:rsid w:val="007E1A34"/>
    <w:rsid w:val="007E5BFE"/>
    <w:rsid w:val="007F0648"/>
    <w:rsid w:val="007F75F4"/>
    <w:rsid w:val="00804768"/>
    <w:rsid w:val="0081426B"/>
    <w:rsid w:val="008219FF"/>
    <w:rsid w:val="008230E3"/>
    <w:rsid w:val="00826EF1"/>
    <w:rsid w:val="0083462F"/>
    <w:rsid w:val="008351CB"/>
    <w:rsid w:val="008356E9"/>
    <w:rsid w:val="0084408F"/>
    <w:rsid w:val="0085203B"/>
    <w:rsid w:val="0085667B"/>
    <w:rsid w:val="00874092"/>
    <w:rsid w:val="00876AD1"/>
    <w:rsid w:val="0088070B"/>
    <w:rsid w:val="00881CF4"/>
    <w:rsid w:val="00882315"/>
    <w:rsid w:val="00885F19"/>
    <w:rsid w:val="00887B6E"/>
    <w:rsid w:val="008928DD"/>
    <w:rsid w:val="00897D8B"/>
    <w:rsid w:val="008A49E7"/>
    <w:rsid w:val="008C0E16"/>
    <w:rsid w:val="008C150C"/>
    <w:rsid w:val="008C4A52"/>
    <w:rsid w:val="008D1740"/>
    <w:rsid w:val="008D1CE3"/>
    <w:rsid w:val="008D5E9A"/>
    <w:rsid w:val="008E5292"/>
    <w:rsid w:val="008E78A0"/>
    <w:rsid w:val="00904594"/>
    <w:rsid w:val="00913374"/>
    <w:rsid w:val="00921898"/>
    <w:rsid w:val="00926DED"/>
    <w:rsid w:val="00927650"/>
    <w:rsid w:val="00932082"/>
    <w:rsid w:val="00942AA9"/>
    <w:rsid w:val="00947957"/>
    <w:rsid w:val="009509F2"/>
    <w:rsid w:val="00952C2C"/>
    <w:rsid w:val="00964180"/>
    <w:rsid w:val="00975C49"/>
    <w:rsid w:val="009837E4"/>
    <w:rsid w:val="00986B1E"/>
    <w:rsid w:val="00992B92"/>
    <w:rsid w:val="009A30CE"/>
    <w:rsid w:val="009A34FB"/>
    <w:rsid w:val="009B7BD1"/>
    <w:rsid w:val="009C384F"/>
    <w:rsid w:val="009C5076"/>
    <w:rsid w:val="009D1D5E"/>
    <w:rsid w:val="009D5309"/>
    <w:rsid w:val="009E2B98"/>
    <w:rsid w:val="009F03B0"/>
    <w:rsid w:val="009F2BC8"/>
    <w:rsid w:val="00A015DE"/>
    <w:rsid w:val="00A02628"/>
    <w:rsid w:val="00A171AC"/>
    <w:rsid w:val="00A21381"/>
    <w:rsid w:val="00A24750"/>
    <w:rsid w:val="00A617AE"/>
    <w:rsid w:val="00A7224F"/>
    <w:rsid w:val="00A81EF3"/>
    <w:rsid w:val="00A97D98"/>
    <w:rsid w:val="00AD121A"/>
    <w:rsid w:val="00AD25E7"/>
    <w:rsid w:val="00AD69F4"/>
    <w:rsid w:val="00AF0750"/>
    <w:rsid w:val="00B02E8D"/>
    <w:rsid w:val="00B02F76"/>
    <w:rsid w:val="00B06A06"/>
    <w:rsid w:val="00B201FE"/>
    <w:rsid w:val="00B24BC2"/>
    <w:rsid w:val="00B33E65"/>
    <w:rsid w:val="00B34CAD"/>
    <w:rsid w:val="00B34FBE"/>
    <w:rsid w:val="00B41B42"/>
    <w:rsid w:val="00B54F04"/>
    <w:rsid w:val="00B63346"/>
    <w:rsid w:val="00B63380"/>
    <w:rsid w:val="00B6561E"/>
    <w:rsid w:val="00B663FC"/>
    <w:rsid w:val="00B92707"/>
    <w:rsid w:val="00B92A17"/>
    <w:rsid w:val="00B94934"/>
    <w:rsid w:val="00BA2182"/>
    <w:rsid w:val="00BA3C0F"/>
    <w:rsid w:val="00BA50C2"/>
    <w:rsid w:val="00BB7022"/>
    <w:rsid w:val="00BC2B42"/>
    <w:rsid w:val="00BC2EE4"/>
    <w:rsid w:val="00BC6679"/>
    <w:rsid w:val="00BD3756"/>
    <w:rsid w:val="00BD5D0F"/>
    <w:rsid w:val="00C006EA"/>
    <w:rsid w:val="00C042E8"/>
    <w:rsid w:val="00C07AC6"/>
    <w:rsid w:val="00C07E71"/>
    <w:rsid w:val="00C10D9F"/>
    <w:rsid w:val="00C1324D"/>
    <w:rsid w:val="00C20417"/>
    <w:rsid w:val="00C234F8"/>
    <w:rsid w:val="00C30DCE"/>
    <w:rsid w:val="00C33308"/>
    <w:rsid w:val="00C3395C"/>
    <w:rsid w:val="00C406BB"/>
    <w:rsid w:val="00C41CDC"/>
    <w:rsid w:val="00C70C61"/>
    <w:rsid w:val="00C9078D"/>
    <w:rsid w:val="00C956DB"/>
    <w:rsid w:val="00CB57A7"/>
    <w:rsid w:val="00CB77E0"/>
    <w:rsid w:val="00CC1B63"/>
    <w:rsid w:val="00CD23FA"/>
    <w:rsid w:val="00CE22F8"/>
    <w:rsid w:val="00D13475"/>
    <w:rsid w:val="00D16040"/>
    <w:rsid w:val="00D2671C"/>
    <w:rsid w:val="00D33842"/>
    <w:rsid w:val="00D42335"/>
    <w:rsid w:val="00D51CCB"/>
    <w:rsid w:val="00D57344"/>
    <w:rsid w:val="00D60B47"/>
    <w:rsid w:val="00D63463"/>
    <w:rsid w:val="00D64616"/>
    <w:rsid w:val="00D72089"/>
    <w:rsid w:val="00D73377"/>
    <w:rsid w:val="00D750B1"/>
    <w:rsid w:val="00D8354F"/>
    <w:rsid w:val="00D86CFC"/>
    <w:rsid w:val="00D92103"/>
    <w:rsid w:val="00D979C9"/>
    <w:rsid w:val="00DB5E1D"/>
    <w:rsid w:val="00DC6E1D"/>
    <w:rsid w:val="00DD0CCB"/>
    <w:rsid w:val="00DD56EA"/>
    <w:rsid w:val="00DD6994"/>
    <w:rsid w:val="00DE0813"/>
    <w:rsid w:val="00DE6289"/>
    <w:rsid w:val="00DF19B5"/>
    <w:rsid w:val="00DF1C00"/>
    <w:rsid w:val="00E00661"/>
    <w:rsid w:val="00E03A95"/>
    <w:rsid w:val="00E10A28"/>
    <w:rsid w:val="00E243F0"/>
    <w:rsid w:val="00E30133"/>
    <w:rsid w:val="00E356B7"/>
    <w:rsid w:val="00E364CF"/>
    <w:rsid w:val="00E40BE4"/>
    <w:rsid w:val="00E45234"/>
    <w:rsid w:val="00E47F2C"/>
    <w:rsid w:val="00E5028F"/>
    <w:rsid w:val="00E527F6"/>
    <w:rsid w:val="00E567D5"/>
    <w:rsid w:val="00E60F7D"/>
    <w:rsid w:val="00E643B6"/>
    <w:rsid w:val="00E71600"/>
    <w:rsid w:val="00E80A12"/>
    <w:rsid w:val="00E90D7C"/>
    <w:rsid w:val="00E96923"/>
    <w:rsid w:val="00EA029C"/>
    <w:rsid w:val="00EA0EB8"/>
    <w:rsid w:val="00EA508D"/>
    <w:rsid w:val="00EA6404"/>
    <w:rsid w:val="00EC1508"/>
    <w:rsid w:val="00EC190D"/>
    <w:rsid w:val="00ED4161"/>
    <w:rsid w:val="00EE094A"/>
    <w:rsid w:val="00EE2311"/>
    <w:rsid w:val="00EE39C5"/>
    <w:rsid w:val="00EE41A4"/>
    <w:rsid w:val="00EE48C1"/>
    <w:rsid w:val="00EF24A6"/>
    <w:rsid w:val="00F06A84"/>
    <w:rsid w:val="00F147FA"/>
    <w:rsid w:val="00F1515B"/>
    <w:rsid w:val="00F40156"/>
    <w:rsid w:val="00F44AF8"/>
    <w:rsid w:val="00F47432"/>
    <w:rsid w:val="00F62434"/>
    <w:rsid w:val="00F676F4"/>
    <w:rsid w:val="00F70214"/>
    <w:rsid w:val="00F70DEF"/>
    <w:rsid w:val="00F73D25"/>
    <w:rsid w:val="00F87912"/>
    <w:rsid w:val="00F90C43"/>
    <w:rsid w:val="00F97959"/>
    <w:rsid w:val="00FB02B4"/>
    <w:rsid w:val="00FC210C"/>
    <w:rsid w:val="00FC339A"/>
    <w:rsid w:val="00FC758C"/>
    <w:rsid w:val="00FD137A"/>
    <w:rsid w:val="00FD1491"/>
    <w:rsid w:val="00FD2AFD"/>
    <w:rsid w:val="00FD6B48"/>
    <w:rsid w:val="00FE5FF5"/>
    <w:rsid w:val="00FE7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5E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8D"/>
    <w:pPr>
      <w:ind w:left="720"/>
      <w:contextualSpacing/>
    </w:pPr>
  </w:style>
  <w:style w:type="character" w:styleId="PlaceholderText">
    <w:name w:val="Placeholder Text"/>
    <w:basedOn w:val="DefaultParagraphFont"/>
    <w:uiPriority w:val="99"/>
    <w:semiHidden/>
    <w:rsid w:val="006B4FA7"/>
    <w:rPr>
      <w:color w:val="808080"/>
    </w:rPr>
  </w:style>
  <w:style w:type="paragraph" w:styleId="BalloonText">
    <w:name w:val="Balloon Text"/>
    <w:basedOn w:val="Normal"/>
    <w:link w:val="BalloonTextChar"/>
    <w:uiPriority w:val="99"/>
    <w:semiHidden/>
    <w:unhideWhenUsed/>
    <w:rsid w:val="0067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84"/>
    <w:rPr>
      <w:rFonts w:ascii="Tahoma" w:hAnsi="Tahoma" w:cs="Tahoma"/>
      <w:sz w:val="16"/>
      <w:szCs w:val="16"/>
    </w:rPr>
  </w:style>
  <w:style w:type="paragraph" w:styleId="Header">
    <w:name w:val="header"/>
    <w:basedOn w:val="Normal"/>
    <w:link w:val="HeaderChar"/>
    <w:uiPriority w:val="99"/>
    <w:unhideWhenUsed/>
    <w:rsid w:val="00C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61"/>
  </w:style>
  <w:style w:type="paragraph" w:styleId="Footer">
    <w:name w:val="footer"/>
    <w:basedOn w:val="Normal"/>
    <w:link w:val="FooterChar"/>
    <w:uiPriority w:val="99"/>
    <w:unhideWhenUsed/>
    <w:rsid w:val="00C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61"/>
  </w:style>
  <w:style w:type="character" w:styleId="CommentReference">
    <w:name w:val="annotation reference"/>
    <w:basedOn w:val="DefaultParagraphFont"/>
    <w:uiPriority w:val="99"/>
    <w:semiHidden/>
    <w:unhideWhenUsed/>
    <w:rsid w:val="00604BC9"/>
    <w:rPr>
      <w:sz w:val="16"/>
      <w:szCs w:val="16"/>
    </w:rPr>
  </w:style>
  <w:style w:type="paragraph" w:styleId="CommentText">
    <w:name w:val="annotation text"/>
    <w:basedOn w:val="Normal"/>
    <w:link w:val="CommentTextChar"/>
    <w:uiPriority w:val="99"/>
    <w:semiHidden/>
    <w:unhideWhenUsed/>
    <w:rsid w:val="00604BC9"/>
    <w:pPr>
      <w:spacing w:line="240" w:lineRule="auto"/>
    </w:pPr>
    <w:rPr>
      <w:sz w:val="20"/>
      <w:szCs w:val="20"/>
    </w:rPr>
  </w:style>
  <w:style w:type="character" w:customStyle="1" w:styleId="CommentTextChar">
    <w:name w:val="Comment Text Char"/>
    <w:basedOn w:val="DefaultParagraphFont"/>
    <w:link w:val="CommentText"/>
    <w:uiPriority w:val="99"/>
    <w:semiHidden/>
    <w:rsid w:val="00604BC9"/>
    <w:rPr>
      <w:sz w:val="20"/>
      <w:szCs w:val="20"/>
    </w:rPr>
  </w:style>
  <w:style w:type="paragraph" w:styleId="CommentSubject">
    <w:name w:val="annotation subject"/>
    <w:basedOn w:val="CommentText"/>
    <w:next w:val="CommentText"/>
    <w:link w:val="CommentSubjectChar"/>
    <w:uiPriority w:val="99"/>
    <w:semiHidden/>
    <w:unhideWhenUsed/>
    <w:rsid w:val="00604BC9"/>
    <w:rPr>
      <w:b/>
      <w:bCs/>
    </w:rPr>
  </w:style>
  <w:style w:type="character" w:customStyle="1" w:styleId="CommentSubjectChar">
    <w:name w:val="Comment Subject Char"/>
    <w:basedOn w:val="CommentTextChar"/>
    <w:link w:val="CommentSubject"/>
    <w:uiPriority w:val="99"/>
    <w:semiHidden/>
    <w:rsid w:val="00604BC9"/>
    <w:rPr>
      <w:b/>
      <w:bCs/>
      <w:sz w:val="20"/>
      <w:szCs w:val="20"/>
    </w:rPr>
  </w:style>
  <w:style w:type="paragraph" w:customStyle="1" w:styleId="EndNoteBibliographyTitle">
    <w:name w:val="EndNote Bibliography Title"/>
    <w:basedOn w:val="Normal"/>
    <w:link w:val="EndNoteBibliographyTitleChar"/>
    <w:rsid w:val="00F73D2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73D25"/>
    <w:rPr>
      <w:rFonts w:ascii="Calibri" w:hAnsi="Calibri"/>
      <w:noProof/>
    </w:rPr>
  </w:style>
  <w:style w:type="paragraph" w:customStyle="1" w:styleId="EndNoteBibliography">
    <w:name w:val="EndNote Bibliography"/>
    <w:basedOn w:val="Normal"/>
    <w:link w:val="EndNoteBibliographyChar"/>
    <w:rsid w:val="00F73D2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73D25"/>
    <w:rPr>
      <w:rFonts w:ascii="Calibri" w:hAnsi="Calibri"/>
      <w:noProof/>
    </w:rPr>
  </w:style>
  <w:style w:type="paragraph" w:styleId="NormalWeb">
    <w:name w:val="Normal (Web)"/>
    <w:basedOn w:val="Normal"/>
    <w:uiPriority w:val="99"/>
    <w:semiHidden/>
    <w:unhideWhenUsed/>
    <w:rsid w:val="00355B7F"/>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743785"/>
  </w:style>
  <w:style w:type="character" w:customStyle="1" w:styleId="Heading1Char">
    <w:name w:val="Heading 1 Char"/>
    <w:basedOn w:val="DefaultParagraphFont"/>
    <w:link w:val="Heading1"/>
    <w:uiPriority w:val="9"/>
    <w:rsid w:val="00DB5E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E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5E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5E1D"/>
    <w:rPr>
      <w:rFonts w:asciiTheme="majorHAnsi" w:eastAsiaTheme="majorEastAsia" w:hAnsiTheme="majorHAnsi" w:cstheme="majorBidi"/>
      <w:b/>
      <w:bCs/>
      <w:i/>
      <w:iCs/>
      <w:color w:val="4F81BD" w:themeColor="accent1"/>
    </w:rPr>
  </w:style>
  <w:style w:type="paragraph" w:styleId="NoSpacing">
    <w:name w:val="No Spacing"/>
    <w:uiPriority w:val="1"/>
    <w:qFormat/>
    <w:rsid w:val="006921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5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5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5E1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5E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08D"/>
    <w:pPr>
      <w:ind w:left="720"/>
      <w:contextualSpacing/>
    </w:pPr>
  </w:style>
  <w:style w:type="character" w:styleId="PlaceholderText">
    <w:name w:val="Placeholder Text"/>
    <w:basedOn w:val="DefaultParagraphFont"/>
    <w:uiPriority w:val="99"/>
    <w:semiHidden/>
    <w:rsid w:val="006B4FA7"/>
    <w:rPr>
      <w:color w:val="808080"/>
    </w:rPr>
  </w:style>
  <w:style w:type="paragraph" w:styleId="BalloonText">
    <w:name w:val="Balloon Text"/>
    <w:basedOn w:val="Normal"/>
    <w:link w:val="BalloonTextChar"/>
    <w:uiPriority w:val="99"/>
    <w:semiHidden/>
    <w:unhideWhenUsed/>
    <w:rsid w:val="0067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84"/>
    <w:rPr>
      <w:rFonts w:ascii="Tahoma" w:hAnsi="Tahoma" w:cs="Tahoma"/>
      <w:sz w:val="16"/>
      <w:szCs w:val="16"/>
    </w:rPr>
  </w:style>
  <w:style w:type="paragraph" w:styleId="Header">
    <w:name w:val="header"/>
    <w:basedOn w:val="Normal"/>
    <w:link w:val="HeaderChar"/>
    <w:uiPriority w:val="99"/>
    <w:unhideWhenUsed/>
    <w:rsid w:val="00C7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C61"/>
  </w:style>
  <w:style w:type="paragraph" w:styleId="Footer">
    <w:name w:val="footer"/>
    <w:basedOn w:val="Normal"/>
    <w:link w:val="FooterChar"/>
    <w:uiPriority w:val="99"/>
    <w:unhideWhenUsed/>
    <w:rsid w:val="00C7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C61"/>
  </w:style>
  <w:style w:type="character" w:styleId="CommentReference">
    <w:name w:val="annotation reference"/>
    <w:basedOn w:val="DefaultParagraphFont"/>
    <w:uiPriority w:val="99"/>
    <w:semiHidden/>
    <w:unhideWhenUsed/>
    <w:rsid w:val="00604BC9"/>
    <w:rPr>
      <w:sz w:val="16"/>
      <w:szCs w:val="16"/>
    </w:rPr>
  </w:style>
  <w:style w:type="paragraph" w:styleId="CommentText">
    <w:name w:val="annotation text"/>
    <w:basedOn w:val="Normal"/>
    <w:link w:val="CommentTextChar"/>
    <w:uiPriority w:val="99"/>
    <w:semiHidden/>
    <w:unhideWhenUsed/>
    <w:rsid w:val="00604BC9"/>
    <w:pPr>
      <w:spacing w:line="240" w:lineRule="auto"/>
    </w:pPr>
    <w:rPr>
      <w:sz w:val="20"/>
      <w:szCs w:val="20"/>
    </w:rPr>
  </w:style>
  <w:style w:type="character" w:customStyle="1" w:styleId="CommentTextChar">
    <w:name w:val="Comment Text Char"/>
    <w:basedOn w:val="DefaultParagraphFont"/>
    <w:link w:val="CommentText"/>
    <w:uiPriority w:val="99"/>
    <w:semiHidden/>
    <w:rsid w:val="00604BC9"/>
    <w:rPr>
      <w:sz w:val="20"/>
      <w:szCs w:val="20"/>
    </w:rPr>
  </w:style>
  <w:style w:type="paragraph" w:styleId="CommentSubject">
    <w:name w:val="annotation subject"/>
    <w:basedOn w:val="CommentText"/>
    <w:next w:val="CommentText"/>
    <w:link w:val="CommentSubjectChar"/>
    <w:uiPriority w:val="99"/>
    <w:semiHidden/>
    <w:unhideWhenUsed/>
    <w:rsid w:val="00604BC9"/>
    <w:rPr>
      <w:b/>
      <w:bCs/>
    </w:rPr>
  </w:style>
  <w:style w:type="character" w:customStyle="1" w:styleId="CommentSubjectChar">
    <w:name w:val="Comment Subject Char"/>
    <w:basedOn w:val="CommentTextChar"/>
    <w:link w:val="CommentSubject"/>
    <w:uiPriority w:val="99"/>
    <w:semiHidden/>
    <w:rsid w:val="00604BC9"/>
    <w:rPr>
      <w:b/>
      <w:bCs/>
      <w:sz w:val="20"/>
      <w:szCs w:val="20"/>
    </w:rPr>
  </w:style>
  <w:style w:type="paragraph" w:customStyle="1" w:styleId="EndNoteBibliographyTitle">
    <w:name w:val="EndNote Bibliography Title"/>
    <w:basedOn w:val="Normal"/>
    <w:link w:val="EndNoteBibliographyTitleChar"/>
    <w:rsid w:val="00F73D2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73D25"/>
    <w:rPr>
      <w:rFonts w:ascii="Calibri" w:hAnsi="Calibri"/>
      <w:noProof/>
    </w:rPr>
  </w:style>
  <w:style w:type="paragraph" w:customStyle="1" w:styleId="EndNoteBibliography">
    <w:name w:val="EndNote Bibliography"/>
    <w:basedOn w:val="Normal"/>
    <w:link w:val="EndNoteBibliographyChar"/>
    <w:rsid w:val="00F73D2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73D25"/>
    <w:rPr>
      <w:rFonts w:ascii="Calibri" w:hAnsi="Calibri"/>
      <w:noProof/>
    </w:rPr>
  </w:style>
  <w:style w:type="paragraph" w:styleId="NormalWeb">
    <w:name w:val="Normal (Web)"/>
    <w:basedOn w:val="Normal"/>
    <w:uiPriority w:val="99"/>
    <w:semiHidden/>
    <w:unhideWhenUsed/>
    <w:rsid w:val="00355B7F"/>
    <w:pPr>
      <w:spacing w:before="100" w:beforeAutospacing="1" w:after="100" w:afterAutospacing="1" w:line="240" w:lineRule="auto"/>
    </w:pPr>
    <w:rPr>
      <w:rFonts w:ascii="Times New Roman" w:eastAsiaTheme="minorEastAsia" w:hAnsi="Times New Roman" w:cs="Times New Roman"/>
      <w:sz w:val="24"/>
      <w:szCs w:val="24"/>
    </w:rPr>
  </w:style>
  <w:style w:type="character" w:styleId="LineNumber">
    <w:name w:val="line number"/>
    <w:basedOn w:val="DefaultParagraphFont"/>
    <w:uiPriority w:val="99"/>
    <w:semiHidden/>
    <w:unhideWhenUsed/>
    <w:rsid w:val="00743785"/>
  </w:style>
  <w:style w:type="character" w:customStyle="1" w:styleId="Heading1Char">
    <w:name w:val="Heading 1 Char"/>
    <w:basedOn w:val="DefaultParagraphFont"/>
    <w:link w:val="Heading1"/>
    <w:uiPriority w:val="9"/>
    <w:rsid w:val="00DB5E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5E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5E1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B5E1D"/>
    <w:rPr>
      <w:rFonts w:asciiTheme="majorHAnsi" w:eastAsiaTheme="majorEastAsia" w:hAnsiTheme="majorHAnsi" w:cstheme="majorBidi"/>
      <w:b/>
      <w:bCs/>
      <w:i/>
      <w:iCs/>
      <w:color w:val="4F81BD" w:themeColor="accent1"/>
    </w:rPr>
  </w:style>
  <w:style w:type="paragraph" w:styleId="NoSpacing">
    <w:name w:val="No Spacing"/>
    <w:uiPriority w:val="1"/>
    <w:qFormat/>
    <w:rsid w:val="006921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956">
      <w:bodyDiv w:val="1"/>
      <w:marLeft w:val="0"/>
      <w:marRight w:val="0"/>
      <w:marTop w:val="0"/>
      <w:marBottom w:val="0"/>
      <w:divBdr>
        <w:top w:val="none" w:sz="0" w:space="0" w:color="auto"/>
        <w:left w:val="none" w:sz="0" w:space="0" w:color="auto"/>
        <w:bottom w:val="none" w:sz="0" w:space="0" w:color="auto"/>
        <w:right w:val="none" w:sz="0" w:space="0" w:color="auto"/>
      </w:divBdr>
    </w:div>
    <w:div w:id="4550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5.wmf"/><Relationship Id="rId21" Type="http://schemas.openxmlformats.org/officeDocument/2006/relationships/image" Target="media/image7.wmf"/><Relationship Id="rId63" Type="http://schemas.openxmlformats.org/officeDocument/2006/relationships/image" Target="media/image28.wmf"/><Relationship Id="rId159" Type="http://schemas.openxmlformats.org/officeDocument/2006/relationships/image" Target="media/image75.wmf"/><Relationship Id="rId324" Type="http://schemas.openxmlformats.org/officeDocument/2006/relationships/oleObject" Target="embeddings/oleObject159.bin"/><Relationship Id="rId366" Type="http://schemas.openxmlformats.org/officeDocument/2006/relationships/image" Target="media/image178.wmf"/><Relationship Id="rId170" Type="http://schemas.openxmlformats.org/officeDocument/2006/relationships/oleObject" Target="embeddings/oleObject82.bin"/><Relationship Id="rId226" Type="http://schemas.openxmlformats.org/officeDocument/2006/relationships/oleObject" Target="embeddings/oleObject110.bin"/><Relationship Id="rId268" Type="http://schemas.openxmlformats.org/officeDocument/2006/relationships/oleObject" Target="embeddings/oleObject131.bin"/><Relationship Id="rId32" Type="http://schemas.openxmlformats.org/officeDocument/2006/relationships/oleObject" Target="embeddings/oleObject12.bin"/><Relationship Id="rId74" Type="http://schemas.openxmlformats.org/officeDocument/2006/relationships/oleObject" Target="embeddings/oleObject33.bin"/><Relationship Id="rId128" Type="http://schemas.openxmlformats.org/officeDocument/2006/relationships/oleObject" Target="embeddings/oleObject61.bin"/><Relationship Id="rId335" Type="http://schemas.openxmlformats.org/officeDocument/2006/relationships/oleObject" Target="embeddings/oleObject165.bin"/><Relationship Id="rId377" Type="http://schemas.openxmlformats.org/officeDocument/2006/relationships/oleObject" Target="embeddings/oleObject187.bin"/><Relationship Id="rId5" Type="http://schemas.openxmlformats.org/officeDocument/2006/relationships/settings" Target="setting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image" Target="media/image195.wmf"/><Relationship Id="rId258" Type="http://schemas.openxmlformats.org/officeDocument/2006/relationships/oleObject" Target="embeddings/oleObject126.bin"/><Relationship Id="rId279" Type="http://schemas.openxmlformats.org/officeDocument/2006/relationships/image" Target="media/image135.wmf"/><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oleObject" Target="embeddings/oleObject28.bin"/><Relationship Id="rId118" Type="http://schemas.openxmlformats.org/officeDocument/2006/relationships/oleObject" Target="embeddings/oleObject56.bin"/><Relationship Id="rId139" Type="http://schemas.openxmlformats.org/officeDocument/2006/relationships/image" Target="media/image65.wmf"/><Relationship Id="rId290" Type="http://schemas.openxmlformats.org/officeDocument/2006/relationships/oleObject" Target="embeddings/oleObject142.bin"/><Relationship Id="rId304" Type="http://schemas.openxmlformats.org/officeDocument/2006/relationships/oleObject" Target="embeddings/oleObject149.bin"/><Relationship Id="rId325" Type="http://schemas.openxmlformats.org/officeDocument/2006/relationships/image" Target="media/image158.wmf"/><Relationship Id="rId346" Type="http://schemas.openxmlformats.org/officeDocument/2006/relationships/image" Target="media/image168.wmf"/><Relationship Id="rId367" Type="http://schemas.openxmlformats.org/officeDocument/2006/relationships/oleObject" Target="embeddings/oleObject181.bin"/><Relationship Id="rId388" Type="http://schemas.openxmlformats.org/officeDocument/2006/relationships/image" Target="media/image188.wmf"/><Relationship Id="rId85" Type="http://schemas.openxmlformats.org/officeDocument/2006/relationships/image" Target="media/image38.wmf"/><Relationship Id="rId150" Type="http://schemas.openxmlformats.org/officeDocument/2006/relationships/oleObject" Target="embeddings/oleObject72.bin"/><Relationship Id="rId171" Type="http://schemas.openxmlformats.org/officeDocument/2006/relationships/image" Target="media/image81.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09.wmf"/><Relationship Id="rId413" Type="http://schemas.openxmlformats.org/officeDocument/2006/relationships/header" Target="header3.xml"/><Relationship Id="rId248" Type="http://schemas.openxmlformats.org/officeDocument/2006/relationships/oleObject" Target="embeddings/oleObject121.bin"/><Relationship Id="rId269" Type="http://schemas.openxmlformats.org/officeDocument/2006/relationships/image" Target="media/image130.wmf"/><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oleObject" Target="embeddings/oleObject51.bin"/><Relationship Id="rId129" Type="http://schemas.openxmlformats.org/officeDocument/2006/relationships/image" Target="media/image60.wmf"/><Relationship Id="rId280" Type="http://schemas.openxmlformats.org/officeDocument/2006/relationships/oleObject" Target="embeddings/oleObject137.bin"/><Relationship Id="rId315" Type="http://schemas.openxmlformats.org/officeDocument/2006/relationships/image" Target="media/image153.wmf"/><Relationship Id="rId336" Type="http://schemas.openxmlformats.org/officeDocument/2006/relationships/image" Target="media/image163.wmf"/><Relationship Id="rId357" Type="http://schemas.openxmlformats.org/officeDocument/2006/relationships/oleObject" Target="embeddings/oleObject176.bin"/><Relationship Id="rId54" Type="http://schemas.openxmlformats.org/officeDocument/2006/relationships/oleObject" Target="embeddings/oleObject23.bin"/><Relationship Id="rId75" Type="http://schemas.openxmlformats.org/officeDocument/2006/relationships/image" Target="media/image34.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6.wmf"/><Relationship Id="rId182" Type="http://schemas.openxmlformats.org/officeDocument/2006/relationships/oleObject" Target="embeddings/oleObject88.bin"/><Relationship Id="rId217" Type="http://schemas.openxmlformats.org/officeDocument/2006/relationships/image" Target="media/image104.wmf"/><Relationship Id="rId378" Type="http://schemas.openxmlformats.org/officeDocument/2006/relationships/image" Target="media/image183.wmf"/><Relationship Id="rId399" Type="http://schemas.openxmlformats.org/officeDocument/2006/relationships/oleObject" Target="embeddings/oleObject198.bin"/><Relationship Id="rId403" Type="http://schemas.openxmlformats.org/officeDocument/2006/relationships/oleObject" Target="embeddings/oleObject200.bin"/><Relationship Id="rId6" Type="http://schemas.openxmlformats.org/officeDocument/2006/relationships/webSettings" Target="webSettings.xml"/><Relationship Id="rId238" Type="http://schemas.openxmlformats.org/officeDocument/2006/relationships/oleObject" Target="embeddings/oleObject116.bin"/><Relationship Id="rId259" Type="http://schemas.openxmlformats.org/officeDocument/2006/relationships/image" Target="media/image125.wmf"/><Relationship Id="rId23" Type="http://schemas.openxmlformats.org/officeDocument/2006/relationships/image" Target="media/image8.wmf"/><Relationship Id="rId119" Type="http://schemas.openxmlformats.org/officeDocument/2006/relationships/image" Target="media/image55.wmf"/><Relationship Id="rId270" Type="http://schemas.openxmlformats.org/officeDocument/2006/relationships/oleObject" Target="embeddings/oleObject132.bin"/><Relationship Id="rId291" Type="http://schemas.openxmlformats.org/officeDocument/2006/relationships/image" Target="media/image141.wmf"/><Relationship Id="rId305" Type="http://schemas.openxmlformats.org/officeDocument/2006/relationships/image" Target="media/image148.wmf"/><Relationship Id="rId326" Type="http://schemas.openxmlformats.org/officeDocument/2006/relationships/oleObject" Target="embeddings/oleObject160.bin"/><Relationship Id="rId347" Type="http://schemas.openxmlformats.org/officeDocument/2006/relationships/oleObject" Target="embeddings/oleObject171.bin"/><Relationship Id="rId44" Type="http://schemas.openxmlformats.org/officeDocument/2006/relationships/oleObject" Target="embeddings/oleObject18.bin"/><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1.wmf"/><Relationship Id="rId368" Type="http://schemas.openxmlformats.org/officeDocument/2006/relationships/image" Target="media/image179.wmf"/><Relationship Id="rId389" Type="http://schemas.openxmlformats.org/officeDocument/2006/relationships/oleObject" Target="embeddings/oleObject193.bin"/><Relationship Id="rId172" Type="http://schemas.openxmlformats.org/officeDocument/2006/relationships/oleObject" Target="embeddings/oleObject83.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1.bin"/><Relationship Id="rId249" Type="http://schemas.openxmlformats.org/officeDocument/2006/relationships/image" Target="media/image120.wmf"/><Relationship Id="rId414" Type="http://schemas.openxmlformats.org/officeDocument/2006/relationships/fontTable" Target="fontTable.xml"/><Relationship Id="rId13" Type="http://schemas.openxmlformats.org/officeDocument/2006/relationships/image" Target="media/image3.wmf"/><Relationship Id="rId109" Type="http://schemas.openxmlformats.org/officeDocument/2006/relationships/image" Target="media/image50.wmf"/><Relationship Id="rId260" Type="http://schemas.openxmlformats.org/officeDocument/2006/relationships/oleObject" Target="embeddings/oleObject127.bin"/><Relationship Id="rId281" Type="http://schemas.openxmlformats.org/officeDocument/2006/relationships/image" Target="media/image136.wmf"/><Relationship Id="rId316" Type="http://schemas.openxmlformats.org/officeDocument/2006/relationships/oleObject" Target="embeddings/oleObject155.bin"/><Relationship Id="rId337" Type="http://schemas.openxmlformats.org/officeDocument/2006/relationships/oleObject" Target="embeddings/oleObject166.bin"/><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4.wmf"/><Relationship Id="rId120" Type="http://schemas.openxmlformats.org/officeDocument/2006/relationships/oleObject" Target="embeddings/oleObject57.bin"/><Relationship Id="rId141" Type="http://schemas.openxmlformats.org/officeDocument/2006/relationships/image" Target="media/image66.wmf"/><Relationship Id="rId358" Type="http://schemas.openxmlformats.org/officeDocument/2006/relationships/image" Target="media/image174.wmf"/><Relationship Id="rId379" Type="http://schemas.openxmlformats.org/officeDocument/2006/relationships/oleObject" Target="embeddings/oleObject188.bin"/><Relationship Id="rId7" Type="http://schemas.openxmlformats.org/officeDocument/2006/relationships/footnotes" Target="footnotes.xml"/><Relationship Id="rId162" Type="http://schemas.openxmlformats.org/officeDocument/2006/relationships/oleObject" Target="embeddings/oleObject78.bin"/><Relationship Id="rId183" Type="http://schemas.openxmlformats.org/officeDocument/2006/relationships/image" Target="media/image87.wmf"/><Relationship Id="rId218" Type="http://schemas.openxmlformats.org/officeDocument/2006/relationships/oleObject" Target="embeddings/oleObject106.bin"/><Relationship Id="rId239" Type="http://schemas.openxmlformats.org/officeDocument/2006/relationships/image" Target="media/image115.wmf"/><Relationship Id="rId390" Type="http://schemas.openxmlformats.org/officeDocument/2006/relationships/image" Target="media/image189.wmf"/><Relationship Id="rId404" Type="http://schemas.openxmlformats.org/officeDocument/2006/relationships/image" Target="media/image196.wmf"/><Relationship Id="rId250" Type="http://schemas.openxmlformats.org/officeDocument/2006/relationships/oleObject" Target="embeddings/oleObject122.bin"/><Relationship Id="rId271" Type="http://schemas.openxmlformats.org/officeDocument/2006/relationships/image" Target="media/image131.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39.wmf"/><Relationship Id="rId110" Type="http://schemas.openxmlformats.org/officeDocument/2006/relationships/oleObject" Target="embeddings/oleObject52.bin"/><Relationship Id="rId131" Type="http://schemas.openxmlformats.org/officeDocument/2006/relationships/image" Target="media/image61.wmf"/><Relationship Id="rId327" Type="http://schemas.openxmlformats.org/officeDocument/2006/relationships/image" Target="media/image159.wmf"/><Relationship Id="rId348" Type="http://schemas.openxmlformats.org/officeDocument/2006/relationships/image" Target="media/image169.wmf"/><Relationship Id="rId369" Type="http://schemas.openxmlformats.org/officeDocument/2006/relationships/oleObject" Target="embeddings/oleObject182.bin"/><Relationship Id="rId152" Type="http://schemas.openxmlformats.org/officeDocument/2006/relationships/oleObject" Target="embeddings/oleObject73.bin"/><Relationship Id="rId173" Type="http://schemas.openxmlformats.org/officeDocument/2006/relationships/image" Target="media/image82.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0.wmf"/><Relationship Id="rId380" Type="http://schemas.openxmlformats.org/officeDocument/2006/relationships/image" Target="media/image184.wmf"/><Relationship Id="rId415" Type="http://schemas.openxmlformats.org/officeDocument/2006/relationships/theme" Target="theme/theme1.xml"/><Relationship Id="rId240" Type="http://schemas.openxmlformats.org/officeDocument/2006/relationships/oleObject" Target="embeddings/oleObject117.bin"/><Relationship Id="rId261" Type="http://schemas.openxmlformats.org/officeDocument/2006/relationships/image" Target="media/image126.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oleObject" Target="embeddings/oleObject138.bin"/><Relationship Id="rId317" Type="http://schemas.openxmlformats.org/officeDocument/2006/relationships/image" Target="media/image154.wmf"/><Relationship Id="rId338" Type="http://schemas.openxmlformats.org/officeDocument/2006/relationships/image" Target="media/image164.wmf"/><Relationship Id="rId359" Type="http://schemas.openxmlformats.org/officeDocument/2006/relationships/oleObject" Target="embeddings/oleObject177.bin"/><Relationship Id="rId8" Type="http://schemas.openxmlformats.org/officeDocument/2006/relationships/endnotes" Target="endnotes.xml"/><Relationship Id="rId98" Type="http://schemas.openxmlformats.org/officeDocument/2006/relationships/oleObject" Target="embeddings/oleObject46.bin"/><Relationship Id="rId121" Type="http://schemas.openxmlformats.org/officeDocument/2006/relationships/image" Target="media/image56.wmf"/><Relationship Id="rId142" Type="http://schemas.openxmlformats.org/officeDocument/2006/relationships/oleObject" Target="embeddings/oleObject68.bin"/><Relationship Id="rId163" Type="http://schemas.openxmlformats.org/officeDocument/2006/relationships/image" Target="media/image77.wmf"/><Relationship Id="rId184" Type="http://schemas.openxmlformats.org/officeDocument/2006/relationships/oleObject" Target="embeddings/oleObject89.bin"/><Relationship Id="rId219" Type="http://schemas.openxmlformats.org/officeDocument/2006/relationships/image" Target="media/image105.wmf"/><Relationship Id="rId370" Type="http://schemas.openxmlformats.org/officeDocument/2006/relationships/oleObject" Target="embeddings/oleObject183.bin"/><Relationship Id="rId391" Type="http://schemas.openxmlformats.org/officeDocument/2006/relationships/oleObject" Target="embeddings/oleObject194.bin"/><Relationship Id="rId405" Type="http://schemas.openxmlformats.org/officeDocument/2006/relationships/oleObject" Target="embeddings/oleObject201.bin"/><Relationship Id="rId230" Type="http://schemas.openxmlformats.org/officeDocument/2006/relationships/oleObject" Target="embeddings/oleObject112.bin"/><Relationship Id="rId251" Type="http://schemas.openxmlformats.org/officeDocument/2006/relationships/image" Target="media/image121.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272" Type="http://schemas.openxmlformats.org/officeDocument/2006/relationships/oleObject" Target="embeddings/oleObject133.bin"/><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oleObject" Target="embeddings/oleObject161.bin"/><Relationship Id="rId349" Type="http://schemas.openxmlformats.org/officeDocument/2006/relationships/oleObject" Target="embeddings/oleObject172.bin"/><Relationship Id="rId88" Type="http://schemas.openxmlformats.org/officeDocument/2006/relationships/oleObject" Target="embeddings/oleObject41.bin"/><Relationship Id="rId111" Type="http://schemas.openxmlformats.org/officeDocument/2006/relationships/image" Target="media/image51.wmf"/><Relationship Id="rId132" Type="http://schemas.openxmlformats.org/officeDocument/2006/relationships/oleObject" Target="embeddings/oleObject63.bin"/><Relationship Id="rId153" Type="http://schemas.openxmlformats.org/officeDocument/2006/relationships/image" Target="media/image72.wmf"/><Relationship Id="rId174" Type="http://schemas.openxmlformats.org/officeDocument/2006/relationships/oleObject" Target="embeddings/oleObject84.bin"/><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5.wmf"/><Relationship Id="rId381" Type="http://schemas.openxmlformats.org/officeDocument/2006/relationships/oleObject" Target="embeddings/oleObject189.bin"/><Relationship Id="rId220" Type="http://schemas.openxmlformats.org/officeDocument/2006/relationships/oleObject" Target="embeddings/oleObject107.bin"/><Relationship Id="rId241" Type="http://schemas.openxmlformats.org/officeDocument/2006/relationships/image" Target="media/image116.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262" Type="http://schemas.openxmlformats.org/officeDocument/2006/relationships/oleObject" Target="embeddings/oleObject128.bin"/><Relationship Id="rId283" Type="http://schemas.openxmlformats.org/officeDocument/2006/relationships/image" Target="media/image137.wmf"/><Relationship Id="rId318" Type="http://schemas.openxmlformats.org/officeDocument/2006/relationships/oleObject" Target="embeddings/oleObject156.bin"/><Relationship Id="rId339" Type="http://schemas.openxmlformats.org/officeDocument/2006/relationships/oleObject" Target="embeddings/oleObject167.bin"/><Relationship Id="rId78" Type="http://schemas.openxmlformats.org/officeDocument/2006/relationships/oleObject" Target="embeddings/oleObject35.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58.bin"/><Relationship Id="rId143" Type="http://schemas.openxmlformats.org/officeDocument/2006/relationships/image" Target="media/image67.wmf"/><Relationship Id="rId164" Type="http://schemas.openxmlformats.org/officeDocument/2006/relationships/oleObject" Target="embeddings/oleObject79.bin"/><Relationship Id="rId185" Type="http://schemas.openxmlformats.org/officeDocument/2006/relationships/image" Target="media/image88.wmf"/><Relationship Id="rId350" Type="http://schemas.openxmlformats.org/officeDocument/2006/relationships/image" Target="media/image170.wmf"/><Relationship Id="rId371" Type="http://schemas.openxmlformats.org/officeDocument/2006/relationships/oleObject" Target="embeddings/oleObject184.bin"/><Relationship Id="rId406" Type="http://schemas.openxmlformats.org/officeDocument/2006/relationships/image" Target="media/image197.wmf"/><Relationship Id="rId9" Type="http://schemas.openxmlformats.org/officeDocument/2006/relationships/image" Target="media/image1.wmf"/><Relationship Id="rId210" Type="http://schemas.openxmlformats.org/officeDocument/2006/relationships/oleObject" Target="embeddings/oleObject102.bin"/><Relationship Id="rId392" Type="http://schemas.openxmlformats.org/officeDocument/2006/relationships/image" Target="media/image190.wmf"/><Relationship Id="rId26" Type="http://schemas.openxmlformats.org/officeDocument/2006/relationships/oleObject" Target="embeddings/oleObject9.bin"/><Relationship Id="rId231" Type="http://schemas.openxmlformats.org/officeDocument/2006/relationships/image" Target="media/image111.wmf"/><Relationship Id="rId252" Type="http://schemas.openxmlformats.org/officeDocument/2006/relationships/oleObject" Target="embeddings/oleObject123.bin"/><Relationship Id="rId273" Type="http://schemas.openxmlformats.org/officeDocument/2006/relationships/image" Target="media/image132.wmf"/><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image" Target="media/image160.wmf"/><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0.wmf"/><Relationship Id="rId112" Type="http://schemas.openxmlformats.org/officeDocument/2006/relationships/oleObject" Target="embeddings/oleObject53.bin"/><Relationship Id="rId133" Type="http://schemas.openxmlformats.org/officeDocument/2006/relationships/image" Target="media/image62.wmf"/><Relationship Id="rId154" Type="http://schemas.openxmlformats.org/officeDocument/2006/relationships/oleObject" Target="embeddings/oleObject74.bin"/><Relationship Id="rId175" Type="http://schemas.openxmlformats.org/officeDocument/2006/relationships/image" Target="media/image83.wmf"/><Relationship Id="rId340" Type="http://schemas.openxmlformats.org/officeDocument/2006/relationships/image" Target="media/image165.wmf"/><Relationship Id="rId361" Type="http://schemas.openxmlformats.org/officeDocument/2006/relationships/oleObject" Target="embeddings/oleObject178.bin"/><Relationship Id="rId196" Type="http://schemas.openxmlformats.org/officeDocument/2006/relationships/oleObject" Target="embeddings/oleObject95.bin"/><Relationship Id="rId200" Type="http://schemas.openxmlformats.org/officeDocument/2006/relationships/oleObject" Target="embeddings/oleObject97.bin"/><Relationship Id="rId382" Type="http://schemas.openxmlformats.org/officeDocument/2006/relationships/image" Target="media/image185.wmf"/><Relationship Id="rId16" Type="http://schemas.openxmlformats.org/officeDocument/2006/relationships/oleObject" Target="embeddings/oleObject4.bin"/><Relationship Id="rId221" Type="http://schemas.openxmlformats.org/officeDocument/2006/relationships/image" Target="media/image106.wmf"/><Relationship Id="rId242" Type="http://schemas.openxmlformats.org/officeDocument/2006/relationships/oleObject" Target="embeddings/oleObject118.bin"/><Relationship Id="rId263" Type="http://schemas.openxmlformats.org/officeDocument/2006/relationships/image" Target="media/image127.wmf"/><Relationship Id="rId284" Type="http://schemas.openxmlformats.org/officeDocument/2006/relationships/oleObject" Target="embeddings/oleObject139.bin"/><Relationship Id="rId319" Type="http://schemas.openxmlformats.org/officeDocument/2006/relationships/image" Target="media/image155.wmf"/><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6.bin"/><Relationship Id="rId102" Type="http://schemas.openxmlformats.org/officeDocument/2006/relationships/oleObject" Target="embeddings/oleObject48.bin"/><Relationship Id="rId123" Type="http://schemas.openxmlformats.org/officeDocument/2006/relationships/image" Target="media/image57.wmf"/><Relationship Id="rId144" Type="http://schemas.openxmlformats.org/officeDocument/2006/relationships/oleObject" Target="embeddings/oleObject69.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78.wmf"/><Relationship Id="rId186" Type="http://schemas.openxmlformats.org/officeDocument/2006/relationships/oleObject" Target="embeddings/oleObject90.bin"/><Relationship Id="rId351" Type="http://schemas.openxmlformats.org/officeDocument/2006/relationships/oleObject" Target="embeddings/oleObject173.bin"/><Relationship Id="rId372" Type="http://schemas.openxmlformats.org/officeDocument/2006/relationships/image" Target="media/image180.wmf"/><Relationship Id="rId393" Type="http://schemas.openxmlformats.org/officeDocument/2006/relationships/oleObject" Target="embeddings/oleObject195.bin"/><Relationship Id="rId407" Type="http://schemas.openxmlformats.org/officeDocument/2006/relationships/oleObject" Target="embeddings/oleObject202.bin"/><Relationship Id="rId211" Type="http://schemas.openxmlformats.org/officeDocument/2006/relationships/image" Target="media/image101.wmf"/><Relationship Id="rId232" Type="http://schemas.openxmlformats.org/officeDocument/2006/relationships/oleObject" Target="embeddings/oleObject113.bin"/><Relationship Id="rId253" Type="http://schemas.openxmlformats.org/officeDocument/2006/relationships/image" Target="media/image122.wmf"/><Relationship Id="rId274" Type="http://schemas.openxmlformats.org/officeDocument/2006/relationships/oleObject" Target="embeddings/oleObject134.bin"/><Relationship Id="rId295" Type="http://schemas.openxmlformats.org/officeDocument/2006/relationships/image" Target="media/image143.wmf"/><Relationship Id="rId309" Type="http://schemas.openxmlformats.org/officeDocument/2006/relationships/image" Target="media/image150.wmf"/><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oleObject" Target="embeddings/oleObject64.bin"/><Relationship Id="rId320" Type="http://schemas.openxmlformats.org/officeDocument/2006/relationships/oleObject" Target="embeddings/oleObject157.bin"/><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oleObject" Target="embeddings/oleObject85.bin"/><Relationship Id="rId197" Type="http://schemas.openxmlformats.org/officeDocument/2006/relationships/image" Target="media/image94.wmf"/><Relationship Id="rId341" Type="http://schemas.openxmlformats.org/officeDocument/2006/relationships/oleObject" Target="embeddings/oleObject168.bin"/><Relationship Id="rId362" Type="http://schemas.openxmlformats.org/officeDocument/2006/relationships/image" Target="media/image176.wmf"/><Relationship Id="rId383" Type="http://schemas.openxmlformats.org/officeDocument/2006/relationships/oleObject" Target="embeddings/oleObject190.bin"/><Relationship Id="rId201" Type="http://schemas.openxmlformats.org/officeDocument/2006/relationships/image" Target="media/image96.wmf"/><Relationship Id="rId222" Type="http://schemas.openxmlformats.org/officeDocument/2006/relationships/oleObject" Target="embeddings/oleObject108.bin"/><Relationship Id="rId243" Type="http://schemas.openxmlformats.org/officeDocument/2006/relationships/image" Target="media/image117.wmf"/><Relationship Id="rId264" Type="http://schemas.openxmlformats.org/officeDocument/2006/relationships/oleObject" Target="embeddings/oleObject129.bin"/><Relationship Id="rId285" Type="http://schemas.openxmlformats.org/officeDocument/2006/relationships/image" Target="media/image138.wmf"/><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7.wmf"/><Relationship Id="rId124" Type="http://schemas.openxmlformats.org/officeDocument/2006/relationships/oleObject" Target="embeddings/oleObject59.bin"/><Relationship Id="rId310" Type="http://schemas.openxmlformats.org/officeDocument/2006/relationships/oleObject" Target="embeddings/oleObject152.bin"/><Relationship Id="rId70" Type="http://schemas.openxmlformats.org/officeDocument/2006/relationships/oleObject" Target="embeddings/oleObject31.bin"/><Relationship Id="rId91" Type="http://schemas.openxmlformats.org/officeDocument/2006/relationships/image" Target="media/image41.wmf"/><Relationship Id="rId145" Type="http://schemas.openxmlformats.org/officeDocument/2006/relationships/image" Target="media/image68.wmf"/><Relationship Id="rId166" Type="http://schemas.openxmlformats.org/officeDocument/2006/relationships/oleObject" Target="embeddings/oleObject80.bin"/><Relationship Id="rId187" Type="http://schemas.openxmlformats.org/officeDocument/2006/relationships/image" Target="media/image89.wmf"/><Relationship Id="rId331" Type="http://schemas.openxmlformats.org/officeDocument/2006/relationships/image" Target="media/image161.wmf"/><Relationship Id="rId352" Type="http://schemas.openxmlformats.org/officeDocument/2006/relationships/image" Target="media/image171.wmf"/><Relationship Id="rId373" Type="http://schemas.openxmlformats.org/officeDocument/2006/relationships/oleObject" Target="embeddings/oleObject185.bin"/><Relationship Id="rId394" Type="http://schemas.openxmlformats.org/officeDocument/2006/relationships/image" Target="media/image191.wmf"/><Relationship Id="rId408" Type="http://schemas.openxmlformats.org/officeDocument/2006/relationships/image" Target="media/image198.wmf"/><Relationship Id="rId1" Type="http://schemas.openxmlformats.org/officeDocument/2006/relationships/customXml" Target="../customXml/item1.xml"/><Relationship Id="rId212" Type="http://schemas.openxmlformats.org/officeDocument/2006/relationships/oleObject" Target="embeddings/oleObject103.bin"/><Relationship Id="rId233" Type="http://schemas.openxmlformats.org/officeDocument/2006/relationships/image" Target="media/image112.wmf"/><Relationship Id="rId254" Type="http://schemas.openxmlformats.org/officeDocument/2006/relationships/oleObject" Target="embeddings/oleObject124.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4.bin"/><Relationship Id="rId275" Type="http://schemas.openxmlformats.org/officeDocument/2006/relationships/image" Target="media/image133.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oleObject" Target="embeddings/oleObject26.bin"/><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5.bin"/><Relationship Id="rId177" Type="http://schemas.openxmlformats.org/officeDocument/2006/relationships/image" Target="media/image84.wmf"/><Relationship Id="rId198" Type="http://schemas.openxmlformats.org/officeDocument/2006/relationships/oleObject" Target="embeddings/oleObject96.bin"/><Relationship Id="rId321" Type="http://schemas.openxmlformats.org/officeDocument/2006/relationships/image" Target="media/image156.wmf"/><Relationship Id="rId342" Type="http://schemas.openxmlformats.org/officeDocument/2006/relationships/image" Target="media/image166.wmf"/><Relationship Id="rId363" Type="http://schemas.openxmlformats.org/officeDocument/2006/relationships/oleObject" Target="embeddings/oleObject179.bin"/><Relationship Id="rId384" Type="http://schemas.openxmlformats.org/officeDocument/2006/relationships/image" Target="media/image186.wmf"/><Relationship Id="rId202" Type="http://schemas.openxmlformats.org/officeDocument/2006/relationships/oleObject" Target="embeddings/oleObject98.bin"/><Relationship Id="rId223" Type="http://schemas.openxmlformats.org/officeDocument/2006/relationships/image" Target="media/image107.wmf"/><Relationship Id="rId244" Type="http://schemas.openxmlformats.org/officeDocument/2006/relationships/oleObject" Target="embeddings/oleObject119.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image" Target="media/image128.wmf"/><Relationship Id="rId286" Type="http://schemas.openxmlformats.org/officeDocument/2006/relationships/oleObject" Target="embeddings/oleObject140.bin"/><Relationship Id="rId50" Type="http://schemas.openxmlformats.org/officeDocument/2006/relationships/oleObject" Target="embeddings/oleObject21.bin"/><Relationship Id="rId104" Type="http://schemas.openxmlformats.org/officeDocument/2006/relationships/oleObject" Target="embeddings/oleObject49.bin"/><Relationship Id="rId125" Type="http://schemas.openxmlformats.org/officeDocument/2006/relationships/image" Target="media/image58.wmf"/><Relationship Id="rId146" Type="http://schemas.openxmlformats.org/officeDocument/2006/relationships/oleObject" Target="embeddings/oleObject70.bin"/><Relationship Id="rId167" Type="http://schemas.openxmlformats.org/officeDocument/2006/relationships/image" Target="media/image79.wmf"/><Relationship Id="rId188" Type="http://schemas.openxmlformats.org/officeDocument/2006/relationships/oleObject" Target="embeddings/oleObject91.bin"/><Relationship Id="rId311" Type="http://schemas.openxmlformats.org/officeDocument/2006/relationships/image" Target="media/image151.wmf"/><Relationship Id="rId332" Type="http://schemas.openxmlformats.org/officeDocument/2006/relationships/oleObject" Target="embeddings/oleObject163.bin"/><Relationship Id="rId353" Type="http://schemas.openxmlformats.org/officeDocument/2006/relationships/oleObject" Target="embeddings/oleObject174.bin"/><Relationship Id="rId374" Type="http://schemas.openxmlformats.org/officeDocument/2006/relationships/image" Target="media/image181.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image" Target="media/image102.wmf"/><Relationship Id="rId234" Type="http://schemas.openxmlformats.org/officeDocument/2006/relationships/oleObject" Target="embeddings/oleObject11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3.wmf"/><Relationship Id="rId276" Type="http://schemas.openxmlformats.org/officeDocument/2006/relationships/oleObject" Target="embeddings/oleObject135.bin"/><Relationship Id="rId297" Type="http://schemas.openxmlformats.org/officeDocument/2006/relationships/image" Target="media/image144.wmf"/><Relationship Id="rId40" Type="http://schemas.openxmlformats.org/officeDocument/2006/relationships/oleObject" Target="embeddings/oleObject16.bin"/><Relationship Id="rId115" Type="http://schemas.openxmlformats.org/officeDocument/2006/relationships/image" Target="media/image53.wmf"/><Relationship Id="rId136" Type="http://schemas.openxmlformats.org/officeDocument/2006/relationships/oleObject" Target="embeddings/oleObject65.bin"/><Relationship Id="rId157" Type="http://schemas.openxmlformats.org/officeDocument/2006/relationships/image" Target="media/image74.wmf"/><Relationship Id="rId178" Type="http://schemas.openxmlformats.org/officeDocument/2006/relationships/oleObject" Target="embeddings/oleObject86.bin"/><Relationship Id="rId301" Type="http://schemas.openxmlformats.org/officeDocument/2006/relationships/image" Target="media/image146.wmf"/><Relationship Id="rId322" Type="http://schemas.openxmlformats.org/officeDocument/2006/relationships/oleObject" Target="embeddings/oleObject158.bin"/><Relationship Id="rId343" Type="http://schemas.openxmlformats.org/officeDocument/2006/relationships/oleObject" Target="embeddings/oleObject169.bin"/><Relationship Id="rId364" Type="http://schemas.openxmlformats.org/officeDocument/2006/relationships/image" Target="media/image177.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1.bin"/><Relationship Id="rId19" Type="http://schemas.openxmlformats.org/officeDocument/2006/relationships/image" Target="media/image6.wmf"/><Relationship Id="rId224" Type="http://schemas.openxmlformats.org/officeDocument/2006/relationships/oleObject" Target="embeddings/oleObject109.bin"/><Relationship Id="rId245" Type="http://schemas.openxmlformats.org/officeDocument/2006/relationships/image" Target="media/image118.wmf"/><Relationship Id="rId266" Type="http://schemas.openxmlformats.org/officeDocument/2006/relationships/oleObject" Target="embeddings/oleObject130.bin"/><Relationship Id="rId287" Type="http://schemas.openxmlformats.org/officeDocument/2006/relationships/image" Target="media/image139.wmf"/><Relationship Id="rId410" Type="http://schemas.openxmlformats.org/officeDocument/2006/relationships/header" Target="header1.xml"/><Relationship Id="rId30" Type="http://schemas.openxmlformats.org/officeDocument/2006/relationships/oleObject" Target="embeddings/oleObject11.bin"/><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69.wmf"/><Relationship Id="rId168" Type="http://schemas.openxmlformats.org/officeDocument/2006/relationships/oleObject" Target="embeddings/oleObject81.bin"/><Relationship Id="rId312" Type="http://schemas.openxmlformats.org/officeDocument/2006/relationships/oleObject" Target="embeddings/oleObject153.bin"/><Relationship Id="rId333" Type="http://schemas.openxmlformats.org/officeDocument/2006/relationships/oleObject" Target="embeddings/oleObject164.bin"/><Relationship Id="rId354" Type="http://schemas.openxmlformats.org/officeDocument/2006/relationships/image" Target="media/image172.wmf"/><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2.wmf"/><Relationship Id="rId189" Type="http://schemas.openxmlformats.org/officeDocument/2006/relationships/image" Target="media/image90.wmf"/><Relationship Id="rId375" Type="http://schemas.openxmlformats.org/officeDocument/2006/relationships/oleObject" Target="embeddings/oleObject186.bin"/><Relationship Id="rId396" Type="http://schemas.openxmlformats.org/officeDocument/2006/relationships/image" Target="media/image192.wmf"/><Relationship Id="rId3" Type="http://schemas.openxmlformats.org/officeDocument/2006/relationships/styles" Target="styles.xml"/><Relationship Id="rId214" Type="http://schemas.openxmlformats.org/officeDocument/2006/relationships/oleObject" Target="embeddings/oleObject104.bin"/><Relationship Id="rId235" Type="http://schemas.openxmlformats.org/officeDocument/2006/relationships/image" Target="media/image113.wmf"/><Relationship Id="rId256" Type="http://schemas.openxmlformats.org/officeDocument/2006/relationships/oleObject" Target="embeddings/oleObject125.bin"/><Relationship Id="rId277" Type="http://schemas.openxmlformats.org/officeDocument/2006/relationships/image" Target="media/image134.wmf"/><Relationship Id="rId298" Type="http://schemas.openxmlformats.org/officeDocument/2006/relationships/oleObject" Target="embeddings/oleObject146.bin"/><Relationship Id="rId400" Type="http://schemas.openxmlformats.org/officeDocument/2006/relationships/image" Target="media/image194.wmf"/><Relationship Id="rId116" Type="http://schemas.openxmlformats.org/officeDocument/2006/relationships/oleObject" Target="embeddings/oleObject55.bin"/><Relationship Id="rId137" Type="http://schemas.openxmlformats.org/officeDocument/2006/relationships/image" Target="media/image64.wmf"/><Relationship Id="rId158" Type="http://schemas.openxmlformats.org/officeDocument/2006/relationships/oleObject" Target="embeddings/oleObject76.bin"/><Relationship Id="rId302" Type="http://schemas.openxmlformats.org/officeDocument/2006/relationships/oleObject" Target="embeddings/oleObject148.bin"/><Relationship Id="rId323" Type="http://schemas.openxmlformats.org/officeDocument/2006/relationships/image" Target="media/image157.wmf"/><Relationship Id="rId344" Type="http://schemas.openxmlformats.org/officeDocument/2006/relationships/image" Target="media/image167.wmf"/><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7.wmf"/><Relationship Id="rId179" Type="http://schemas.openxmlformats.org/officeDocument/2006/relationships/image" Target="media/image85.wmf"/><Relationship Id="rId365" Type="http://schemas.openxmlformats.org/officeDocument/2006/relationships/oleObject" Target="embeddings/oleObject180.bin"/><Relationship Id="rId386" Type="http://schemas.openxmlformats.org/officeDocument/2006/relationships/image" Target="media/image1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08.wmf"/><Relationship Id="rId246" Type="http://schemas.openxmlformats.org/officeDocument/2006/relationships/oleObject" Target="embeddings/oleObject120.bin"/><Relationship Id="rId267" Type="http://schemas.openxmlformats.org/officeDocument/2006/relationships/image" Target="media/image129.wmf"/><Relationship Id="rId288" Type="http://schemas.openxmlformats.org/officeDocument/2006/relationships/oleObject" Target="embeddings/oleObject141.bin"/><Relationship Id="rId411" Type="http://schemas.openxmlformats.org/officeDocument/2006/relationships/header" Target="header2.xml"/><Relationship Id="rId106" Type="http://schemas.openxmlformats.org/officeDocument/2006/relationships/oleObject" Target="embeddings/oleObject50.bin"/><Relationship Id="rId127" Type="http://schemas.openxmlformats.org/officeDocument/2006/relationships/image" Target="media/image59.wmf"/><Relationship Id="rId313" Type="http://schemas.openxmlformats.org/officeDocument/2006/relationships/image" Target="media/image152.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0.wmf"/><Relationship Id="rId334" Type="http://schemas.openxmlformats.org/officeDocument/2006/relationships/image" Target="media/image162.wmf"/><Relationship Id="rId355" Type="http://schemas.openxmlformats.org/officeDocument/2006/relationships/oleObject" Target="embeddings/oleObject175.bin"/><Relationship Id="rId376" Type="http://schemas.openxmlformats.org/officeDocument/2006/relationships/image" Target="media/image182.wmf"/><Relationship Id="rId397" Type="http://schemas.openxmlformats.org/officeDocument/2006/relationships/oleObject" Target="embeddings/oleObject197.bin"/><Relationship Id="rId4" Type="http://schemas.microsoft.com/office/2007/relationships/stylesWithEffects" Target="stylesWithEffects.xml"/><Relationship Id="rId180" Type="http://schemas.openxmlformats.org/officeDocument/2006/relationships/oleObject" Target="embeddings/oleObject87.bin"/><Relationship Id="rId215" Type="http://schemas.openxmlformats.org/officeDocument/2006/relationships/image" Target="media/image103.wmf"/><Relationship Id="rId236" Type="http://schemas.openxmlformats.org/officeDocument/2006/relationships/oleObject" Target="embeddings/oleObject115.bin"/><Relationship Id="rId257" Type="http://schemas.openxmlformats.org/officeDocument/2006/relationships/image" Target="media/image124.wmf"/><Relationship Id="rId278" Type="http://schemas.openxmlformats.org/officeDocument/2006/relationships/oleObject" Target="embeddings/oleObject136.bin"/><Relationship Id="rId401" Type="http://schemas.openxmlformats.org/officeDocument/2006/relationships/oleObject" Target="embeddings/oleObject199.bin"/><Relationship Id="rId303" Type="http://schemas.openxmlformats.org/officeDocument/2006/relationships/image" Target="media/image147.wmf"/><Relationship Id="rId42" Type="http://schemas.openxmlformats.org/officeDocument/2006/relationships/oleObject" Target="embeddings/oleObject17.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70.bin"/><Relationship Id="rId387" Type="http://schemas.openxmlformats.org/officeDocument/2006/relationships/oleObject" Target="embeddings/oleObject192.bin"/><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footer" Target="footer1.xml"/><Relationship Id="rId107" Type="http://schemas.openxmlformats.org/officeDocument/2006/relationships/image" Target="media/image49.wmf"/><Relationship Id="rId289" Type="http://schemas.openxmlformats.org/officeDocument/2006/relationships/image" Target="media/image140.wmf"/><Relationship Id="rId11" Type="http://schemas.openxmlformats.org/officeDocument/2006/relationships/image" Target="media/image2.wmf"/><Relationship Id="rId53" Type="http://schemas.openxmlformats.org/officeDocument/2006/relationships/image" Target="media/image23.wmf"/><Relationship Id="rId149" Type="http://schemas.openxmlformats.org/officeDocument/2006/relationships/image" Target="media/image70.wmf"/><Relationship Id="rId314" Type="http://schemas.openxmlformats.org/officeDocument/2006/relationships/oleObject" Target="embeddings/oleObject154.bin"/><Relationship Id="rId356" Type="http://schemas.openxmlformats.org/officeDocument/2006/relationships/image" Target="media/image173.wmf"/><Relationship Id="rId398" Type="http://schemas.openxmlformats.org/officeDocument/2006/relationships/image" Target="media/image193.wmf"/><Relationship Id="rId95" Type="http://schemas.openxmlformats.org/officeDocument/2006/relationships/image" Target="media/image43.wmf"/><Relationship Id="rId160" Type="http://schemas.openxmlformats.org/officeDocument/2006/relationships/oleObject" Target="embeddings/oleObject77.bin"/><Relationship Id="rId216" Type="http://schemas.openxmlformats.org/officeDocument/2006/relationships/oleObject" Target="embeddings/oleObject10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E533F-D44B-41F1-A825-71358016E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7132</Words>
  <Characters>40658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Kiware, Samson</cp:lastModifiedBy>
  <cp:revision>11</cp:revision>
  <cp:lastPrinted>2016-08-28T02:15:00Z</cp:lastPrinted>
  <dcterms:created xsi:type="dcterms:W3CDTF">2017-11-02T12:48:00Z</dcterms:created>
  <dcterms:modified xsi:type="dcterms:W3CDTF">2017-11-11T20:21:00Z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