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E" w:rsidRPr="003D2812" w:rsidRDefault="00E81D0E" w:rsidP="00E81D0E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Ref446254104"/>
      <w:r w:rsidRPr="003D2812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bookmarkEnd w:id="0"/>
      <w:r w:rsidR="00B63005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EE5DF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Tab</w:t>
      </w:r>
      <w:r w:rsidRPr="003D2812">
        <w:rPr>
          <w:rFonts w:ascii="Times New Roman" w:hAnsi="Times New Roman" w:cs="Times New Roman"/>
          <w:i w:val="0"/>
          <w:color w:val="auto"/>
          <w:sz w:val="24"/>
          <w:szCs w:val="24"/>
        </w:rPr>
        <w:t>: List of colonies used in this study, removal treatments applied, and relevant demographic data.</w:t>
      </w:r>
    </w:p>
    <w:tbl>
      <w:tblPr>
        <w:tblW w:w="6570" w:type="dxa"/>
        <w:tblLook w:val="04A0" w:firstRow="1" w:lastRow="0" w:firstColumn="1" w:lastColumn="0" w:noHBand="0" w:noVBand="1"/>
      </w:tblPr>
      <w:tblGrid>
        <w:gridCol w:w="1073"/>
        <w:gridCol w:w="1119"/>
        <w:gridCol w:w="1136"/>
        <w:gridCol w:w="812"/>
        <w:gridCol w:w="810"/>
        <w:gridCol w:w="810"/>
        <w:gridCol w:w="810"/>
      </w:tblGrid>
      <w:tr w:rsidR="00E81D0E" w:rsidRPr="003D2812" w:rsidTr="00A179B9">
        <w:trPr>
          <w:trHeight w:val="300"/>
        </w:trPr>
        <w:tc>
          <w:tcPr>
            <w:tcW w:w="1073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Colony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Removal Treatment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Collection date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Number of ants observed</w:t>
            </w:r>
          </w:p>
        </w:tc>
      </w:tr>
      <w:tr w:rsidR="00E81D0E" w:rsidRPr="003D2812" w:rsidTr="00A179B9">
        <w:trPr>
          <w:trHeight w:val="300"/>
        </w:trPr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center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SD</w:t>
            </w:r>
          </w:p>
        </w:tc>
      </w:tr>
      <w:tr w:rsidR="00E81D0E" w:rsidRPr="003D2812" w:rsidTr="00A179B9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2.52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1.00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Jun14_7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Jun-14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2.08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53.3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1.53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4.00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Jul15_1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65.3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Jul15_2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0.00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Jul15_3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Jul15_4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1.15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Jul15_5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3.61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Jun14_6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Jun-14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14.73</w:t>
            </w:r>
          </w:p>
        </w:tc>
      </w:tr>
      <w:tr w:rsidR="00E81D0E" w:rsidRPr="003D2812" w:rsidTr="00A179B9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92.7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1.15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74.3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2.89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Jul14_17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Jul-14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2.08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Jun14_1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  <w:tr w:rsidR="00E81D0E" w:rsidRPr="003D2812" w:rsidTr="00A179B9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Jun14_4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Jun-14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50.3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2.08</w:t>
            </w:r>
          </w:p>
        </w:tc>
      </w:tr>
      <w:tr w:rsidR="00E81D0E" w:rsidRPr="003D2812" w:rsidTr="00A179B9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Jun14_5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color w:val="000000"/>
                <w:sz w:val="20"/>
                <w:szCs w:val="20"/>
              </w:rPr>
              <w:t>Jun-14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137.7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D0E" w:rsidRPr="003D2812" w:rsidRDefault="00E81D0E" w:rsidP="00A179B9">
            <w:pPr>
              <w:jc w:val="right"/>
              <w:rPr>
                <w:color w:val="000000"/>
                <w:sz w:val="20"/>
                <w:szCs w:val="20"/>
              </w:rPr>
            </w:pPr>
            <w:r w:rsidRPr="003D2812">
              <w:rPr>
                <w:sz w:val="20"/>
                <w:szCs w:val="20"/>
              </w:rPr>
              <w:t>0.58</w:t>
            </w:r>
          </w:p>
        </w:tc>
      </w:tr>
    </w:tbl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</w:p>
    <w:p w:rsidR="00E81D0E" w:rsidRPr="003D2812" w:rsidRDefault="00E81D0E" w:rsidP="00E81D0E">
      <w:pPr>
        <w:spacing w:after="160" w:line="259" w:lineRule="auto"/>
      </w:pPr>
      <w:bookmarkStart w:id="1" w:name="_GoBack"/>
      <w:bookmarkEnd w:id="1"/>
    </w:p>
    <w:sectPr w:rsidR="00E81D0E" w:rsidRPr="003D2812" w:rsidSect="008E176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0E"/>
    <w:rsid w:val="000A47D4"/>
    <w:rsid w:val="001D0090"/>
    <w:rsid w:val="0024143F"/>
    <w:rsid w:val="003166B4"/>
    <w:rsid w:val="003E03FE"/>
    <w:rsid w:val="00513461"/>
    <w:rsid w:val="005717ED"/>
    <w:rsid w:val="005A7213"/>
    <w:rsid w:val="006C38A8"/>
    <w:rsid w:val="00B13904"/>
    <w:rsid w:val="00B63005"/>
    <w:rsid w:val="00BE4367"/>
    <w:rsid w:val="00E81D0E"/>
    <w:rsid w:val="00EA5980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6AA7-B60B-4174-AFE6-5308FBF6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Head2">
    <w:name w:val="ThHead 2"/>
    <w:basedOn w:val="Heading2"/>
    <w:link w:val="ThHead2Char"/>
    <w:qFormat/>
    <w:rsid w:val="00E81D0E"/>
    <w:pPr>
      <w:spacing w:line="259" w:lineRule="auto"/>
    </w:pPr>
    <w:rPr>
      <w:rFonts w:ascii="Times New Roman" w:hAnsi="Times New Roman"/>
      <w:b/>
      <w:color w:val="000000" w:themeColor="text1"/>
      <w:sz w:val="24"/>
    </w:rPr>
  </w:style>
  <w:style w:type="character" w:customStyle="1" w:styleId="ThHead2Char">
    <w:name w:val="ThHead 2 Char"/>
    <w:basedOn w:val="Heading2Char"/>
    <w:link w:val="ThHead2"/>
    <w:rsid w:val="00E81D0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81D0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Charbonneau</dc:creator>
  <cp:keywords/>
  <dc:description/>
  <cp:lastModifiedBy>Daniel Charbonneau</cp:lastModifiedBy>
  <cp:revision>2</cp:revision>
  <dcterms:created xsi:type="dcterms:W3CDTF">2017-08-25T01:58:00Z</dcterms:created>
  <dcterms:modified xsi:type="dcterms:W3CDTF">2017-08-25T01:58:00Z</dcterms:modified>
</cp:coreProperties>
</file>