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6D" w:rsidRPr="004E21E7" w:rsidRDefault="00820D6D" w:rsidP="00820D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883"/>
        <w:gridCol w:w="1701"/>
        <w:gridCol w:w="1418"/>
        <w:gridCol w:w="1351"/>
        <w:gridCol w:w="1258"/>
      </w:tblGrid>
      <w:tr w:rsidR="00820D6D" w:rsidRPr="004E21E7" w:rsidTr="004D371F">
        <w:trPr>
          <w:trHeight w:val="1182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Temperature</w:t>
            </w:r>
            <w:r w:rsidRPr="004E21E7">
              <w:rPr>
                <w:rFonts w:ascii="Times New Roman" w:hAnsi="Times New Roman"/>
                <w:sz w:val="22"/>
              </w:rPr>
              <w:t xml:space="preserve"> </w:t>
            </w:r>
            <w:r w:rsidRPr="004E21E7">
              <w:rPr>
                <w:rFonts w:ascii="Times New Roman" w:hAnsi="Times New Roman" w:hint="eastAsia"/>
                <w:sz w:val="22"/>
              </w:rPr>
              <w:t>range</w:t>
            </w:r>
          </w:p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(°C)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Signal</w:t>
            </w:r>
            <w:r w:rsidRPr="004E21E7">
              <w:rPr>
                <w:rFonts w:ascii="Times New Roman" w:hAnsi="Times New Roman" w:hint="eastAsia"/>
                <w:sz w:val="22"/>
              </w:rPr>
              <w:t xml:space="preserve"> </w:t>
            </w:r>
            <w:r w:rsidRPr="004E21E7">
              <w:rPr>
                <w:rFonts w:ascii="Times New Roman" w:hAnsi="Times New Roman"/>
                <w:sz w:val="22"/>
              </w:rPr>
              <w:t>ch</w:t>
            </w:r>
            <w:r w:rsidRPr="004E21E7">
              <w:rPr>
                <w:rFonts w:ascii="Times New Roman" w:hAnsi="Times New Roman" w:hint="eastAsia"/>
                <w:sz w:val="22"/>
              </w:rPr>
              <w:t>ange</w:t>
            </w:r>
          </w:p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(%/°C)</w:t>
            </w:r>
            <w:r w:rsidRPr="004E21E7" w:rsidDel="00AE148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Number of excitation</w:t>
            </w:r>
            <w:r w:rsidRPr="004E21E7">
              <w:rPr>
                <w:rFonts w:ascii="Times New Roman" w:hAnsi="Times New Roman"/>
                <w:sz w:val="22"/>
              </w:rPr>
              <w:t xml:space="preserve"> wavelength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Number of emission</w:t>
            </w:r>
            <w:r w:rsidRPr="004E21E7">
              <w:rPr>
                <w:rFonts w:ascii="Times New Roman" w:hAnsi="Times New Roman"/>
                <w:sz w:val="22"/>
              </w:rPr>
              <w:t xml:space="preserve"> wavelength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i/>
                <w:sz w:val="22"/>
              </w:rPr>
              <w:t>in vivo</w:t>
            </w:r>
            <w:r w:rsidRPr="004E21E7">
              <w:rPr>
                <w:rFonts w:ascii="Times New Roman" w:hAnsi="Times New Roman"/>
                <w:sz w:val="22"/>
              </w:rPr>
              <w:t xml:space="preserve"> applicable?</w:t>
            </w:r>
          </w:p>
        </w:tc>
      </w:tr>
      <w:tr w:rsidR="00820D6D" w:rsidRPr="004E21E7" w:rsidTr="004D371F">
        <w:trPr>
          <w:trHeight w:val="375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E21E7">
              <w:rPr>
                <w:rFonts w:ascii="Times New Roman" w:hAnsi="Times New Roman"/>
                <w:sz w:val="22"/>
              </w:rPr>
              <w:t>gTEMP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5 –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Yes</w:t>
            </w:r>
          </w:p>
        </w:tc>
      </w:tr>
      <w:tr w:rsidR="00820D6D" w:rsidRPr="004E21E7" w:rsidTr="004D371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tsGFP</w:t>
            </w:r>
            <w:r w:rsidRPr="004E21E7">
              <w:rPr>
                <w:rFonts w:ascii="Times New Roman" w:hAnsi="Times New Roman"/>
                <w:sz w:val="22"/>
              </w:rPr>
              <w:t>1</w:t>
            </w:r>
            <w:r w:rsidRPr="004E21E7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35 –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20D6D" w:rsidRPr="004E21E7" w:rsidTr="004D371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tsGFP2</w:t>
            </w:r>
            <w:r w:rsidRPr="004E21E7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40 –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Yes</w:t>
            </w:r>
          </w:p>
        </w:tc>
      </w:tr>
      <w:tr w:rsidR="00820D6D" w:rsidRPr="004E21E7" w:rsidTr="004D371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E</w:t>
            </w:r>
            <w:r w:rsidRPr="004E21E7">
              <w:rPr>
                <w:rFonts w:ascii="Times New Roman" w:hAnsi="Times New Roman" w:hint="eastAsia"/>
                <w:sz w:val="22"/>
              </w:rPr>
              <w:t>GFP</w:t>
            </w:r>
            <w:r w:rsidRPr="004E21E7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20 – 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Yes</w:t>
            </w:r>
          </w:p>
        </w:tc>
      </w:tr>
      <w:tr w:rsidR="00820D6D" w:rsidRPr="004E21E7" w:rsidTr="004D371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FPT</w:t>
            </w:r>
            <w:r w:rsidRPr="004E21E7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20 – 50</w:t>
            </w:r>
            <w:r w:rsidRPr="004E21E7">
              <w:rPr>
                <w:rFonts w:ascii="Times New Roman" w:hAnsi="Times New Roman" w:hint="eastAsia"/>
                <w:sz w:val="22"/>
              </w:rPr>
              <w:t xml:space="preserve"> (30</w:t>
            </w:r>
            <w:r w:rsidRPr="004E21E7">
              <w:rPr>
                <w:rFonts w:ascii="Times New Roman" w:hAnsi="Times New Roman"/>
                <w:sz w:val="22"/>
              </w:rPr>
              <w:t xml:space="preserve"> – 40)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/>
                <w:sz w:val="22"/>
              </w:rPr>
              <w:t>4.8 (6.3)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D6D" w:rsidRPr="004E21E7" w:rsidRDefault="00820D6D" w:rsidP="004D371F">
            <w:pPr>
              <w:jc w:val="center"/>
              <w:rPr>
                <w:rFonts w:ascii="Times New Roman" w:hAnsi="Times New Roman"/>
                <w:sz w:val="22"/>
              </w:rPr>
            </w:pPr>
            <w:r w:rsidRPr="004E21E7">
              <w:rPr>
                <w:rFonts w:ascii="Times New Roman" w:hAnsi="Times New Roman" w:hint="eastAsia"/>
                <w:sz w:val="22"/>
              </w:rPr>
              <w:t>difficult</w:t>
            </w:r>
          </w:p>
        </w:tc>
      </w:tr>
    </w:tbl>
    <w:p w:rsidR="00820D6D" w:rsidRPr="004E21E7" w:rsidRDefault="00820D6D" w:rsidP="00820D6D">
      <w:pPr>
        <w:rPr>
          <w:rFonts w:ascii="Times New Roman" w:hAnsi="Times New Roman"/>
          <w:sz w:val="24"/>
          <w:szCs w:val="24"/>
        </w:rPr>
      </w:pPr>
    </w:p>
    <w:p w:rsidR="00820D6D" w:rsidRPr="004E21E7" w:rsidRDefault="00820D6D" w:rsidP="00820D6D">
      <w:pPr>
        <w:rPr>
          <w:rFonts w:ascii="Times New Roman" w:hAnsi="Times New Roman"/>
          <w:sz w:val="24"/>
          <w:szCs w:val="24"/>
        </w:rPr>
      </w:pPr>
    </w:p>
    <w:p w:rsidR="00820D6D" w:rsidRPr="004E21E7" w:rsidRDefault="00820D6D" w:rsidP="00820D6D">
      <w:pPr>
        <w:spacing w:line="276" w:lineRule="auto"/>
        <w:rPr>
          <w:rFonts w:ascii="Times New Roman" w:hAnsi="Times New Roman"/>
          <w:sz w:val="24"/>
          <w:szCs w:val="24"/>
        </w:rPr>
      </w:pPr>
      <w:r w:rsidRPr="004E21E7">
        <w:rPr>
          <w:rFonts w:ascii="Times New Roman" w:hAnsi="Times New Roman"/>
          <w:sz w:val="24"/>
          <w:szCs w:val="24"/>
        </w:rPr>
        <w:t>References</w:t>
      </w:r>
    </w:p>
    <w:p w:rsidR="00820D6D" w:rsidRPr="004E21E7" w:rsidRDefault="00820D6D" w:rsidP="00820D6D">
      <w:pPr>
        <w:spacing w:line="276" w:lineRule="auto"/>
        <w:ind w:left="566" w:hangingChars="236" w:hanging="566"/>
        <w:rPr>
          <w:rFonts w:ascii="Times New Roman" w:hAnsi="Times New Roman"/>
          <w:sz w:val="24"/>
          <w:szCs w:val="24"/>
        </w:rPr>
      </w:pPr>
      <w:r w:rsidRPr="004E21E7">
        <w:rPr>
          <w:rFonts w:ascii="Times New Roman" w:hAnsi="Times New Roman" w:hint="eastAsia"/>
          <w:sz w:val="24"/>
          <w:szCs w:val="24"/>
        </w:rPr>
        <w:t>S1</w:t>
      </w:r>
      <w:r w:rsidRPr="004E21E7">
        <w:rPr>
          <w:rFonts w:ascii="Times New Roman" w:hAnsi="Times New Roman"/>
          <w:sz w:val="24"/>
          <w:szCs w:val="24"/>
        </w:rPr>
        <w:t xml:space="preserve">.  Carlos D. S. </w:t>
      </w:r>
      <w:proofErr w:type="spellStart"/>
      <w:r w:rsidRPr="004E21E7">
        <w:rPr>
          <w:rFonts w:ascii="Times New Roman" w:hAnsi="Times New Roman"/>
          <w:sz w:val="24"/>
          <w:szCs w:val="24"/>
        </w:rPr>
        <w:t>Brites</w:t>
      </w:r>
      <w:proofErr w:type="spellEnd"/>
      <w:r w:rsidRPr="004E21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E21E7">
        <w:rPr>
          <w:rFonts w:ascii="Times New Roman" w:hAnsi="Times New Roman"/>
          <w:i/>
          <w:sz w:val="24"/>
          <w:szCs w:val="24"/>
        </w:rPr>
        <w:t>et al.</w:t>
      </w:r>
      <w:r w:rsidRPr="004E21E7">
        <w:rPr>
          <w:rFonts w:ascii="Times New Roman" w:hAnsi="Times New Roman"/>
          <w:sz w:val="24"/>
          <w:szCs w:val="24"/>
        </w:rPr>
        <w:t xml:space="preserve"> </w:t>
      </w:r>
      <w:r w:rsidRPr="004E21E7">
        <w:rPr>
          <w:rFonts w:ascii="Times New Roman" w:hAnsi="Times New Roman"/>
          <w:i/>
          <w:sz w:val="24"/>
          <w:szCs w:val="24"/>
        </w:rPr>
        <w:t xml:space="preserve">Nanoscale, </w:t>
      </w:r>
      <w:r w:rsidRPr="004E21E7">
        <w:rPr>
          <w:rFonts w:ascii="Times New Roman" w:hAnsi="Times New Roman"/>
          <w:b/>
          <w:sz w:val="24"/>
          <w:szCs w:val="24"/>
        </w:rPr>
        <w:t>4</w:t>
      </w:r>
      <w:r w:rsidRPr="004E21E7">
        <w:rPr>
          <w:rFonts w:ascii="Times New Roman" w:hAnsi="Times New Roman"/>
          <w:sz w:val="24"/>
          <w:szCs w:val="24"/>
        </w:rPr>
        <w:t>, 4799-4829 (2012).</w:t>
      </w:r>
    </w:p>
    <w:p w:rsidR="00820D6D" w:rsidRPr="004E21E7" w:rsidRDefault="00820D6D" w:rsidP="00820D6D">
      <w:pPr>
        <w:spacing w:line="276" w:lineRule="auto"/>
        <w:ind w:left="566" w:hangingChars="236" w:hanging="566"/>
        <w:rPr>
          <w:rFonts w:ascii="Times New Roman" w:hAnsi="Times New Roman"/>
          <w:sz w:val="24"/>
          <w:szCs w:val="24"/>
        </w:rPr>
      </w:pPr>
      <w:r w:rsidRPr="004E21E7">
        <w:rPr>
          <w:rFonts w:ascii="Times New Roman" w:hAnsi="Times New Roman"/>
          <w:sz w:val="24"/>
          <w:szCs w:val="24"/>
        </w:rPr>
        <w:t xml:space="preserve">S2.  </w:t>
      </w:r>
      <w:proofErr w:type="spellStart"/>
      <w:r w:rsidRPr="004E21E7">
        <w:rPr>
          <w:rFonts w:ascii="Times New Roman" w:hAnsi="Times New Roman"/>
          <w:sz w:val="24"/>
          <w:szCs w:val="24"/>
        </w:rPr>
        <w:t>Kiyonaka</w:t>
      </w:r>
      <w:proofErr w:type="spellEnd"/>
      <w:r w:rsidRPr="004E21E7">
        <w:rPr>
          <w:rFonts w:ascii="Times New Roman" w:hAnsi="Times New Roman"/>
          <w:sz w:val="24"/>
          <w:szCs w:val="24"/>
        </w:rPr>
        <w:t xml:space="preserve">, S. </w:t>
      </w:r>
      <w:r w:rsidRPr="004E21E7">
        <w:rPr>
          <w:rFonts w:ascii="Times New Roman" w:hAnsi="Times New Roman"/>
          <w:i/>
          <w:sz w:val="24"/>
          <w:szCs w:val="24"/>
        </w:rPr>
        <w:t>et al.</w:t>
      </w:r>
      <w:r w:rsidRPr="004E21E7">
        <w:rPr>
          <w:rFonts w:ascii="Times New Roman" w:hAnsi="Times New Roman"/>
          <w:sz w:val="24"/>
          <w:szCs w:val="24"/>
        </w:rPr>
        <w:t xml:space="preserve"> </w:t>
      </w:r>
      <w:r w:rsidRPr="004E21E7">
        <w:rPr>
          <w:rFonts w:ascii="Times New Roman" w:hAnsi="Times New Roman"/>
          <w:i/>
          <w:sz w:val="24"/>
          <w:szCs w:val="24"/>
        </w:rPr>
        <w:t>Nat. Methods</w:t>
      </w:r>
      <w:r w:rsidRPr="004E21E7">
        <w:rPr>
          <w:rFonts w:ascii="Times New Roman" w:hAnsi="Times New Roman"/>
          <w:sz w:val="24"/>
          <w:szCs w:val="24"/>
        </w:rPr>
        <w:t xml:space="preserve">, </w:t>
      </w:r>
      <w:r w:rsidRPr="004E21E7">
        <w:rPr>
          <w:rFonts w:ascii="Times New Roman" w:hAnsi="Times New Roman"/>
          <w:b/>
          <w:sz w:val="24"/>
          <w:szCs w:val="24"/>
        </w:rPr>
        <w:t>10</w:t>
      </w:r>
      <w:r w:rsidRPr="004E21E7">
        <w:rPr>
          <w:rFonts w:ascii="Times New Roman" w:hAnsi="Times New Roman"/>
          <w:sz w:val="24"/>
          <w:szCs w:val="24"/>
        </w:rPr>
        <w:t>, 1232-1238 (2013).</w:t>
      </w:r>
    </w:p>
    <w:p w:rsidR="00820D6D" w:rsidRPr="004E21E7" w:rsidRDefault="00820D6D" w:rsidP="00820D6D">
      <w:pPr>
        <w:spacing w:line="276" w:lineRule="auto"/>
        <w:ind w:left="566" w:hangingChars="236" w:hanging="566"/>
        <w:rPr>
          <w:rFonts w:ascii="Times New Roman" w:hAnsi="Times New Roman"/>
          <w:sz w:val="24"/>
          <w:szCs w:val="24"/>
        </w:rPr>
      </w:pPr>
      <w:r w:rsidRPr="004E21E7">
        <w:rPr>
          <w:rFonts w:ascii="Times New Roman" w:hAnsi="Times New Roman"/>
          <w:sz w:val="24"/>
          <w:szCs w:val="24"/>
        </w:rPr>
        <w:t xml:space="preserve">S3.  Kamei, Y. </w:t>
      </w:r>
      <w:r w:rsidRPr="004E21E7">
        <w:rPr>
          <w:rFonts w:ascii="Times New Roman" w:hAnsi="Times New Roman"/>
          <w:i/>
          <w:sz w:val="24"/>
          <w:szCs w:val="24"/>
        </w:rPr>
        <w:t>et al.</w:t>
      </w:r>
      <w:r w:rsidRPr="004E21E7">
        <w:rPr>
          <w:rFonts w:ascii="Times New Roman" w:hAnsi="Times New Roman"/>
          <w:sz w:val="24"/>
          <w:szCs w:val="24"/>
        </w:rPr>
        <w:t xml:space="preserve"> </w:t>
      </w:r>
      <w:r w:rsidRPr="004E21E7">
        <w:rPr>
          <w:rFonts w:ascii="Times New Roman" w:hAnsi="Times New Roman"/>
          <w:i/>
          <w:sz w:val="24"/>
          <w:szCs w:val="24"/>
        </w:rPr>
        <w:t>Nat. Methods</w:t>
      </w:r>
      <w:r w:rsidRPr="004E21E7">
        <w:rPr>
          <w:rFonts w:ascii="Times New Roman" w:hAnsi="Times New Roman"/>
          <w:sz w:val="24"/>
          <w:szCs w:val="24"/>
        </w:rPr>
        <w:t xml:space="preserve">, </w:t>
      </w:r>
      <w:r w:rsidRPr="004E21E7">
        <w:rPr>
          <w:rFonts w:ascii="Times New Roman" w:hAnsi="Times New Roman"/>
          <w:b/>
          <w:sz w:val="24"/>
          <w:szCs w:val="24"/>
        </w:rPr>
        <w:t>6</w:t>
      </w:r>
      <w:r w:rsidRPr="004E21E7">
        <w:rPr>
          <w:rFonts w:ascii="Times New Roman" w:hAnsi="Times New Roman"/>
          <w:sz w:val="24"/>
          <w:szCs w:val="24"/>
        </w:rPr>
        <w:t>, 79– 81 (2009).</w:t>
      </w:r>
    </w:p>
    <w:p w:rsidR="00820D6D" w:rsidRPr="004E21E7" w:rsidRDefault="00820D6D" w:rsidP="00820D6D">
      <w:pPr>
        <w:spacing w:line="276" w:lineRule="auto"/>
        <w:ind w:left="566" w:hangingChars="236" w:hanging="566"/>
      </w:pPr>
      <w:r w:rsidRPr="004E21E7">
        <w:rPr>
          <w:rFonts w:ascii="Times New Roman" w:hAnsi="Times New Roman"/>
          <w:sz w:val="24"/>
          <w:szCs w:val="24"/>
        </w:rPr>
        <w:t xml:space="preserve">S4.  Okabe, K. </w:t>
      </w:r>
      <w:r w:rsidRPr="004E21E7">
        <w:rPr>
          <w:rFonts w:ascii="Times New Roman" w:hAnsi="Times New Roman"/>
          <w:i/>
          <w:sz w:val="24"/>
          <w:szCs w:val="24"/>
        </w:rPr>
        <w:t>et al.</w:t>
      </w:r>
      <w:r w:rsidRPr="004E21E7">
        <w:rPr>
          <w:rFonts w:ascii="Times New Roman" w:hAnsi="Times New Roman"/>
          <w:sz w:val="24"/>
          <w:szCs w:val="24"/>
        </w:rPr>
        <w:t xml:space="preserve"> </w:t>
      </w:r>
      <w:r w:rsidRPr="004E21E7">
        <w:rPr>
          <w:rFonts w:ascii="Times New Roman" w:eastAsia="ＭＳ Ｐゴシック" w:hAnsi="Times New Roman"/>
          <w:i/>
          <w:iCs/>
          <w:kern w:val="0"/>
          <w:sz w:val="24"/>
          <w:szCs w:val="24"/>
        </w:rPr>
        <w:t>Nat. Communications</w:t>
      </w:r>
      <w:r w:rsidRPr="004E21E7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3</w:t>
      </w:r>
      <w:r w:rsidRPr="004E21E7">
        <w:rPr>
          <w:rFonts w:ascii="Times New Roman" w:eastAsia="ＭＳ Ｐゴシック" w:hAnsi="Times New Roman"/>
          <w:kern w:val="0"/>
          <w:sz w:val="24"/>
          <w:szCs w:val="24"/>
        </w:rPr>
        <w:t>, Article number: 705 (2012).</w:t>
      </w:r>
    </w:p>
    <w:p w:rsidR="00E33907" w:rsidRDefault="00E33907"/>
    <w:sectPr w:rsidR="00E33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D"/>
    <w:rsid w:val="00820D6D"/>
    <w:rsid w:val="00E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C19F8"/>
  <w15:chartTrackingRefBased/>
  <w15:docId w15:val="{12F556A6-7F04-416C-9F51-289EA21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Nakano</dc:creator>
  <cp:keywords/>
  <dc:description/>
  <cp:lastModifiedBy>Masahiro Nakano</cp:lastModifiedBy>
  <cp:revision>1</cp:revision>
  <dcterms:created xsi:type="dcterms:W3CDTF">2016-11-06T01:48:00Z</dcterms:created>
  <dcterms:modified xsi:type="dcterms:W3CDTF">2016-11-06T01:50:00Z</dcterms:modified>
</cp:coreProperties>
</file>