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A260B" w14:textId="7AF97745" w:rsidR="009A3432" w:rsidRPr="00631874" w:rsidRDefault="009A3432" w:rsidP="009A3432">
      <w:pPr>
        <w:spacing w:line="360" w:lineRule="auto"/>
        <w:jc w:val="left"/>
        <w:rPr>
          <w:rFonts w:ascii="Times New Roman" w:hAnsi="Times New Roman"/>
        </w:rPr>
      </w:pPr>
      <w:r w:rsidRPr="0063187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2 Table. </w:t>
      </w:r>
      <w:r w:rsidRPr="009A3432">
        <w:rPr>
          <w:rFonts w:ascii="Times New Roman" w:hAnsi="Times New Roman"/>
          <w:b/>
        </w:rPr>
        <w:t>IMEter scores for the GmScreamM8 intron and intron fragments</w:t>
      </w:r>
      <w:r w:rsidR="005E7664">
        <w:rPr>
          <w:rFonts w:ascii="Times New Roman" w:hAnsi="Times New Roman"/>
          <w:b/>
        </w:rPr>
        <w:t>.</w:t>
      </w:r>
    </w:p>
    <w:tbl>
      <w:tblPr>
        <w:tblW w:w="5440" w:type="dxa"/>
        <w:tblInd w:w="19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9"/>
        <w:gridCol w:w="1219"/>
        <w:gridCol w:w="1220"/>
        <w:gridCol w:w="1182"/>
      </w:tblGrid>
      <w:tr w:rsidR="009A3432" w:rsidRPr="00631874" w14:paraId="16310C87" w14:textId="77777777" w:rsidTr="00EC7E6F">
        <w:trPr>
          <w:trHeight w:val="448"/>
        </w:trPr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023D94" w14:textId="77777777" w:rsidR="009A3432" w:rsidRPr="00820657" w:rsidRDefault="009A3432" w:rsidP="00EC7E6F">
            <w:pPr>
              <w:textAlignment w:val="bottom"/>
              <w:rPr>
                <w:rFonts w:ascii="Times New Roman" w:eastAsiaTheme="minorEastAsia" w:hAnsi="Times New Roman"/>
                <w:b/>
                <w:sz w:val="36"/>
                <w:szCs w:val="36"/>
              </w:rPr>
            </w:pPr>
            <w:r w:rsidRPr="00820657">
              <w:rPr>
                <w:rFonts w:ascii="Times New Roman" w:eastAsiaTheme="minorEastAsia" w:hAnsi="Times New Roman"/>
                <w:b/>
                <w:bCs/>
                <w:color w:val="000000"/>
                <w:kern w:val="24"/>
              </w:rPr>
              <w:t>Intron/intron fragments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0123FA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b/>
                <w:bCs/>
                <w:color w:val="000000"/>
                <w:kern w:val="24"/>
              </w:rPr>
              <w:t>Length (bp)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CE21C5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b/>
                <w:bCs/>
                <w:color w:val="000000"/>
                <w:kern w:val="24"/>
              </w:rPr>
              <w:t>IMEter score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F272F5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b/>
                <w:bCs/>
                <w:color w:val="000000"/>
                <w:kern w:val="24"/>
              </w:rPr>
              <w:t>Percentile*</w:t>
            </w:r>
          </w:p>
        </w:tc>
      </w:tr>
      <w:tr w:rsidR="009A3432" w:rsidRPr="00631874" w14:paraId="6449C6BA" w14:textId="77777777" w:rsidTr="00EC7E6F">
        <w:trPr>
          <w:trHeight w:val="408"/>
        </w:trPr>
        <w:tc>
          <w:tcPr>
            <w:tcW w:w="18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2BA639E" w14:textId="77777777" w:rsidR="009A3432" w:rsidRPr="00820657" w:rsidRDefault="009A3432" w:rsidP="00EC7E6F">
            <w:pPr>
              <w:textAlignment w:val="bottom"/>
              <w:rPr>
                <w:rFonts w:ascii="Times New Roman" w:eastAsiaTheme="minorEastAsia" w:hAnsi="Times New Roman"/>
                <w:b/>
                <w:sz w:val="36"/>
                <w:szCs w:val="36"/>
              </w:rPr>
            </w:pPr>
            <w:r w:rsidRPr="00820657">
              <w:rPr>
                <w:rFonts w:ascii="Times New Roman" w:eastAsiaTheme="minorEastAsia" w:hAnsi="Times New Roman"/>
                <w:b/>
                <w:color w:val="000000"/>
                <w:kern w:val="24"/>
              </w:rPr>
              <w:t>Full intron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8C96A9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770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7CD1BE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16.03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876C13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98</w:t>
            </w:r>
          </w:p>
        </w:tc>
      </w:tr>
      <w:tr w:rsidR="009A3432" w:rsidRPr="00631874" w14:paraId="6D3F3C9F" w14:textId="77777777" w:rsidTr="00EC7E6F">
        <w:trPr>
          <w:trHeight w:val="408"/>
        </w:trPr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59C5C0" w14:textId="77777777" w:rsidR="009A3432" w:rsidRPr="00820657" w:rsidRDefault="009A3432" w:rsidP="00EC7E6F">
            <w:pPr>
              <w:textAlignment w:val="bottom"/>
              <w:rPr>
                <w:rFonts w:ascii="Times New Roman" w:eastAsiaTheme="minorEastAsia" w:hAnsi="Times New Roman"/>
                <w:b/>
                <w:sz w:val="36"/>
                <w:szCs w:val="36"/>
              </w:rPr>
            </w:pPr>
            <w:r w:rsidRPr="00820657">
              <w:rPr>
                <w:rFonts w:ascii="Times New Roman" w:eastAsiaTheme="minorEastAsia" w:hAnsi="Times New Roman"/>
                <w:b/>
                <w:color w:val="000000"/>
                <w:kern w:val="24"/>
              </w:rPr>
              <w:t>Intron part2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046470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269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8E091B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11.47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004AB7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96</w:t>
            </w:r>
          </w:p>
        </w:tc>
      </w:tr>
      <w:tr w:rsidR="009A3432" w:rsidRPr="00631874" w14:paraId="50FB5381" w14:textId="77777777" w:rsidTr="00EC7E6F">
        <w:trPr>
          <w:trHeight w:val="408"/>
        </w:trPr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E05A091" w14:textId="3690E334" w:rsidR="009A3432" w:rsidRPr="00820657" w:rsidRDefault="00820657" w:rsidP="00EC7E6F">
            <w:pPr>
              <w:textAlignment w:val="bottom"/>
              <w:rPr>
                <w:rFonts w:ascii="Times New Roman" w:eastAsiaTheme="minorEastAsia" w:hAnsi="Times New Roman"/>
                <w:b/>
                <w:sz w:val="36"/>
                <w:szCs w:val="36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kern w:val="24"/>
              </w:rPr>
              <w:t>Intron Part</w:t>
            </w:r>
            <w:r w:rsidR="009A3432" w:rsidRPr="00820657">
              <w:rPr>
                <w:rFonts w:ascii="Times New Roman" w:eastAsiaTheme="minorEastAsia" w:hAnsi="Times New Roman"/>
                <w:b/>
                <w:color w:val="000000"/>
                <w:kern w:val="24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ED9772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222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D7AFCE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4.61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803EF1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77</w:t>
            </w:r>
          </w:p>
        </w:tc>
      </w:tr>
      <w:tr w:rsidR="009A3432" w:rsidRPr="00631874" w14:paraId="0CF061E3" w14:textId="77777777" w:rsidTr="00EC7E6F">
        <w:trPr>
          <w:trHeight w:val="408"/>
        </w:trPr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4BF5F4B" w14:textId="2DFACAE0" w:rsidR="009A3432" w:rsidRPr="00820657" w:rsidRDefault="00820657" w:rsidP="00EC7E6F">
            <w:pPr>
              <w:textAlignment w:val="bottom"/>
              <w:rPr>
                <w:rFonts w:ascii="Times New Roman" w:eastAsiaTheme="minorEastAsia" w:hAnsi="Times New Roman"/>
                <w:b/>
                <w:sz w:val="36"/>
                <w:szCs w:val="36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kern w:val="24"/>
              </w:rPr>
              <w:t>Intron Part</w:t>
            </w:r>
            <w:r w:rsidR="009A3432" w:rsidRPr="00820657">
              <w:rPr>
                <w:rFonts w:ascii="Times New Roman" w:eastAsiaTheme="minorEastAsia" w:hAnsi="Times New Roman"/>
                <w:b/>
                <w:color w:val="000000"/>
                <w:kern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B79B82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211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D5AD35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3.54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62A212" w14:textId="77777777" w:rsidR="009A3432" w:rsidRPr="00631874" w:rsidRDefault="009A3432" w:rsidP="00EC7E6F">
            <w:pPr>
              <w:textAlignment w:val="bottom"/>
              <w:rPr>
                <w:rFonts w:ascii="Times New Roman" w:eastAsiaTheme="minorEastAsia" w:hAnsi="Times New Roman"/>
                <w:sz w:val="36"/>
                <w:szCs w:val="36"/>
              </w:rPr>
            </w:pPr>
            <w:r w:rsidRPr="00631874">
              <w:rPr>
                <w:rFonts w:ascii="Times New Roman" w:eastAsiaTheme="minorEastAsia" w:hAnsi="Times New Roman"/>
                <w:color w:val="000000"/>
                <w:kern w:val="24"/>
              </w:rPr>
              <w:t>68</w:t>
            </w:r>
          </w:p>
        </w:tc>
      </w:tr>
    </w:tbl>
    <w:p w14:paraId="5E1E21CA" w14:textId="43BEB67B" w:rsidR="009A3432" w:rsidRPr="00C93B96" w:rsidRDefault="009A3432" w:rsidP="00C93B96">
      <w:pPr>
        <w:spacing w:line="360" w:lineRule="auto"/>
        <w:ind w:left="1980"/>
        <w:jc w:val="left"/>
        <w:rPr>
          <w:rFonts w:ascii="Times New Roman" w:hAnsi="Times New Roman"/>
        </w:rPr>
      </w:pPr>
      <w:bookmarkStart w:id="0" w:name="_GoBack"/>
      <w:bookmarkEnd w:id="0"/>
      <w:r w:rsidRPr="00631874">
        <w:rPr>
          <w:rFonts w:ascii="Times New Roman" w:hAnsi="Times New Roman"/>
        </w:rPr>
        <w:t>*The percentile of the score for all introns of soybean genes</w:t>
      </w:r>
    </w:p>
    <w:sectPr w:rsidR="009A3432" w:rsidRPr="00C93B96" w:rsidSect="0063187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5B8E" w14:textId="77777777" w:rsidR="001F6E67" w:rsidRDefault="001F6E67">
      <w:r>
        <w:separator/>
      </w:r>
    </w:p>
  </w:endnote>
  <w:endnote w:type="continuationSeparator" w:id="0">
    <w:p w14:paraId="4F503D17" w14:textId="77777777" w:rsidR="001F6E67" w:rsidRDefault="001F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3C9A" w14:textId="77777777" w:rsidR="001F6E67" w:rsidRDefault="001F6E67" w:rsidP="00D2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0D715" w14:textId="77777777" w:rsidR="001F6E67" w:rsidRDefault="001F6E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8BF1" w14:textId="77777777" w:rsidR="001F6E67" w:rsidRDefault="001F6E67" w:rsidP="00D2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B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6F63CF" w14:textId="77777777" w:rsidR="001F6E67" w:rsidRDefault="001F6E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D675A" w14:textId="77777777" w:rsidR="001F6E67" w:rsidRDefault="001F6E67">
      <w:r>
        <w:separator/>
      </w:r>
    </w:p>
  </w:footnote>
  <w:footnote w:type="continuationSeparator" w:id="0">
    <w:p w14:paraId="74ADFF2D" w14:textId="77777777" w:rsidR="001F6E67" w:rsidRDefault="001F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6"/>
    <w:rsid w:val="000D4305"/>
    <w:rsid w:val="001F6E67"/>
    <w:rsid w:val="00281967"/>
    <w:rsid w:val="00412933"/>
    <w:rsid w:val="005E70B3"/>
    <w:rsid w:val="005E7664"/>
    <w:rsid w:val="00631874"/>
    <w:rsid w:val="00820657"/>
    <w:rsid w:val="008F3126"/>
    <w:rsid w:val="009A3432"/>
    <w:rsid w:val="009C0053"/>
    <w:rsid w:val="00A54014"/>
    <w:rsid w:val="00C93B96"/>
    <w:rsid w:val="00D24120"/>
    <w:rsid w:val="00EC7277"/>
    <w:rsid w:val="00F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59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26"/>
    <w:pPr>
      <w:jc w:val="center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3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26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F3126"/>
  </w:style>
  <w:style w:type="paragraph" w:styleId="BalloonText">
    <w:name w:val="Balloon Text"/>
    <w:basedOn w:val="Normal"/>
    <w:link w:val="BalloonTextChar"/>
    <w:uiPriority w:val="99"/>
    <w:semiHidden/>
    <w:unhideWhenUsed/>
    <w:rsid w:val="008F3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26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1967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26"/>
    <w:pPr>
      <w:jc w:val="center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3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26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F3126"/>
  </w:style>
  <w:style w:type="paragraph" w:styleId="BalloonText">
    <w:name w:val="Balloon Text"/>
    <w:basedOn w:val="Normal"/>
    <w:link w:val="BalloonTextChar"/>
    <w:uiPriority w:val="99"/>
    <w:semiHidden/>
    <w:unhideWhenUsed/>
    <w:rsid w:val="008F3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26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1967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ZHANG</dc:creator>
  <cp:keywords/>
  <dc:description/>
  <cp:lastModifiedBy>John Finer</cp:lastModifiedBy>
  <cp:revision>2</cp:revision>
  <cp:lastPrinted>2016-07-09T20:36:00Z</cp:lastPrinted>
  <dcterms:created xsi:type="dcterms:W3CDTF">2016-10-25T16:39:00Z</dcterms:created>
  <dcterms:modified xsi:type="dcterms:W3CDTF">2016-10-25T16:39:00Z</dcterms:modified>
</cp:coreProperties>
</file>