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EC" w:rsidRDefault="008324ED" w:rsidP="00DF39CC">
      <w:pPr>
        <w:jc w:val="both"/>
        <w:rPr>
          <w:rFonts w:ascii="Arial" w:hAnsi="Arial" w:cs="Arial"/>
          <w:b/>
          <w:sz w:val="32"/>
          <w:szCs w:val="32"/>
        </w:rPr>
      </w:pPr>
      <w:r w:rsidRPr="008324ED">
        <w:rPr>
          <w:rFonts w:ascii="Arial" w:hAnsi="Arial" w:cs="Arial"/>
          <w:b/>
          <w:sz w:val="32"/>
          <w:szCs w:val="32"/>
        </w:rPr>
        <w:t>Histol</w:t>
      </w:r>
      <w:r>
        <w:rPr>
          <w:rFonts w:ascii="Arial" w:hAnsi="Arial" w:cs="Arial"/>
          <w:b/>
          <w:sz w:val="32"/>
          <w:szCs w:val="32"/>
        </w:rPr>
        <w:t>ogical characterization of s</w:t>
      </w:r>
      <w:r w:rsidRPr="008324ED">
        <w:rPr>
          <w:rFonts w:ascii="Arial" w:hAnsi="Arial" w:cs="Arial"/>
          <w:b/>
          <w:sz w:val="32"/>
          <w:szCs w:val="32"/>
        </w:rPr>
        <w:t xml:space="preserve">aline injected </w:t>
      </w:r>
      <w:r>
        <w:rPr>
          <w:rFonts w:ascii="Arial" w:hAnsi="Arial" w:cs="Arial"/>
          <w:b/>
          <w:sz w:val="32"/>
          <w:szCs w:val="32"/>
        </w:rPr>
        <w:t>mice</w:t>
      </w:r>
    </w:p>
    <w:p w:rsidR="005802C0" w:rsidRDefault="005802C0" w:rsidP="00DF39CC">
      <w:pPr>
        <w:jc w:val="both"/>
        <w:rPr>
          <w:rFonts w:ascii="Arial" w:hAnsi="Arial" w:cs="Arial"/>
          <w:b/>
          <w:sz w:val="32"/>
          <w:szCs w:val="32"/>
        </w:rPr>
      </w:pPr>
    </w:p>
    <w:p w:rsidR="005802C0" w:rsidRDefault="005802C0" w:rsidP="00DF39CC">
      <w:pPr>
        <w:spacing w:line="480" w:lineRule="auto"/>
        <w:ind w:firstLine="720"/>
        <w:jc w:val="both"/>
        <w:rPr>
          <w:rFonts w:ascii="Arial" w:hAnsi="Arial" w:cs="Arial"/>
        </w:rPr>
      </w:pPr>
      <w:r>
        <w:rPr>
          <w:rFonts w:ascii="Arial" w:hAnsi="Arial" w:cs="Arial"/>
        </w:rPr>
        <w:t xml:space="preserve">We injected 0.9% saline solution (30 µl) into the right masseter of four animals in our first pilot experiment to differentiate between the effects of Botox and saline solution injection into the masseter. We did not observe differences in </w:t>
      </w:r>
      <w:r w:rsidRPr="005802C0">
        <w:rPr>
          <w:rFonts w:ascii="Arial" w:hAnsi="Arial" w:cs="Arial"/>
        </w:rPr>
        <w:t>Col10a1 expression</w:t>
      </w:r>
      <w:r w:rsidR="002678BA">
        <w:rPr>
          <w:rFonts w:ascii="Arial" w:hAnsi="Arial" w:cs="Arial"/>
        </w:rPr>
        <w:t xml:space="preserve">, TRAP distribution and proteoglycan secretion in the </w:t>
      </w:r>
      <w:r>
        <w:rPr>
          <w:rFonts w:ascii="Arial" w:hAnsi="Arial" w:cs="Arial"/>
        </w:rPr>
        <w:t xml:space="preserve">MCC and subchondral bone of saline injected and control side </w:t>
      </w:r>
      <w:r w:rsidR="00FF1C35">
        <w:rPr>
          <w:rFonts w:ascii="Arial" w:hAnsi="Arial" w:cs="Arial"/>
        </w:rPr>
        <w:t xml:space="preserve">of Botox injected mice </w:t>
      </w:r>
      <w:r>
        <w:rPr>
          <w:rFonts w:ascii="Arial" w:hAnsi="Arial" w:cs="Arial"/>
        </w:rPr>
        <w:t>(S</w:t>
      </w:r>
      <w:r w:rsidR="0021153B">
        <w:rPr>
          <w:rFonts w:ascii="Arial" w:hAnsi="Arial" w:cs="Arial"/>
        </w:rPr>
        <w:t>1</w:t>
      </w:r>
      <w:bookmarkStart w:id="0" w:name="_GoBack"/>
      <w:bookmarkEnd w:id="0"/>
      <w:r w:rsidR="00041C90">
        <w:rPr>
          <w:rFonts w:ascii="Arial" w:hAnsi="Arial" w:cs="Arial"/>
        </w:rPr>
        <w:t xml:space="preserve"> Fig</w:t>
      </w:r>
      <w:r>
        <w:rPr>
          <w:rFonts w:ascii="Arial" w:hAnsi="Arial" w:cs="Arial"/>
        </w:rPr>
        <w:t>).</w:t>
      </w:r>
    </w:p>
    <w:p w:rsidR="00DF39CC" w:rsidRDefault="00DF39CC" w:rsidP="00DF39CC">
      <w:pPr>
        <w:spacing w:line="480" w:lineRule="auto"/>
        <w:ind w:firstLine="720"/>
        <w:jc w:val="both"/>
        <w:rPr>
          <w:rFonts w:ascii="Arial" w:hAnsi="Arial" w:cs="Arial"/>
        </w:rPr>
      </w:pPr>
    </w:p>
    <w:sectPr w:rsidR="00DF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D0"/>
    <w:rsid w:val="00041C90"/>
    <w:rsid w:val="00087900"/>
    <w:rsid w:val="0021153B"/>
    <w:rsid w:val="002678BA"/>
    <w:rsid w:val="002C3627"/>
    <w:rsid w:val="005802C0"/>
    <w:rsid w:val="00643092"/>
    <w:rsid w:val="006967D0"/>
    <w:rsid w:val="008324ED"/>
    <w:rsid w:val="00CA1CAB"/>
    <w:rsid w:val="00D65448"/>
    <w:rsid w:val="00DF39CC"/>
    <w:rsid w:val="00EF73D8"/>
    <w:rsid w:val="00FF1C35"/>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5A512-5779-4746-A079-DCC71A65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elianedutra</dc:creator>
  <cp:keywords/>
  <dc:description/>
  <cp:lastModifiedBy>elianedutra</cp:lastModifiedBy>
  <cp:revision>5</cp:revision>
  <dcterms:created xsi:type="dcterms:W3CDTF">2016-09-29T20:38:00Z</dcterms:created>
  <dcterms:modified xsi:type="dcterms:W3CDTF">2016-09-29T20:53:00Z</dcterms:modified>
</cp:coreProperties>
</file>