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DCF04" w14:textId="77777777" w:rsidR="0057157C" w:rsidRDefault="0057157C" w:rsidP="0057157C">
      <w:pPr>
        <w:spacing w:after="200" w:line="240" w:lineRule="auto"/>
        <w:jc w:val="left"/>
        <w:rPr>
          <w:b/>
        </w:rPr>
      </w:pPr>
      <w:r>
        <w:rPr>
          <w:b/>
        </w:rPr>
        <w:t>S16 Table.    Multivariate analysis of d</w:t>
      </w:r>
      <w:r w:rsidRPr="00642E5D">
        <w:rPr>
          <w:b/>
        </w:rPr>
        <w:t xml:space="preserve">iagnostic performance </w:t>
      </w:r>
      <w:r>
        <w:rPr>
          <w:b/>
        </w:rPr>
        <w:t xml:space="preserve">of TE-XL elasticity </w:t>
      </w:r>
      <w:r w:rsidRPr="00642E5D">
        <w:rPr>
          <w:b/>
        </w:rPr>
        <w:t xml:space="preserve">for the diagnosis of F3F4 presumed by FibroTest, adjusted on </w:t>
      </w:r>
      <w:r>
        <w:rPr>
          <w:b/>
        </w:rPr>
        <w:t>inflammation,</w:t>
      </w:r>
      <w:r w:rsidRPr="00642E5D">
        <w:rPr>
          <w:b/>
        </w:rPr>
        <w:t xml:space="preserve"> steatosis</w:t>
      </w:r>
      <w:r>
        <w:rPr>
          <w:b/>
        </w:rPr>
        <w:t xml:space="preserve"> or liver disease</w:t>
      </w:r>
    </w:p>
    <w:p w14:paraId="632BCA7B" w14:textId="77777777" w:rsidR="0057157C" w:rsidRPr="00B42805" w:rsidRDefault="0057157C" w:rsidP="0057157C">
      <w:pPr>
        <w:spacing w:after="200" w:line="240" w:lineRule="auto"/>
        <w:jc w:val="left"/>
        <w:rPr>
          <w:b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2409"/>
        <w:gridCol w:w="1276"/>
      </w:tblGrid>
      <w:tr w:rsidR="0057157C" w:rsidRPr="0019745F" w14:paraId="3350C02C" w14:textId="77777777" w:rsidTr="009E580D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3BE75" w14:textId="77777777" w:rsidR="0057157C" w:rsidRPr="00B478D6" w:rsidRDefault="0057157C" w:rsidP="009E580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E45F4" w14:textId="77777777" w:rsidR="0057157C" w:rsidRPr="00B478D6" w:rsidRDefault="0057157C" w:rsidP="009E580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Variables entered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E6501" w14:textId="77777777" w:rsidR="0057157C" w:rsidRPr="00B478D6" w:rsidRDefault="0057157C" w:rsidP="009E580D">
            <w:pPr>
              <w:spacing w:line="276" w:lineRule="auto"/>
              <w:jc w:val="left"/>
              <w:rPr>
                <w:b/>
              </w:rPr>
            </w:pPr>
            <w:r w:rsidRPr="00B478D6">
              <w:rPr>
                <w:b/>
              </w:rPr>
              <w:t>Regression coefficient</w:t>
            </w:r>
            <w:r>
              <w:rPr>
                <w:b/>
              </w:rPr>
              <w:t xml:space="preserve"> </w:t>
            </w:r>
            <w:r w:rsidRPr="00B478D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B478D6">
              <w:rPr>
                <w:b/>
              </w:rPr>
              <w:t>95%CI</w:t>
            </w:r>
            <w:r>
              <w:rPr>
                <w:b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59628" w14:textId="77777777" w:rsidR="0057157C" w:rsidRPr="00B478D6" w:rsidRDefault="0057157C" w:rsidP="009E580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AUROC (95%CI)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E383F" w14:textId="77777777" w:rsidR="0057157C" w:rsidRPr="00B478D6" w:rsidRDefault="0057157C" w:rsidP="009E580D">
            <w:pPr>
              <w:spacing w:line="276" w:lineRule="auto"/>
              <w:jc w:val="left"/>
            </w:pPr>
            <w:r w:rsidRPr="00B478D6">
              <w:rPr>
                <w:b/>
              </w:rPr>
              <w:t>P-value</w:t>
            </w:r>
            <w:r>
              <w:rPr>
                <w:b/>
              </w:rPr>
              <w:t xml:space="preserve"> vs model-1</w:t>
            </w:r>
          </w:p>
        </w:tc>
      </w:tr>
      <w:tr w:rsidR="0057157C" w:rsidRPr="007342B6" w14:paraId="56AD7300" w14:textId="77777777" w:rsidTr="009E580D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9386B" w14:textId="77777777" w:rsidR="0057157C" w:rsidRPr="007342B6" w:rsidRDefault="0057157C" w:rsidP="009E580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Model-1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631F1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TE-XL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6D8EC" w14:textId="77777777" w:rsidR="0057157C" w:rsidRPr="004C0BE8" w:rsidRDefault="0057157C" w:rsidP="009E580D">
            <w:pPr>
              <w:spacing w:line="276" w:lineRule="auto"/>
              <w:jc w:val="left"/>
            </w:pPr>
            <w:r w:rsidRPr="004C0BE8">
              <w:t>9.30    (7.83;10.77)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C9EA4" w14:textId="77777777" w:rsidR="0057157C" w:rsidRPr="004C0BE8" w:rsidRDefault="0057157C" w:rsidP="009E580D">
            <w:pPr>
              <w:spacing w:line="276" w:lineRule="auto"/>
              <w:jc w:val="left"/>
            </w:pPr>
            <w:r w:rsidRPr="007D012F">
              <w:t>0.747 (0.711;0.778)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EC94E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</w:tr>
      <w:tr w:rsidR="0057157C" w:rsidRPr="00BC3638" w14:paraId="1F015991" w14:textId="77777777" w:rsidTr="009E580D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1B3A5" w14:textId="77777777" w:rsidR="0057157C" w:rsidRPr="00BC3638" w:rsidRDefault="0057157C" w:rsidP="009E580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Model-2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5A951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TE-XL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D633D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7.57   (6.04;9.11)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4FAB2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0.804  (0.771;0.832)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248D7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&lt;0.0001</w:t>
            </w:r>
          </w:p>
        </w:tc>
      </w:tr>
      <w:tr w:rsidR="0057157C" w:rsidRPr="00BC3638" w14:paraId="515B54F7" w14:textId="77777777" w:rsidTr="009E580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1D5D417" w14:textId="77777777" w:rsidR="0057157C" w:rsidRDefault="0057157C" w:rsidP="009E580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36239C" w14:textId="77777777" w:rsidR="0057157C" w:rsidRPr="00B42805" w:rsidRDefault="0057157C" w:rsidP="009E580D">
            <w:pPr>
              <w:spacing w:line="276" w:lineRule="auto"/>
              <w:jc w:val="left"/>
            </w:pPr>
            <w:r w:rsidRPr="00B42805">
              <w:t>ActiTest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010CC9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3.61   (2.91;4.32)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6545130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BB73EF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</w:tr>
      <w:tr w:rsidR="0057157C" w:rsidRPr="00BC3638" w14:paraId="4B61C6B1" w14:textId="77777777" w:rsidTr="009E580D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769F6" w14:textId="77777777" w:rsidR="0057157C" w:rsidRPr="00BC3638" w:rsidRDefault="0057157C" w:rsidP="009E580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Model-3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8E13A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TE-XL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54644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9.53   (8.00;11.6)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54A29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0.750  (0.715;0.781)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AEE38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0.08</w:t>
            </w:r>
          </w:p>
        </w:tc>
      </w:tr>
      <w:tr w:rsidR="0057157C" w:rsidRPr="00BC3638" w14:paraId="35160612" w14:textId="77777777" w:rsidTr="009E580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1040F5" w14:textId="77777777" w:rsidR="0057157C" w:rsidRDefault="0057157C" w:rsidP="009E580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98A382" w14:textId="77777777" w:rsidR="0057157C" w:rsidRDefault="0057157C" w:rsidP="009E580D">
            <w:pPr>
              <w:spacing w:line="276" w:lineRule="auto"/>
              <w:jc w:val="left"/>
            </w:pPr>
            <w:r w:rsidRPr="00B42805">
              <w:t>SteatoTest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C5AE62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-0.38  (-1.06;0.29)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BBFCA14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B8515C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</w:tr>
      <w:tr w:rsidR="0057157C" w:rsidRPr="00F15F26" w14:paraId="3BF9F9C8" w14:textId="77777777" w:rsidTr="009E580D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3BD9A" w14:textId="77777777" w:rsidR="0057157C" w:rsidRPr="00DD1C6F" w:rsidRDefault="0057157C" w:rsidP="009E580D">
            <w:pPr>
              <w:spacing w:line="276" w:lineRule="auto"/>
              <w:jc w:val="left"/>
              <w:rPr>
                <w:b/>
              </w:rPr>
            </w:pPr>
            <w:r w:rsidRPr="00DD1C6F">
              <w:rPr>
                <w:b/>
              </w:rPr>
              <w:t>Model-4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D875A" w14:textId="77777777" w:rsidR="0057157C" w:rsidRPr="00DD1C6F" w:rsidRDefault="0057157C" w:rsidP="009E580D">
            <w:pPr>
              <w:spacing w:line="276" w:lineRule="auto"/>
              <w:jc w:val="left"/>
            </w:pPr>
            <w:r>
              <w:t>TE-XL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E4955" w14:textId="77777777" w:rsidR="0057157C" w:rsidRPr="00D46561" w:rsidRDefault="0057157C" w:rsidP="009E580D">
            <w:pPr>
              <w:spacing w:line="276" w:lineRule="auto"/>
              <w:jc w:val="left"/>
            </w:pPr>
            <w:r w:rsidRPr="00D46561">
              <w:t>8.40   (6.78;10.02)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02037" w14:textId="77777777" w:rsidR="0057157C" w:rsidRPr="00F62BD8" w:rsidRDefault="0057157C" w:rsidP="009E580D">
            <w:pPr>
              <w:spacing w:line="276" w:lineRule="auto"/>
              <w:jc w:val="left"/>
            </w:pPr>
            <w:r w:rsidRPr="00F62BD8">
              <w:t>0.819 (0.788;0.846)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0ABC1" w14:textId="77777777" w:rsidR="0057157C" w:rsidRPr="00F15F26" w:rsidRDefault="0057157C" w:rsidP="009E580D">
            <w:pPr>
              <w:spacing w:line="276" w:lineRule="auto"/>
              <w:jc w:val="left"/>
            </w:pPr>
            <w:r>
              <w:t>&lt;0.0001</w:t>
            </w:r>
          </w:p>
        </w:tc>
      </w:tr>
      <w:tr w:rsidR="0057157C" w:rsidRPr="00BC3638" w14:paraId="1FDF5EF6" w14:textId="77777777" w:rsidTr="009E580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FF0525B" w14:textId="77777777" w:rsidR="0057157C" w:rsidRPr="00BC3638" w:rsidRDefault="0057157C" w:rsidP="009E580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94720E" w14:textId="77777777" w:rsidR="0057157C" w:rsidRPr="00B42805" w:rsidRDefault="0057157C" w:rsidP="009E580D">
            <w:pPr>
              <w:spacing w:line="276" w:lineRule="auto"/>
              <w:jc w:val="left"/>
            </w:pPr>
            <w:r w:rsidRPr="00B42805">
              <w:t xml:space="preserve">ActiTest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E86CCF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4.23   (3.47;5.01)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DA3265A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032CEE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</w:tr>
      <w:tr w:rsidR="0057157C" w:rsidRPr="0019745F" w14:paraId="71D41B1B" w14:textId="77777777" w:rsidTr="009E580D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AB532" w14:textId="77777777" w:rsidR="0057157C" w:rsidRPr="00B478D6" w:rsidRDefault="0057157C" w:rsidP="009E580D">
            <w:pPr>
              <w:spacing w:line="276" w:lineRule="auto"/>
              <w:jc w:val="left"/>
            </w:pPr>
            <w:r w:rsidRPr="00B478D6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610FC" w14:textId="77777777" w:rsidR="0057157C" w:rsidRPr="00B42805" w:rsidRDefault="0057157C" w:rsidP="009E580D">
            <w:pPr>
              <w:spacing w:line="276" w:lineRule="auto"/>
              <w:jc w:val="left"/>
            </w:pPr>
            <w:r w:rsidRPr="00B42805">
              <w:t>SteatoTest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67AE0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-1.85  (-2.64;-1.07)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74F4A95B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911FAEC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</w:tr>
      <w:tr w:rsidR="0057157C" w:rsidRPr="007342B6" w14:paraId="32F272F3" w14:textId="77777777" w:rsidTr="009E580D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0BFCF" w14:textId="77777777" w:rsidR="0057157C" w:rsidRPr="007342B6" w:rsidRDefault="0057157C" w:rsidP="009E580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Model-5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B62B6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TE-XL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692FF" w14:textId="77777777" w:rsidR="0057157C" w:rsidRPr="004C0BE8" w:rsidRDefault="0057157C" w:rsidP="009E580D">
            <w:pPr>
              <w:spacing w:line="276" w:lineRule="auto"/>
              <w:jc w:val="left"/>
            </w:pPr>
            <w:r w:rsidRPr="004C0BE8">
              <w:t>8.35    (6.72;9.98)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200ED" w14:textId="77777777" w:rsidR="0057157C" w:rsidRPr="004C0BE8" w:rsidRDefault="0057157C" w:rsidP="009E580D">
            <w:pPr>
              <w:spacing w:line="276" w:lineRule="auto"/>
              <w:jc w:val="left"/>
            </w:pPr>
            <w:r w:rsidRPr="004C0BE8">
              <w:t>0.820  (0.789;0.847)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A5818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&lt;0.0001</w:t>
            </w:r>
          </w:p>
        </w:tc>
      </w:tr>
      <w:tr w:rsidR="0057157C" w:rsidRPr="00BC3638" w14:paraId="4572B182" w14:textId="77777777" w:rsidTr="009E580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A30B324" w14:textId="77777777" w:rsidR="0057157C" w:rsidRPr="00BC3638" w:rsidRDefault="0057157C" w:rsidP="009E580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551DE7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 xml:space="preserve"> </w:t>
            </w:r>
            <w:r w:rsidRPr="00B478D6">
              <w:t>ActiTest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691F1B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4.10    (3.32;4.87)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8DB0FC6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F8E4E9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</w:tr>
      <w:tr w:rsidR="0057157C" w:rsidRPr="0019745F" w14:paraId="75D36297" w14:textId="77777777" w:rsidTr="009E580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C10B399" w14:textId="77777777" w:rsidR="0057157C" w:rsidRPr="00B478D6" w:rsidRDefault="0057157C" w:rsidP="009E580D">
            <w:pPr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C6D997" w14:textId="77777777" w:rsidR="0057157C" w:rsidRPr="00B42805" w:rsidRDefault="0057157C" w:rsidP="009E580D">
            <w:pPr>
              <w:spacing w:line="276" w:lineRule="auto"/>
              <w:jc w:val="left"/>
            </w:pPr>
            <w:r w:rsidRPr="00B478D6">
              <w:t xml:space="preserve"> SteatoTest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9623A2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-1.31   (-2.20;-0.43)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4E1FD62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C25212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</w:tr>
      <w:tr w:rsidR="0057157C" w:rsidRPr="0019745F" w14:paraId="623DB1BA" w14:textId="77777777" w:rsidTr="009E580D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A23FB" w14:textId="77777777" w:rsidR="0057157C" w:rsidRPr="00B478D6" w:rsidRDefault="0057157C" w:rsidP="009E580D">
            <w:pPr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32807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 xml:space="preserve"> NAFLD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37832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-0.54   (-0.96;-0.11)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B87067C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6108150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</w:tr>
      <w:tr w:rsidR="0057157C" w:rsidRPr="00B759C2" w14:paraId="7FAE8553" w14:textId="77777777" w:rsidTr="009E580D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81A56" w14:textId="77777777" w:rsidR="0057157C" w:rsidRPr="00FE791E" w:rsidRDefault="0057157C" w:rsidP="009E580D">
            <w:pPr>
              <w:spacing w:line="276" w:lineRule="auto"/>
              <w:jc w:val="left"/>
              <w:rPr>
                <w:b/>
              </w:rPr>
            </w:pPr>
            <w:r w:rsidRPr="00FE791E">
              <w:rPr>
                <w:b/>
              </w:rPr>
              <w:t>Model-6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7596A" w14:textId="77777777" w:rsidR="0057157C" w:rsidRPr="00B759C2" w:rsidRDefault="0057157C" w:rsidP="009E580D">
            <w:pPr>
              <w:spacing w:line="276" w:lineRule="auto"/>
              <w:jc w:val="left"/>
            </w:pPr>
            <w:r>
              <w:t>TE-XL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E213C" w14:textId="77777777" w:rsidR="0057157C" w:rsidRPr="00F62BD8" w:rsidRDefault="0057157C" w:rsidP="009E580D">
            <w:pPr>
              <w:spacing w:line="276" w:lineRule="auto"/>
              <w:jc w:val="left"/>
            </w:pPr>
            <w:r w:rsidRPr="00F62BD8">
              <w:t>8.24    (6.61;9.86)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003DB997" w14:textId="77777777" w:rsidR="0057157C" w:rsidRPr="00F62BD8" w:rsidRDefault="0057157C" w:rsidP="009E580D">
            <w:pPr>
              <w:spacing w:line="276" w:lineRule="auto"/>
              <w:jc w:val="left"/>
            </w:pPr>
            <w:r w:rsidRPr="00F62BD8">
              <w:t>0.824 (0.794;0.850)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B059192" w14:textId="77777777" w:rsidR="0057157C" w:rsidRPr="00B759C2" w:rsidRDefault="0057157C" w:rsidP="009E580D">
            <w:pPr>
              <w:spacing w:line="276" w:lineRule="auto"/>
              <w:jc w:val="left"/>
            </w:pPr>
            <w:r>
              <w:t>&lt;0.0001</w:t>
            </w:r>
          </w:p>
        </w:tc>
      </w:tr>
      <w:tr w:rsidR="0057157C" w:rsidRPr="00BC3638" w14:paraId="6254FF53" w14:textId="77777777" w:rsidTr="009E580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53DAFF8" w14:textId="77777777" w:rsidR="0057157C" w:rsidRPr="00BC3638" w:rsidRDefault="0057157C" w:rsidP="009E580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94AFD0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 xml:space="preserve"> </w:t>
            </w:r>
            <w:r w:rsidRPr="00B478D6">
              <w:t>ActiTest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297590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3.92   (3.12;4.87)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8FD53A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F3E997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</w:tr>
      <w:tr w:rsidR="0057157C" w:rsidRPr="0019745F" w14:paraId="6D822E13" w14:textId="77777777" w:rsidTr="009E580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1D3F934" w14:textId="77777777" w:rsidR="0057157C" w:rsidRPr="00B478D6" w:rsidRDefault="0057157C" w:rsidP="009E580D">
            <w:pPr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0C3FDE" w14:textId="77777777" w:rsidR="0057157C" w:rsidRPr="00B42805" w:rsidRDefault="0057157C" w:rsidP="009E580D">
            <w:pPr>
              <w:spacing w:line="276" w:lineRule="auto"/>
              <w:jc w:val="left"/>
            </w:pPr>
            <w:r w:rsidRPr="00B478D6">
              <w:t xml:space="preserve"> SteatoTest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FB0AC8" w14:textId="77777777" w:rsidR="0057157C" w:rsidRPr="00B42805" w:rsidRDefault="0057157C" w:rsidP="009E580D">
            <w:pPr>
              <w:spacing w:line="276" w:lineRule="auto"/>
              <w:jc w:val="left"/>
            </w:pPr>
            <w:r>
              <w:t>-1.43   (-2.27;-0.58)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5D95A1F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632B54" w14:textId="77777777" w:rsidR="0057157C" w:rsidRPr="00B42805" w:rsidRDefault="0057157C" w:rsidP="009E580D">
            <w:pPr>
              <w:spacing w:line="276" w:lineRule="auto"/>
              <w:jc w:val="left"/>
            </w:pPr>
          </w:p>
        </w:tc>
      </w:tr>
      <w:tr w:rsidR="0057157C" w:rsidRPr="0019745F" w14:paraId="768A51BB" w14:textId="77777777" w:rsidTr="009E580D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E72C8" w14:textId="77777777" w:rsidR="0057157C" w:rsidRPr="00B478D6" w:rsidRDefault="0057157C" w:rsidP="009E580D">
            <w:pPr>
              <w:spacing w:line="276" w:lineRule="auto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64171" w14:textId="77777777" w:rsidR="0057157C" w:rsidRPr="00B478D6" w:rsidRDefault="0057157C" w:rsidP="009E580D">
            <w:pPr>
              <w:spacing w:line="276" w:lineRule="auto"/>
              <w:jc w:val="left"/>
            </w:pPr>
            <w:r>
              <w:t xml:space="preserve"> CHC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95D46" w14:textId="77777777" w:rsidR="0057157C" w:rsidRPr="00B478D6" w:rsidRDefault="0057157C" w:rsidP="009E580D">
            <w:pPr>
              <w:spacing w:line="276" w:lineRule="auto"/>
              <w:jc w:val="left"/>
            </w:pPr>
            <w:r>
              <w:t>0.49   (0.15;0.83)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0BBC1C60" w14:textId="77777777" w:rsidR="0057157C" w:rsidRPr="00B478D6" w:rsidRDefault="0057157C" w:rsidP="009E580D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A994F76" w14:textId="77777777" w:rsidR="0057157C" w:rsidRPr="00B478D6" w:rsidRDefault="0057157C" w:rsidP="009E580D">
            <w:pPr>
              <w:spacing w:line="276" w:lineRule="auto"/>
              <w:jc w:val="left"/>
            </w:pPr>
          </w:p>
        </w:tc>
      </w:tr>
    </w:tbl>
    <w:p w14:paraId="336E7A68" w14:textId="77777777" w:rsidR="0057157C" w:rsidRDefault="0057157C" w:rsidP="0057157C">
      <w:pPr>
        <w:spacing w:after="200" w:line="240" w:lineRule="auto"/>
        <w:jc w:val="left"/>
      </w:pPr>
    </w:p>
    <w:p w14:paraId="305AAAD8" w14:textId="77777777" w:rsidR="00941D1A" w:rsidRDefault="0057157C" w:rsidP="0057157C">
      <w:r>
        <w:t>Model-4 (P=0.001), model-5 (P=0.002) and model-6 (P=0.0002) improved</w:t>
      </w:r>
      <w:r w:rsidRPr="00375E80">
        <w:t xml:space="preserve"> model-2</w:t>
      </w:r>
      <w:r>
        <w:t xml:space="preserve"> AUROCs</w:t>
      </w:r>
      <w:bookmarkStart w:id="0" w:name="_GoBack"/>
      <w:bookmarkEnd w:id="0"/>
    </w:p>
    <w:sectPr w:rsidR="00941D1A" w:rsidSect="005107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C"/>
    <w:rsid w:val="002E29C2"/>
    <w:rsid w:val="00411F3A"/>
    <w:rsid w:val="00464DF1"/>
    <w:rsid w:val="00510743"/>
    <w:rsid w:val="0057157C"/>
    <w:rsid w:val="009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D6C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7C"/>
    <w:pPr>
      <w:spacing w:line="480" w:lineRule="auto"/>
      <w:jc w:val="both"/>
    </w:pPr>
    <w:rPr>
      <w:rFonts w:ascii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basedOn w:val="Normal"/>
    <w:qFormat/>
    <w:rsid w:val="002E29C2"/>
    <w:rPr>
      <w:rFonts w:cs="Times New Roman"/>
      <w:lang w:eastAsia="fr-FR"/>
    </w:rPr>
  </w:style>
  <w:style w:type="paragraph" w:customStyle="1" w:styleId="Style1">
    <w:name w:val="Style1"/>
    <w:basedOn w:val="Normal0"/>
    <w:qFormat/>
    <w:rsid w:val="00411F3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line="240" w:lineRule="auto"/>
      <w:jc w:val="left"/>
    </w:pPr>
    <w:rPr>
      <w:rFonts w:eastAsia="Arial"/>
      <w:szCs w:val="20"/>
      <w:lang w:val="fr-FR"/>
    </w:rPr>
  </w:style>
  <w:style w:type="table" w:styleId="Grilledutableau">
    <w:name w:val="Table Grid"/>
    <w:basedOn w:val="TableauNormal"/>
    <w:rsid w:val="00571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919</Characters>
  <Application>Microsoft Macintosh Word</Application>
  <DocSecurity>0</DocSecurity>
  <Lines>21</Lines>
  <Paragraphs>12</Paragraphs>
  <ScaleCrop>false</ScaleCrop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Poynard</dc:creator>
  <cp:keywords/>
  <dc:description/>
  <cp:lastModifiedBy>Thierry Poynard</cp:lastModifiedBy>
  <cp:revision>1</cp:revision>
  <dcterms:created xsi:type="dcterms:W3CDTF">2016-09-22T08:03:00Z</dcterms:created>
  <dcterms:modified xsi:type="dcterms:W3CDTF">2016-09-22T08:03:00Z</dcterms:modified>
</cp:coreProperties>
</file>