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20" w:rsidRPr="00BE4162" w:rsidRDefault="00BA6820" w:rsidP="00BA6820">
      <w:pPr>
        <w:spacing w:after="0" w:line="360" w:lineRule="auto"/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86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993"/>
        <w:gridCol w:w="708"/>
        <w:gridCol w:w="851"/>
        <w:gridCol w:w="1276"/>
        <w:gridCol w:w="708"/>
        <w:gridCol w:w="1276"/>
      </w:tblGrid>
      <w:tr w:rsidR="00BA6820" w:rsidRPr="00C156A9" w:rsidTr="00AC5620">
        <w:trPr>
          <w:trHeight w:val="454"/>
        </w:trPr>
        <w:tc>
          <w:tcPr>
            <w:tcW w:w="8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Location code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System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A6820" w:rsidRPr="00BE4162" w:rsidRDefault="00BA6820" w:rsidP="00DB4AF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Coordinates</w:t>
            </w:r>
            <w:r w:rsidR="00DB4A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(°N / °E)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Haplotype code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A6820" w:rsidRPr="00BE4162" w:rsidRDefault="00BA6820" w:rsidP="00DB4AF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lade</w:t>
            </w:r>
            <w:r w:rsidR="00DB4AF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 xml:space="preserve">DNA voucher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no.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AFLPs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COI GenBank accession no.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lang w:val="en-US"/>
              </w:rPr>
              <w:t>35.29255 / 98.69807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DC04/1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9289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KX585069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DC04/2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17560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9290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KX585073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DC04/3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17561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9291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KX585074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DC04/4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17562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9292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KX585075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DC04/5</w:t>
            </w:r>
          </w:p>
        </w:tc>
        <w:tc>
          <w:tcPr>
            <w:tcW w:w="708" w:type="dxa"/>
            <w:tcBorders>
              <w:top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17563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9293</w:t>
            </w:r>
          </w:p>
        </w:tc>
        <w:tc>
          <w:tcPr>
            <w:tcW w:w="708" w:type="dxa"/>
            <w:tcBorders>
              <w:top w:val="single" w:sz="4" w:space="0" w:color="FFFFFF" w:themeColor="background1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KX585076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DC04/6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17564</w:t>
            </w:r>
          </w:p>
        </w:tc>
        <w:tc>
          <w:tcPr>
            <w:tcW w:w="127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9294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KX585077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DC04/7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17565</w:t>
            </w:r>
          </w:p>
        </w:tc>
        <w:tc>
          <w:tcPr>
            <w:tcW w:w="127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9295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KX585078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DC04/8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17566</w:t>
            </w:r>
          </w:p>
        </w:tc>
        <w:tc>
          <w:tcPr>
            <w:tcW w:w="127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9296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F5234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DC04/9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18158</w:t>
            </w:r>
          </w:p>
        </w:tc>
        <w:tc>
          <w:tcPr>
            <w:tcW w:w="127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10152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KX585079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DC04/10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18159</w:t>
            </w:r>
          </w:p>
        </w:tc>
        <w:tc>
          <w:tcPr>
            <w:tcW w:w="127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10153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KX585070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DC04/11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18160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10154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KX585071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DC04/12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18161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10155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KX585072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DC05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134" w:type="dxa"/>
            <w:vMerge w:val="restart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lang w:val="en-US"/>
              </w:rPr>
              <w:t>35.35419 / 98.34894</w:t>
            </w:r>
          </w:p>
        </w:tc>
        <w:tc>
          <w:tcPr>
            <w:tcW w:w="993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DC05/1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17371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8969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KX585080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DC05/2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17372</w:t>
            </w:r>
          </w:p>
        </w:tc>
        <w:tc>
          <w:tcPr>
            <w:tcW w:w="127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8970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KX585083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DC05/3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17373</w:t>
            </w:r>
          </w:p>
        </w:tc>
        <w:tc>
          <w:tcPr>
            <w:tcW w:w="127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8971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KX585084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DC05/4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17374</w:t>
            </w:r>
          </w:p>
        </w:tc>
        <w:tc>
          <w:tcPr>
            <w:tcW w:w="127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8972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KX585085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DC05/5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17490</w:t>
            </w:r>
          </w:p>
        </w:tc>
        <w:tc>
          <w:tcPr>
            <w:tcW w:w="127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9102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KX585086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DC05/6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18164</w:t>
            </w:r>
          </w:p>
        </w:tc>
        <w:tc>
          <w:tcPr>
            <w:tcW w:w="127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10158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KX585087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DC05/7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18166</w:t>
            </w:r>
          </w:p>
        </w:tc>
        <w:tc>
          <w:tcPr>
            <w:tcW w:w="127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10160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KX585088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DC05/8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18167</w:t>
            </w:r>
          </w:p>
        </w:tc>
        <w:tc>
          <w:tcPr>
            <w:tcW w:w="127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10161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KX585089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DC05/9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18168</w:t>
            </w:r>
          </w:p>
        </w:tc>
        <w:tc>
          <w:tcPr>
            <w:tcW w:w="127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10162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KX585090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DC05/10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18169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10163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KX585081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DC05/11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18750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11034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KX585082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DC06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134" w:type="dxa"/>
            <w:vMerge w:val="restart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lang w:val="en-US"/>
              </w:rPr>
              <w:t>35.24891 / 98.51102</w:t>
            </w:r>
          </w:p>
        </w:tc>
        <w:tc>
          <w:tcPr>
            <w:tcW w:w="993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DC06/1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17375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8973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KX585091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DC06/2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17376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8974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KX585093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DC06/3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17377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8975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KX585094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DC06/4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17378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8976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KX585095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DC06/5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17601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9330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KX585096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DC06/6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17602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9332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KX585097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DC06/7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17603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9333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KX585098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DC06/8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17604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9334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KX585099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DC06/9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17605</w:t>
            </w:r>
          </w:p>
        </w:tc>
        <w:tc>
          <w:tcPr>
            <w:tcW w:w="1276" w:type="dxa"/>
            <w:tcBorders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9335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KX585100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DC06/10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17606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9336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KX585092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DC07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DS</w:t>
            </w:r>
          </w:p>
        </w:tc>
        <w:tc>
          <w:tcPr>
            <w:tcW w:w="1134" w:type="dxa"/>
            <w:vMerge w:val="restart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lang w:val="en-US"/>
              </w:rPr>
              <w:t>34.90175 / 98.94878</w:t>
            </w:r>
          </w:p>
        </w:tc>
        <w:tc>
          <w:tcPr>
            <w:tcW w:w="993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DC07/1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17379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8977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KX585101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DC07/2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17380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8978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KX585103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DC07/3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17381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8979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KX585104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DC07/4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17382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8980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KX585105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DC07/5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18176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10170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KX585106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DC07/6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18178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10172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KX585107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DC07/7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18179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10173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KX585108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DC07/8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18180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10174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KX585109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DC07/9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18181</w:t>
            </w:r>
          </w:p>
        </w:tc>
        <w:tc>
          <w:tcPr>
            <w:tcW w:w="1276" w:type="dxa"/>
            <w:tcBorders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10175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KX585110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DC07/10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18752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11036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KX585102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DC08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DS</w:t>
            </w:r>
          </w:p>
        </w:tc>
        <w:tc>
          <w:tcPr>
            <w:tcW w:w="1134" w:type="dxa"/>
            <w:vMerge w:val="restart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lang w:val="en-US"/>
              </w:rPr>
              <w:t>34.96047 / 98.91378</w:t>
            </w:r>
          </w:p>
        </w:tc>
        <w:tc>
          <w:tcPr>
            <w:tcW w:w="993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DC08/1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17383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8981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KX585111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DC08/2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17384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8982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KX585112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DC08/3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17385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8983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KX585113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DC08/4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17386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8984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KX585114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DC08/5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17508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9120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KX585115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DC08/6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18186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10180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KX585116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DC08/7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18773</w:t>
            </w:r>
          </w:p>
        </w:tc>
        <w:tc>
          <w:tcPr>
            <w:tcW w:w="1276" w:type="dxa"/>
            <w:tcBorders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11057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KX585117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DC08/8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18774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11058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KX585118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DC10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DS</w:t>
            </w:r>
          </w:p>
        </w:tc>
        <w:tc>
          <w:tcPr>
            <w:tcW w:w="1134" w:type="dxa"/>
            <w:vMerge w:val="restart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lang w:val="en-US"/>
              </w:rPr>
              <w:t>35.25753 / 98.78893</w:t>
            </w:r>
          </w:p>
        </w:tc>
        <w:tc>
          <w:tcPr>
            <w:tcW w:w="993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DC10/1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17387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8985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2451E6" w:rsidP="002451E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KX585119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DC10/2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17388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8986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KX585121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DC10/3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17389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8987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KX585122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DC10/4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17390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8988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KX585123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DC10/5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17607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9337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KX585124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DC10/6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17608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9338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KX585125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DC10/7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17609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9339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KX585126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DC10/8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17610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9340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KX585127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DC10/9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18188</w:t>
            </w:r>
          </w:p>
        </w:tc>
        <w:tc>
          <w:tcPr>
            <w:tcW w:w="1276" w:type="dxa"/>
            <w:tcBorders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10182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KX585128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DC10/10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18189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10183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2451E6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451E6">
              <w:rPr>
                <w:rFonts w:ascii="Arial" w:hAnsi="Arial" w:cs="Arial"/>
                <w:sz w:val="16"/>
                <w:szCs w:val="16"/>
                <w:lang w:val="en-US"/>
              </w:rPr>
              <w:t>KX585120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DC11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134" w:type="dxa"/>
            <w:vMerge w:val="restart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lang w:val="en-US"/>
              </w:rPr>
              <w:t>35.28861 / 98.70116</w:t>
            </w:r>
          </w:p>
        </w:tc>
        <w:tc>
          <w:tcPr>
            <w:tcW w:w="993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DC11/1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17611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9341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KX585130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DC11/2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17612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9341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KX585131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DC11/3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17613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9342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KX585132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DC11/4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17614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9343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KX585133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DC11/5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18194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10188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KX585134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DC11/6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18195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10189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KX585135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DC11/7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17391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8989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KX585136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DC11/8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17392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8990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KX585137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DC11/9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17393</w:t>
            </w:r>
          </w:p>
        </w:tc>
        <w:tc>
          <w:tcPr>
            <w:tcW w:w="1276" w:type="dxa"/>
            <w:tcBorders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8991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KX585138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DC11/10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17394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8992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KX585129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DC12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DS</w:t>
            </w:r>
          </w:p>
        </w:tc>
        <w:tc>
          <w:tcPr>
            <w:tcW w:w="1134" w:type="dxa"/>
            <w:vMerge w:val="restart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lang w:val="en-US"/>
              </w:rPr>
              <w:t>35.33111 / 98.54857</w:t>
            </w:r>
          </w:p>
        </w:tc>
        <w:tc>
          <w:tcPr>
            <w:tcW w:w="993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DC12/1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17395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8993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KX585139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DC12/2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17396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8994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KX585141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DC12/3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17397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8995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KX585142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DC12/4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17398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8996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KX585143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DC12/5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1B74F4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176</w:t>
            </w:r>
            <w:r w:rsidR="00BA6820" w:rsidRPr="00BE4162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9345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KX585144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DC12/6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17616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9346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KX585145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DC12/7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17617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9347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KX585146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DC12/8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17618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9348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KX585147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DC12/9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18758</w:t>
            </w:r>
          </w:p>
        </w:tc>
        <w:tc>
          <w:tcPr>
            <w:tcW w:w="1276" w:type="dxa"/>
            <w:tcBorders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11042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KX585148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DC12/10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18759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11043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KX585140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DC13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134" w:type="dxa"/>
            <w:vMerge w:val="restart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lang w:val="en-US"/>
              </w:rPr>
              <w:t>35.35374 / 98.52026</w:t>
            </w:r>
          </w:p>
        </w:tc>
        <w:tc>
          <w:tcPr>
            <w:tcW w:w="993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DC13/1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17567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9297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KX585149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DC13/2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17568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9298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KX585150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DC13/3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17569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9299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KX585151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DC13/4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17570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9300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KX585152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DC13/5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17571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9301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KX585153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DC13/6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17572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9302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KX585154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DC13/7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17573</w:t>
            </w:r>
          </w:p>
        </w:tc>
        <w:tc>
          <w:tcPr>
            <w:tcW w:w="1276" w:type="dxa"/>
            <w:tcBorders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9303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KX585155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DC13/8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17574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9304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KX585156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DC14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134" w:type="dxa"/>
            <w:vMerge w:val="restart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lang w:val="en-US"/>
              </w:rPr>
              <w:t>35.37106 / 98.49651</w:t>
            </w:r>
          </w:p>
        </w:tc>
        <w:tc>
          <w:tcPr>
            <w:tcW w:w="993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DC14/1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17399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8997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KX585157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DC14/2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17400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8998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KX585158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DC14/3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17401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8999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KX585159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DC14/4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17402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9000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KX585160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DC14/5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17619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9349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KX585161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DC14/6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17620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9350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KX585162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DC14/7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17621</w:t>
            </w:r>
          </w:p>
        </w:tc>
        <w:tc>
          <w:tcPr>
            <w:tcW w:w="1276" w:type="dxa"/>
            <w:tcBorders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9351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KX585163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DC14/8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17622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9352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KX585164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DC15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134" w:type="dxa"/>
            <w:vMerge w:val="restart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lang w:val="en-US"/>
              </w:rPr>
              <w:t>35.38115 / 98.47440</w:t>
            </w:r>
          </w:p>
        </w:tc>
        <w:tc>
          <w:tcPr>
            <w:tcW w:w="993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DC15/1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17591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9321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KX585165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DC15/2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17592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9322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KX585166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DC15/3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17593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9323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KX585167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DC15/4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17594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9324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KX585168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DC15/5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17595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9325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KX585169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DC15/6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17596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9326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KX585170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DC15/7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17597</w:t>
            </w:r>
          </w:p>
        </w:tc>
        <w:tc>
          <w:tcPr>
            <w:tcW w:w="1276" w:type="dxa"/>
            <w:tcBorders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9327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KX585171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DC15/8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17598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9328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KX585172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DC16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134" w:type="dxa"/>
            <w:vMerge w:val="restart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lang w:val="en-US"/>
              </w:rPr>
              <w:t>35.38277 / 98.45560</w:t>
            </w:r>
          </w:p>
        </w:tc>
        <w:tc>
          <w:tcPr>
            <w:tcW w:w="993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DC16/1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17403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9001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KX585173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DC16/2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17404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9002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KX585174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DC16/3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17405</w:t>
            </w:r>
          </w:p>
        </w:tc>
        <w:tc>
          <w:tcPr>
            <w:tcW w:w="1276" w:type="dxa"/>
            <w:tcBorders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9003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KX585175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DC16/4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17406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9004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KX585176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DC17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DS</w:t>
            </w:r>
          </w:p>
        </w:tc>
        <w:tc>
          <w:tcPr>
            <w:tcW w:w="1134" w:type="dxa"/>
            <w:vMerge w:val="restart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lang w:val="en-US"/>
              </w:rPr>
              <w:t>35.37305 / 98.49303</w:t>
            </w:r>
          </w:p>
        </w:tc>
        <w:tc>
          <w:tcPr>
            <w:tcW w:w="993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DC17/1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17575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9305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KX585177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DC17/2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17576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9306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KX585178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DC17/3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17577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9307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KX585179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DC17/4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17578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9308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KX585180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DC17/5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17579</w:t>
            </w:r>
          </w:p>
        </w:tc>
        <w:tc>
          <w:tcPr>
            <w:tcW w:w="1276" w:type="dxa"/>
            <w:tcBorders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9309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KX585181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DC17/6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17580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9310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KX585182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DC18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DS</w:t>
            </w:r>
          </w:p>
        </w:tc>
        <w:tc>
          <w:tcPr>
            <w:tcW w:w="1134" w:type="dxa"/>
            <w:vMerge w:val="restart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lang w:val="en-US"/>
              </w:rPr>
              <w:t>35.28288 / 98.71648</w:t>
            </w:r>
          </w:p>
        </w:tc>
        <w:tc>
          <w:tcPr>
            <w:tcW w:w="993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DC18/1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17407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9005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KX585183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DC18/2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17409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9007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KX585185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DC18/3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17410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9008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KX585186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DC18/4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17623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9353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KX585187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DC18/5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17625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9355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KX585188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DC18/6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17626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9356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F5234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DC18/7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18786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11070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KX585189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DC18/8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18787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11071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KX585190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DC18/9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18790</w:t>
            </w:r>
          </w:p>
        </w:tc>
        <w:tc>
          <w:tcPr>
            <w:tcW w:w="1276" w:type="dxa"/>
            <w:tcBorders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11074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KX585191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DC18/10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18791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11075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KX585184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DC20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DS</w:t>
            </w:r>
          </w:p>
        </w:tc>
        <w:tc>
          <w:tcPr>
            <w:tcW w:w="1134" w:type="dxa"/>
            <w:vMerge w:val="restart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lang w:val="en-US"/>
              </w:rPr>
              <w:t>35.19441 / 98.61356</w:t>
            </w:r>
          </w:p>
        </w:tc>
        <w:tc>
          <w:tcPr>
            <w:tcW w:w="993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DC20/1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17411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9009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KX585192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DC20/2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17412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9010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KX585193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DC20/3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17413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9011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KX585194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DC20/4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17628</w:t>
            </w:r>
          </w:p>
        </w:tc>
        <w:tc>
          <w:tcPr>
            <w:tcW w:w="1276" w:type="dxa"/>
            <w:tcBorders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9358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KX585195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DC20/5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17629</w:t>
            </w: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9359</w:t>
            </w:r>
          </w:p>
        </w:tc>
        <w:tc>
          <w:tcPr>
            <w:tcW w:w="708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KX585196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DC21</w:t>
            </w:r>
          </w:p>
        </w:tc>
        <w:tc>
          <w:tcPr>
            <w:tcW w:w="850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DS</w:t>
            </w:r>
          </w:p>
        </w:tc>
        <w:tc>
          <w:tcPr>
            <w:tcW w:w="1134" w:type="dxa"/>
            <w:vMerge w:val="restart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lang w:val="en-US"/>
              </w:rPr>
              <w:t>35.19160 / 98.64289</w:t>
            </w:r>
          </w:p>
        </w:tc>
        <w:tc>
          <w:tcPr>
            <w:tcW w:w="993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DC21/1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17583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9313</w:t>
            </w:r>
          </w:p>
        </w:tc>
        <w:tc>
          <w:tcPr>
            <w:tcW w:w="708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dashSmallGap" w:sz="4" w:space="0" w:color="A6A6A6" w:themeColor="background1" w:themeShade="A6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KX585197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DC21/2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17584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9314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KX585199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DC21/3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17586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9316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KX585200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DC21/4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17587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9317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KX585201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DC21/5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17588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9318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KX585202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DC21/6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17589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9319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F5234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DC21/7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17590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9320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F5234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bookmarkStart w:id="0" w:name="_GoBack"/>
            <w:bookmarkEnd w:id="0"/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DC21/8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18764</w:t>
            </w:r>
          </w:p>
        </w:tc>
        <w:tc>
          <w:tcPr>
            <w:tcW w:w="1276" w:type="dxa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11048</w:t>
            </w:r>
          </w:p>
        </w:tc>
        <w:tc>
          <w:tcPr>
            <w:tcW w:w="708" w:type="dxa"/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vAlign w:val="center"/>
          </w:tcPr>
          <w:p w:rsidR="00BA6820" w:rsidRPr="00BE4162" w:rsidRDefault="00DB4AF5" w:rsidP="00DB4AF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KX585203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DC21/9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18766</w:t>
            </w:r>
          </w:p>
        </w:tc>
        <w:tc>
          <w:tcPr>
            <w:tcW w:w="1276" w:type="dxa"/>
            <w:tcBorders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UGSB11050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KX585204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DC21/10</w:t>
            </w:r>
          </w:p>
        </w:tc>
        <w:tc>
          <w:tcPr>
            <w:tcW w:w="708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18768</w:t>
            </w:r>
          </w:p>
        </w:tc>
        <w:tc>
          <w:tcPr>
            <w:tcW w:w="1276" w:type="dxa"/>
            <w:tcBorders>
              <w:top w:val="nil"/>
              <w:bottom w:val="dashSmallGap" w:sz="4" w:space="0" w:color="808080" w:themeColor="background1" w:themeShade="80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11052</w:t>
            </w:r>
          </w:p>
        </w:tc>
        <w:tc>
          <w:tcPr>
            <w:tcW w:w="708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√</w:t>
            </w:r>
          </w:p>
        </w:tc>
        <w:tc>
          <w:tcPr>
            <w:tcW w:w="1276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DB4AF5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4AF5">
              <w:rPr>
                <w:rFonts w:ascii="Arial" w:hAnsi="Arial" w:cs="Arial"/>
                <w:sz w:val="16"/>
                <w:szCs w:val="16"/>
                <w:lang w:val="en-US"/>
              </w:rPr>
              <w:t>KX585198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CN12</w:t>
            </w:r>
          </w:p>
        </w:tc>
        <w:tc>
          <w:tcPr>
            <w:tcW w:w="850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134" w:type="dxa"/>
            <w:vMerge w:val="restart"/>
            <w:tcBorders>
              <w:top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35.37019 / 98.49866</w:t>
            </w:r>
          </w:p>
        </w:tc>
        <w:tc>
          <w:tcPr>
            <w:tcW w:w="993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CN12/1*</w:t>
            </w:r>
          </w:p>
        </w:tc>
        <w:tc>
          <w:tcPr>
            <w:tcW w:w="708" w:type="dxa"/>
            <w:tcBorders>
              <w:top w:val="dashSmallGap" w:sz="4" w:space="0" w:color="808080" w:themeColor="background1" w:themeShade="80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10068</w:t>
            </w:r>
          </w:p>
        </w:tc>
        <w:tc>
          <w:tcPr>
            <w:tcW w:w="1276" w:type="dxa"/>
            <w:tcBorders>
              <w:top w:val="dashSmallGap" w:sz="4" w:space="0" w:color="808080" w:themeColor="background1" w:themeShade="80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7368</w:t>
            </w:r>
          </w:p>
        </w:tc>
        <w:tc>
          <w:tcPr>
            <w:tcW w:w="708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JN794401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CN12/2*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10069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7369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JN794402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CN12/3*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10070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7370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JN794403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CN12/4*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10935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7371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JN794404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CN12/5*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10936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7372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JN794405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CN12/6*</w:t>
            </w:r>
          </w:p>
        </w:tc>
        <w:tc>
          <w:tcPr>
            <w:tcW w:w="708" w:type="dxa"/>
            <w:tcBorders>
              <w:top w:val="nil"/>
              <w:bottom w:val="dashSmallGap" w:sz="4" w:space="0" w:color="808080" w:themeColor="background1" w:themeShade="80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10937</w:t>
            </w:r>
          </w:p>
        </w:tc>
        <w:tc>
          <w:tcPr>
            <w:tcW w:w="1276" w:type="dxa"/>
            <w:tcBorders>
              <w:top w:val="nil"/>
              <w:bottom w:val="dashSmallGap" w:sz="4" w:space="0" w:color="808080" w:themeColor="background1" w:themeShade="80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7373</w:t>
            </w:r>
          </w:p>
        </w:tc>
        <w:tc>
          <w:tcPr>
            <w:tcW w:w="708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JN794406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CN13</w:t>
            </w:r>
          </w:p>
        </w:tc>
        <w:tc>
          <w:tcPr>
            <w:tcW w:w="850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134" w:type="dxa"/>
            <w:vMerge w:val="restart"/>
            <w:tcBorders>
              <w:top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35.38323 / 98.46711</w:t>
            </w:r>
          </w:p>
        </w:tc>
        <w:tc>
          <w:tcPr>
            <w:tcW w:w="993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CN13/1*</w:t>
            </w:r>
          </w:p>
        </w:tc>
        <w:tc>
          <w:tcPr>
            <w:tcW w:w="708" w:type="dxa"/>
            <w:tcBorders>
              <w:top w:val="dashSmallGap" w:sz="4" w:space="0" w:color="808080" w:themeColor="background1" w:themeShade="80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10938</w:t>
            </w:r>
          </w:p>
        </w:tc>
        <w:tc>
          <w:tcPr>
            <w:tcW w:w="1276" w:type="dxa"/>
            <w:tcBorders>
              <w:top w:val="dashSmallGap" w:sz="4" w:space="0" w:color="808080" w:themeColor="background1" w:themeShade="80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7374</w:t>
            </w:r>
          </w:p>
        </w:tc>
        <w:tc>
          <w:tcPr>
            <w:tcW w:w="708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JN794407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CN13/2*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10939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7375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JN794408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CN13/3*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10940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7376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JN794409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CN13/4*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10941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7377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JN794410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CN13/5*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10942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7378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JN794411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CN13/6*</w:t>
            </w:r>
          </w:p>
        </w:tc>
        <w:tc>
          <w:tcPr>
            <w:tcW w:w="708" w:type="dxa"/>
            <w:tcBorders>
              <w:top w:val="nil"/>
              <w:bottom w:val="dashSmallGap" w:sz="4" w:space="0" w:color="808080" w:themeColor="background1" w:themeShade="80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10943</w:t>
            </w:r>
          </w:p>
        </w:tc>
        <w:tc>
          <w:tcPr>
            <w:tcW w:w="1276" w:type="dxa"/>
            <w:tcBorders>
              <w:top w:val="nil"/>
              <w:bottom w:val="dashSmallGap" w:sz="4" w:space="0" w:color="808080" w:themeColor="background1" w:themeShade="80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7379</w:t>
            </w:r>
          </w:p>
        </w:tc>
        <w:tc>
          <w:tcPr>
            <w:tcW w:w="708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JN794412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CN14</w:t>
            </w:r>
          </w:p>
        </w:tc>
        <w:tc>
          <w:tcPr>
            <w:tcW w:w="850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1134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35.25400 / 98.50352</w:t>
            </w:r>
          </w:p>
        </w:tc>
        <w:tc>
          <w:tcPr>
            <w:tcW w:w="993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CN14/1*</w:t>
            </w:r>
          </w:p>
        </w:tc>
        <w:tc>
          <w:tcPr>
            <w:tcW w:w="708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10944</w:t>
            </w:r>
          </w:p>
        </w:tc>
        <w:tc>
          <w:tcPr>
            <w:tcW w:w="127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7380</w:t>
            </w:r>
          </w:p>
        </w:tc>
        <w:tc>
          <w:tcPr>
            <w:tcW w:w="708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JN794413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CN15</w:t>
            </w:r>
          </w:p>
        </w:tc>
        <w:tc>
          <w:tcPr>
            <w:tcW w:w="850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DS</w:t>
            </w:r>
          </w:p>
        </w:tc>
        <w:tc>
          <w:tcPr>
            <w:tcW w:w="1134" w:type="dxa"/>
            <w:vMerge w:val="restart"/>
            <w:tcBorders>
              <w:top w:val="dashSmallGap" w:sz="4" w:space="0" w:color="808080" w:themeColor="background1" w:themeShade="80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35.19938 / 98.60763</w:t>
            </w:r>
          </w:p>
        </w:tc>
        <w:tc>
          <w:tcPr>
            <w:tcW w:w="993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CN15/1*</w:t>
            </w:r>
          </w:p>
        </w:tc>
        <w:tc>
          <w:tcPr>
            <w:tcW w:w="708" w:type="dxa"/>
            <w:tcBorders>
              <w:top w:val="dashSmallGap" w:sz="4" w:space="0" w:color="808080" w:themeColor="background1" w:themeShade="80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10071</w:t>
            </w:r>
          </w:p>
        </w:tc>
        <w:tc>
          <w:tcPr>
            <w:tcW w:w="1276" w:type="dxa"/>
            <w:tcBorders>
              <w:top w:val="dashSmallGap" w:sz="4" w:space="0" w:color="808080" w:themeColor="background1" w:themeShade="80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7381</w:t>
            </w:r>
          </w:p>
        </w:tc>
        <w:tc>
          <w:tcPr>
            <w:tcW w:w="708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ashSmallGap" w:sz="4" w:space="0" w:color="808080" w:themeColor="background1" w:themeShade="80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JN794414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CN15/2*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10072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7382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JN794415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CN15/3*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10073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7383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JN794416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CN15/4*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10945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7384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JN794417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CN15/5*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10946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7385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JN794418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CN15/6*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10947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7386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JN794419</w:t>
            </w:r>
          </w:p>
        </w:tc>
      </w:tr>
      <w:tr w:rsidR="00BA6820" w:rsidRPr="00BE4162" w:rsidTr="00AC5620">
        <w:trPr>
          <w:trHeight w:val="227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BA6820" w:rsidRPr="00BE4162" w:rsidRDefault="00BA6820" w:rsidP="00AC56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CN15/7*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A6820" w:rsidRPr="00BE4162" w:rsidRDefault="00BA6820" w:rsidP="00AC5620">
            <w:pPr>
              <w:jc w:val="center"/>
              <w:rPr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10948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UGSB 7387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A6820" w:rsidRPr="00BE4162" w:rsidRDefault="00BA6820" w:rsidP="00AC562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4162">
              <w:rPr>
                <w:rFonts w:ascii="Arial" w:hAnsi="Arial" w:cs="Arial"/>
                <w:sz w:val="16"/>
                <w:szCs w:val="16"/>
                <w:lang w:val="en-US"/>
              </w:rPr>
              <w:t>JN794420</w:t>
            </w:r>
          </w:p>
        </w:tc>
      </w:tr>
    </w:tbl>
    <w:p w:rsidR="00BA6820" w:rsidRPr="00BE4162" w:rsidRDefault="00BA6820" w:rsidP="00BA6820">
      <w:pPr>
        <w:rPr>
          <w:rFonts w:ascii="Arial" w:hAnsi="Arial" w:cs="Arial"/>
          <w:b/>
          <w:sz w:val="20"/>
          <w:lang w:val="en-US"/>
        </w:rPr>
      </w:pPr>
    </w:p>
    <w:sectPr w:rsidR="00BA6820" w:rsidRPr="00BE41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3AB"/>
    <w:multiLevelType w:val="hybridMultilevel"/>
    <w:tmpl w:val="2A905D04"/>
    <w:lvl w:ilvl="0" w:tplc="1152C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A4967"/>
    <w:multiLevelType w:val="hybridMultilevel"/>
    <w:tmpl w:val="B98EF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1462"/>
    <w:multiLevelType w:val="hybridMultilevel"/>
    <w:tmpl w:val="FED28B5C"/>
    <w:lvl w:ilvl="0" w:tplc="908CBB9C">
      <w:start w:val="4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512B"/>
    <w:multiLevelType w:val="multilevel"/>
    <w:tmpl w:val="3894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2124A"/>
    <w:multiLevelType w:val="hybridMultilevel"/>
    <w:tmpl w:val="F9561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74B45"/>
    <w:multiLevelType w:val="hybridMultilevel"/>
    <w:tmpl w:val="62861586"/>
    <w:lvl w:ilvl="0" w:tplc="18B2A7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2823"/>
    <w:multiLevelType w:val="hybridMultilevel"/>
    <w:tmpl w:val="4172046A"/>
    <w:lvl w:ilvl="0" w:tplc="B686E8BE">
      <w:start w:val="4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32B3B"/>
    <w:multiLevelType w:val="hybridMultilevel"/>
    <w:tmpl w:val="E02A28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875EA"/>
    <w:multiLevelType w:val="hybridMultilevel"/>
    <w:tmpl w:val="FD7627F0"/>
    <w:lvl w:ilvl="0" w:tplc="4D4A99C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2074E1F"/>
    <w:multiLevelType w:val="hybridMultilevel"/>
    <w:tmpl w:val="C7D6E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6293E"/>
    <w:multiLevelType w:val="hybridMultilevel"/>
    <w:tmpl w:val="60CE1E74"/>
    <w:lvl w:ilvl="0" w:tplc="2284A9A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5775BF"/>
    <w:multiLevelType w:val="multilevel"/>
    <w:tmpl w:val="C0E2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9A36FE"/>
    <w:multiLevelType w:val="hybridMultilevel"/>
    <w:tmpl w:val="90CA241A"/>
    <w:lvl w:ilvl="0" w:tplc="20D25B5E">
      <w:start w:val="1"/>
      <w:numFmt w:val="upperRoman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514ADD"/>
    <w:multiLevelType w:val="hybridMultilevel"/>
    <w:tmpl w:val="EDCA0BF2"/>
    <w:lvl w:ilvl="0" w:tplc="25908A1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A1540"/>
    <w:multiLevelType w:val="hybridMultilevel"/>
    <w:tmpl w:val="3E326AE4"/>
    <w:lvl w:ilvl="0" w:tplc="E50A5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14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C6"/>
    <w:rsid w:val="00015C33"/>
    <w:rsid w:val="00022DC6"/>
    <w:rsid w:val="00186417"/>
    <w:rsid w:val="001B74F4"/>
    <w:rsid w:val="001F2645"/>
    <w:rsid w:val="002451E6"/>
    <w:rsid w:val="005C635D"/>
    <w:rsid w:val="00BA6820"/>
    <w:rsid w:val="00DB4AF5"/>
    <w:rsid w:val="00F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09BD-C3C8-418C-8EA2-19E778A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BA6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link w:val="Heading5Char"/>
    <w:uiPriority w:val="9"/>
    <w:qFormat/>
    <w:rsid w:val="00BA68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C6"/>
    <w:rPr>
      <w:rFonts w:ascii="Segoe UI" w:hAnsi="Segoe UI" w:cs="Segoe UI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A682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A68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A6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6820"/>
    <w:pPr>
      <w:spacing w:after="200" w:line="276" w:lineRule="auto"/>
      <w:ind w:left="720"/>
      <w:contextualSpacing/>
    </w:pPr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A6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20"/>
    <w:pPr>
      <w:spacing w:after="200"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2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A6820"/>
    <w:rPr>
      <w:i/>
      <w:iCs/>
    </w:rPr>
  </w:style>
  <w:style w:type="character" w:customStyle="1" w:styleId="smallcaps">
    <w:name w:val="smallcaps"/>
    <w:basedOn w:val="DefaultParagraphFont"/>
    <w:rsid w:val="00BA6820"/>
  </w:style>
  <w:style w:type="paragraph" w:styleId="Revision">
    <w:name w:val="Revision"/>
    <w:hidden/>
    <w:uiPriority w:val="99"/>
    <w:semiHidden/>
    <w:rsid w:val="00BA6820"/>
    <w:pPr>
      <w:spacing w:after="0" w:line="240" w:lineRule="auto"/>
    </w:pPr>
  </w:style>
  <w:style w:type="table" w:styleId="TableGrid">
    <w:name w:val="Table Grid"/>
    <w:basedOn w:val="TableNormal"/>
    <w:uiPriority w:val="59"/>
    <w:rsid w:val="00BA68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ixed-citation">
    <w:name w:val="mixed-citation"/>
    <w:basedOn w:val="DefaultParagraphFont"/>
    <w:rsid w:val="00BA6820"/>
  </w:style>
  <w:style w:type="character" w:customStyle="1" w:styleId="ref-journal">
    <w:name w:val="ref-journal"/>
    <w:basedOn w:val="DefaultParagraphFont"/>
    <w:rsid w:val="00BA6820"/>
  </w:style>
  <w:style w:type="character" w:customStyle="1" w:styleId="ref-vol">
    <w:name w:val="ref-vol"/>
    <w:basedOn w:val="DefaultParagraphFont"/>
    <w:rsid w:val="00BA6820"/>
  </w:style>
  <w:style w:type="character" w:customStyle="1" w:styleId="authorname">
    <w:name w:val="authorname"/>
    <w:basedOn w:val="DefaultParagraphFont"/>
    <w:rsid w:val="00BA6820"/>
  </w:style>
  <w:style w:type="paragraph" w:styleId="Header">
    <w:name w:val="header"/>
    <w:basedOn w:val="Normal"/>
    <w:link w:val="HeaderChar"/>
    <w:uiPriority w:val="99"/>
    <w:unhideWhenUsed/>
    <w:rsid w:val="00BA6820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A6820"/>
  </w:style>
  <w:style w:type="paragraph" w:styleId="Footer">
    <w:name w:val="footer"/>
    <w:basedOn w:val="Normal"/>
    <w:link w:val="FooterChar"/>
    <w:uiPriority w:val="99"/>
    <w:unhideWhenUsed/>
    <w:rsid w:val="00BA6820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BA6820"/>
  </w:style>
  <w:style w:type="paragraph" w:styleId="NormalWeb">
    <w:name w:val="Normal (Web)"/>
    <w:basedOn w:val="Normal"/>
    <w:uiPriority w:val="99"/>
    <w:unhideWhenUsed/>
    <w:rsid w:val="00BA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LineNumber">
    <w:name w:val="line number"/>
    <w:basedOn w:val="DefaultParagraphFont"/>
    <w:uiPriority w:val="99"/>
    <w:semiHidden/>
    <w:unhideWhenUsed/>
    <w:rsid w:val="00BA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</dc:creator>
  <cp:keywords/>
  <dc:description/>
  <cp:lastModifiedBy>Tom Wilke</cp:lastModifiedBy>
  <cp:revision>4</cp:revision>
  <dcterms:created xsi:type="dcterms:W3CDTF">2016-07-21T14:00:00Z</dcterms:created>
  <dcterms:modified xsi:type="dcterms:W3CDTF">2016-07-21T19:05:00Z</dcterms:modified>
</cp:coreProperties>
</file>