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710"/>
        <w:gridCol w:w="1530"/>
        <w:gridCol w:w="1800"/>
        <w:gridCol w:w="3060"/>
      </w:tblGrid>
      <w:tr w:rsidR="00AE1E64" w:rsidRPr="001A7C18" w:rsidTr="00AE1E64"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E1E64" w:rsidRDefault="00AE1E64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S2 Table</w:t>
            </w:r>
          </w:p>
          <w:p w:rsidR="00AE1E64" w:rsidRDefault="00AE1E64" w:rsidP="004D0560">
            <w:pPr>
              <w:spacing w:after="0"/>
              <w:rPr>
                <w:rFonts w:ascii="Times New Roman" w:hAnsi="Times New Roman"/>
              </w:rPr>
            </w:pPr>
          </w:p>
          <w:p w:rsidR="00AE1E64" w:rsidRPr="00AE1E64" w:rsidRDefault="00AE1E64" w:rsidP="004D0560">
            <w:pPr>
              <w:spacing w:after="0"/>
              <w:rPr>
                <w:rFonts w:ascii="Times New Roman" w:hAnsi="Times New Roman"/>
                <w:i/>
              </w:rPr>
            </w:pPr>
            <w:r w:rsidRPr="00AE1E64">
              <w:rPr>
                <w:rFonts w:ascii="Times New Roman" w:hAnsi="Times New Roman"/>
                <w:i/>
                <w:sz w:val="24"/>
                <w:szCs w:val="24"/>
              </w:rPr>
              <w:t>Instrumentation and data acquisition settings for measurements of speech subsystem functions</w:t>
            </w:r>
          </w:p>
        </w:tc>
      </w:tr>
      <w:tr w:rsidR="005B39E7" w:rsidRPr="00AE1E64" w:rsidTr="00AE1E64">
        <w:tc>
          <w:tcPr>
            <w:tcW w:w="13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5B39E7" w:rsidRPr="00AE1E64" w:rsidRDefault="005B39E7" w:rsidP="004D0560">
            <w:pPr>
              <w:spacing w:after="0"/>
              <w:rPr>
                <w:rFonts w:ascii="Times New Roman" w:hAnsi="Times New Roman"/>
                <w:u w:val="single"/>
              </w:rPr>
            </w:pPr>
            <w:r w:rsidRPr="00AE1E64">
              <w:rPr>
                <w:rFonts w:ascii="Times New Roman" w:hAnsi="Times New Roman"/>
                <w:u w:val="single"/>
              </w:rPr>
              <w:t>Subsystem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9E7" w:rsidRPr="00AE1E64" w:rsidRDefault="005B39E7" w:rsidP="004D0560">
            <w:pPr>
              <w:spacing w:after="0"/>
              <w:rPr>
                <w:rFonts w:ascii="Times New Roman" w:hAnsi="Times New Roman"/>
                <w:u w:val="single"/>
              </w:rPr>
            </w:pPr>
            <w:r w:rsidRPr="00AE1E64">
              <w:rPr>
                <w:rFonts w:ascii="Times New Roman" w:hAnsi="Times New Roman"/>
                <w:u w:val="single"/>
              </w:rPr>
              <w:t>Instrument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9E7" w:rsidRPr="00AE1E64" w:rsidRDefault="005B39E7" w:rsidP="004D0560">
            <w:pPr>
              <w:spacing w:after="0"/>
              <w:rPr>
                <w:rFonts w:ascii="Times New Roman" w:hAnsi="Times New Roman"/>
                <w:u w:val="single"/>
              </w:rPr>
            </w:pPr>
            <w:r w:rsidRPr="00AE1E64">
              <w:rPr>
                <w:rFonts w:ascii="Times New Roman" w:hAnsi="Times New Roman"/>
                <w:u w:val="single"/>
              </w:rPr>
              <w:t>Signal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39E7" w:rsidRPr="00AE1E64" w:rsidRDefault="005B39E7" w:rsidP="004D0560">
            <w:pPr>
              <w:spacing w:after="0"/>
              <w:rPr>
                <w:rFonts w:ascii="Times New Roman" w:hAnsi="Times New Roman"/>
                <w:u w:val="single"/>
              </w:rPr>
            </w:pPr>
            <w:r w:rsidRPr="00AE1E64">
              <w:rPr>
                <w:rFonts w:ascii="Times New Roman" w:hAnsi="Times New Roman"/>
                <w:u w:val="single"/>
              </w:rPr>
              <w:t>Task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B39E7" w:rsidRPr="00AE1E64" w:rsidRDefault="005B39E7" w:rsidP="004D0560">
            <w:pPr>
              <w:spacing w:after="0"/>
              <w:rPr>
                <w:rFonts w:ascii="Times New Roman" w:hAnsi="Times New Roman"/>
                <w:u w:val="single"/>
              </w:rPr>
            </w:pPr>
            <w:r w:rsidRPr="00AE1E64">
              <w:rPr>
                <w:rFonts w:ascii="Times New Roman" w:hAnsi="Times New Roman"/>
                <w:u w:val="single"/>
              </w:rPr>
              <w:t>Measurements</w:t>
            </w:r>
          </w:p>
        </w:tc>
      </w:tr>
      <w:tr w:rsidR="005B39E7" w:rsidRPr="001A7C18" w:rsidTr="00AE1E64">
        <w:trPr>
          <w:trHeight w:val="710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Articulatory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 xml:space="preserve">Eagle Digital System, </w:t>
            </w:r>
            <w:r w:rsidRPr="001A7C18">
              <w:rPr>
                <w:rFonts w:ascii="Times New Roman" w:hAnsi="Times New Roman"/>
                <w:i/>
              </w:rPr>
              <w:t>Motion Analysis Corp.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Kinematic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 xml:space="preserve">“Buy Bobby a puppy.” 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“Say /ap</w:t>
            </w:r>
            <w:r w:rsidRPr="001A7C18">
              <w:rPr>
                <w:rFonts w:ascii="Times New Roman" w:hAnsi="Times New Roman"/>
              </w:rPr>
              <w:t xml:space="preserve">a/ again.”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Max</w:t>
            </w:r>
            <w:r>
              <w:rPr>
                <w:rFonts w:ascii="Times New Roman" w:hAnsi="Times New Roman"/>
              </w:rPr>
              <w:t>imum/minimum velocities of lower lip movement relative to the jaw, the composite movement of lower lip and jaw, lip opening, and jaw movement during opening and closing gestures</w:t>
            </w:r>
          </w:p>
        </w:tc>
      </w:tr>
      <w:tr w:rsidR="005B39E7" w:rsidRPr="001A7C18" w:rsidTr="00AE1E64">
        <w:trPr>
          <w:trHeight w:val="710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Compact flash recorder, Professional quality microphone,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Conutryman E6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Acoustic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Repeat /ba/ as clear and as fast as possible on one breath</w:t>
            </w:r>
            <w:r>
              <w:rPr>
                <w:rFonts w:ascii="Times New Roman" w:hAnsi="Times New Roman"/>
              </w:rPr>
              <w:t xml:space="preserve"> (AMR test)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Number, duration, and rate of syllable repetitions</w:t>
            </w:r>
          </w:p>
        </w:tc>
      </w:tr>
      <w:tr w:rsidR="005B39E7" w:rsidRPr="001A7C18" w:rsidTr="00AE1E64">
        <w:trPr>
          <w:trHeight w:val="710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Resonatory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B72E1F" w:rsidRDefault="005B39E7" w:rsidP="004D0560">
            <w:pPr>
              <w:spacing w:after="0"/>
              <w:rPr>
                <w:rFonts w:ascii="Times New Roman" w:hAnsi="Times New Roman"/>
                <w:i/>
              </w:rPr>
            </w:pPr>
            <w:r w:rsidRPr="001A7C18">
              <w:rPr>
                <w:rFonts w:ascii="Times New Roman" w:hAnsi="Times New Roman"/>
              </w:rPr>
              <w:t xml:space="preserve">Nasometer, </w:t>
            </w:r>
            <w:r w:rsidRPr="001A7C18">
              <w:rPr>
                <w:rFonts w:ascii="Times New Roman" w:hAnsi="Times New Roman"/>
                <w:i/>
              </w:rPr>
              <w:t>Model 6400, KAYPentax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Acoustic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 xml:space="preserve">“Mama made </w:t>
            </w:r>
            <w:r>
              <w:rPr>
                <w:rFonts w:ascii="Times New Roman" w:hAnsi="Times New Roman"/>
              </w:rPr>
              <w:t xml:space="preserve">some </w:t>
            </w:r>
            <w:r w:rsidRPr="001A7C18">
              <w:rPr>
                <w:rFonts w:ascii="Times New Roman" w:hAnsi="Times New Roman"/>
              </w:rPr>
              <w:t xml:space="preserve">lemon jam.”  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 xml:space="preserve">“Buy Bobby a puppy.”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Median n</w:t>
            </w:r>
            <w:r w:rsidRPr="001A7C18">
              <w:rPr>
                <w:rFonts w:ascii="Times New Roman" w:hAnsi="Times New Roman"/>
              </w:rPr>
              <w:t>asalance</w:t>
            </w:r>
            <w:r>
              <w:rPr>
                <w:rFonts w:ascii="Times New Roman" w:hAnsi="Times New Roman"/>
              </w:rPr>
              <w:t xml:space="preserve"> in the sentences</w:t>
            </w:r>
          </w:p>
        </w:tc>
      </w:tr>
      <w:tr w:rsidR="005B39E7" w:rsidRPr="001A7C18" w:rsidTr="00AE1E64">
        <w:trPr>
          <w:trHeight w:val="207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A00FC5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BIOPAC system, </w:t>
            </w:r>
            <w:r>
              <w:rPr>
                <w:rFonts w:ascii="Times New Roman" w:hAnsi="Times New Roman"/>
                <w:i/>
              </w:rPr>
              <w:t>BIOPAC System Inc.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Aerodynamic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/ba/, /pa/, /pi/, /ma/, /mi/, “h</w:t>
            </w:r>
            <w:r w:rsidRPr="001A7C18">
              <w:rPr>
                <w:rFonts w:ascii="Times New Roman" w:hAnsi="Times New Roman"/>
              </w:rPr>
              <w:t>amper”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Intraoral </w:t>
            </w:r>
            <w:r w:rsidRPr="001A7C18">
              <w:rPr>
                <w:rFonts w:ascii="Times New Roman" w:hAnsi="Times New Roman"/>
              </w:rPr>
              <w:t>pressure and nasal airflow</w:t>
            </w:r>
            <w:r>
              <w:rPr>
                <w:rFonts w:ascii="Times New Roman" w:hAnsi="Times New Roman"/>
              </w:rPr>
              <w:t xml:space="preserve"> in syllables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 of intraoral pressure between oral and nasal consonant pairs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Ratio of nasal airflow between oral and nasal consonant pairs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Time </w:t>
            </w:r>
            <w:r w:rsidRPr="001A7C18">
              <w:rPr>
                <w:rFonts w:ascii="Times New Roman" w:hAnsi="Times New Roman"/>
              </w:rPr>
              <w:t>lag between /m/ and /p/ in “hamper”</w:t>
            </w:r>
          </w:p>
        </w:tc>
      </w:tr>
      <w:tr w:rsidR="005B39E7" w:rsidRPr="001A7C18" w:rsidTr="00AE1E64">
        <w:trPr>
          <w:trHeight w:val="608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Phonatory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Compact flash recorder, Professional quality microphone,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Conutryman E6</w:t>
            </w:r>
            <w:r w:rsidRPr="001A7C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Acoustic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“Normal” and “high pitch” phonation of /a/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Sustain soft, normal, and loud /a-a-a/ for 3 seconds.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phonation duration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F0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Jitter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Shimmer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NHR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Average </w:t>
            </w:r>
            <w:r w:rsidRPr="001A7C18">
              <w:rPr>
                <w:rFonts w:ascii="Times New Roman" w:hAnsi="Times New Roman"/>
              </w:rPr>
              <w:t>SPL</w:t>
            </w:r>
            <w:r>
              <w:rPr>
                <w:rFonts w:ascii="Times New Roman" w:hAnsi="Times New Roman"/>
              </w:rPr>
              <w:t xml:space="preserve"> of soft, normal, and loud voice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Maximum SPL</w:t>
            </w:r>
          </w:p>
        </w:tc>
      </w:tr>
      <w:tr w:rsidR="005B39E7" w:rsidRPr="001A7C18" w:rsidTr="00AE1E64">
        <w:trPr>
          <w:trHeight w:val="607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 xml:space="preserve">Phonatory Aerodynamic System, </w:t>
            </w:r>
            <w:r w:rsidRPr="001A7C18">
              <w:rPr>
                <w:rFonts w:ascii="Times New Roman" w:hAnsi="Times New Roman"/>
                <w:i/>
              </w:rPr>
              <w:t>KAYPentax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Aerodynamic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Repetition of /pa-pa-pa/ five to seven times on a single breath.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 peak air pressure</w:t>
            </w:r>
          </w:p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 peak airflow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Average l</w:t>
            </w:r>
            <w:r w:rsidRPr="001A7C18">
              <w:rPr>
                <w:rFonts w:ascii="Times New Roman" w:hAnsi="Times New Roman"/>
              </w:rPr>
              <w:t>aryngeal airway resistance</w:t>
            </w:r>
          </w:p>
        </w:tc>
      </w:tr>
      <w:tr w:rsidR="005B39E7" w:rsidRPr="001A7C18" w:rsidTr="00AE1E64">
        <w:trPr>
          <w:trHeight w:val="311"/>
        </w:trPr>
        <w:tc>
          <w:tcPr>
            <w:tcW w:w="13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Respiratory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/>
              </w:rPr>
              <w:t xml:space="preserve">onatory </w:t>
            </w:r>
            <w:r>
              <w:rPr>
                <w:rFonts w:ascii="Times New Roman" w:hAnsi="Times New Roman"/>
              </w:rPr>
              <w:lastRenderedPageBreak/>
              <w:t>Aerodynamic System</w:t>
            </w:r>
            <w:r w:rsidRPr="001A7C18">
              <w:rPr>
                <w:rFonts w:ascii="Times New Roman" w:hAnsi="Times New Roman"/>
              </w:rPr>
              <w:t xml:space="preserve">, </w:t>
            </w:r>
            <w:r w:rsidRPr="001A7C18">
              <w:rPr>
                <w:rFonts w:ascii="Times New Roman" w:hAnsi="Times New Roman"/>
                <w:i/>
              </w:rPr>
              <w:t>KAYPentax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lastRenderedPageBreak/>
              <w:t>Aerodynamic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1A7C18">
              <w:rPr>
                <w:rFonts w:ascii="Times New Roman" w:hAnsi="Times New Roman"/>
              </w:rPr>
              <w:t>/pa/, /pi/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1A7C18">
              <w:rPr>
                <w:rFonts w:ascii="Times New Roman" w:hAnsi="Times New Roman"/>
              </w:rPr>
              <w:t>Maximum subglottal pressure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during /pa/ and /pi/</w:t>
            </w:r>
          </w:p>
        </w:tc>
      </w:tr>
      <w:tr w:rsidR="005B39E7" w:rsidRPr="001A7C18" w:rsidTr="00AE1E64">
        <w:trPr>
          <w:trHeight w:val="311"/>
        </w:trPr>
        <w:tc>
          <w:tcPr>
            <w:tcW w:w="13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Compact flash recorder, Professional quality microphone,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Conutryman E6</w:t>
            </w:r>
            <w:r w:rsidRPr="001A7C1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Acoustic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Bamboo passage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Read /pi/ seven times.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5B39E7" w:rsidRDefault="005B39E7" w:rsidP="004D0560">
            <w:pPr>
              <w:spacing w:after="0"/>
              <w:rPr>
                <w:rFonts w:ascii="Times New Roman" w:hAnsi="Times New Roman"/>
              </w:rPr>
            </w:pPr>
            <w:r w:rsidRPr="001A7C18">
              <w:rPr>
                <w:rFonts w:ascii="Times New Roman" w:hAnsi="Times New Roman"/>
              </w:rPr>
              <w:t>Speech duration</w:t>
            </w:r>
            <w:r>
              <w:rPr>
                <w:rFonts w:ascii="Times New Roman" w:hAnsi="Times New Roman"/>
              </w:rPr>
              <w:t>, total duration, and speech pausing pattern (</w:t>
            </w:r>
            <w:r w:rsidRPr="001A7C18">
              <w:rPr>
                <w:rFonts w:ascii="Times New Roman" w:hAnsi="Times New Roman"/>
              </w:rPr>
              <w:t>number of pauses, p</w:t>
            </w:r>
            <w:r>
              <w:rPr>
                <w:rFonts w:ascii="Times New Roman" w:hAnsi="Times New Roman"/>
              </w:rPr>
              <w:t>ause duration, percentage of pauses</w:t>
            </w:r>
            <w:r w:rsidRPr="001A7C1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in Bamboo passage</w:t>
            </w:r>
          </w:p>
          <w:p w:rsidR="005B39E7" w:rsidRPr="001A7C18" w:rsidRDefault="005B39E7" w:rsidP="004D056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Speech duration, pause duration, percentage of pauses in the repetitions of /pi/</w:t>
            </w:r>
          </w:p>
        </w:tc>
      </w:tr>
    </w:tbl>
    <w:p w:rsidR="00C20A8E" w:rsidRPr="005B39E7" w:rsidRDefault="00542B2F">
      <w:pPr>
        <w:rPr>
          <w:rFonts w:ascii="Times New Roman" w:hAnsi="Times New Roman" w:cs="Times New Roman"/>
          <w:sz w:val="24"/>
          <w:szCs w:val="24"/>
        </w:rPr>
      </w:pPr>
    </w:p>
    <w:sectPr w:rsidR="00C20A8E" w:rsidRPr="005B39E7" w:rsidSect="001B2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B39E7"/>
    <w:rsid w:val="000A33E3"/>
    <w:rsid w:val="000D7A63"/>
    <w:rsid w:val="001B20D8"/>
    <w:rsid w:val="00542B2F"/>
    <w:rsid w:val="005B39E7"/>
    <w:rsid w:val="00AE1E64"/>
    <w:rsid w:val="00BF7F99"/>
    <w:rsid w:val="00F22351"/>
    <w:rsid w:val="00F5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1756</Characters>
  <Application>Microsoft Office Word</Application>
  <DocSecurity>0</DocSecurity>
  <Lines>14</Lines>
  <Paragraphs>4</Paragraphs>
  <ScaleCrop>false</ScaleCrop>
  <Company>Partners HealthCare System, Inc.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4</cp:revision>
  <dcterms:created xsi:type="dcterms:W3CDTF">2016-03-23T19:29:00Z</dcterms:created>
  <dcterms:modified xsi:type="dcterms:W3CDTF">2016-03-24T18:56:00Z</dcterms:modified>
</cp:coreProperties>
</file>