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3A" w:rsidRPr="0097533A" w:rsidRDefault="00225969" w:rsidP="00FA553A">
      <w:pPr>
        <w:pStyle w:val="NoSpacing"/>
        <w:rPr>
          <w:lang w:val="en-US"/>
        </w:rPr>
      </w:pPr>
      <w:r>
        <w:rPr>
          <w:b/>
          <w:lang w:val="en-US"/>
        </w:rPr>
        <w:t xml:space="preserve">S4 </w:t>
      </w:r>
      <w:r w:rsidR="00FA553A">
        <w:rPr>
          <w:b/>
          <w:lang w:val="en-US"/>
        </w:rPr>
        <w:t>Table</w:t>
      </w:r>
      <w:bookmarkStart w:id="0" w:name="_GoBack"/>
      <w:bookmarkEnd w:id="0"/>
      <w:r w:rsidR="00FA553A">
        <w:rPr>
          <w:b/>
          <w:lang w:val="en-US"/>
        </w:rPr>
        <w:t>.</w:t>
      </w:r>
      <w:r w:rsidR="00FA553A" w:rsidRPr="00FA20E2">
        <w:rPr>
          <w:b/>
          <w:lang w:val="en-US"/>
        </w:rPr>
        <w:t xml:space="preserve"> </w:t>
      </w:r>
      <w:r w:rsidR="00FA553A">
        <w:rPr>
          <w:b/>
          <w:lang w:val="en-US"/>
        </w:rPr>
        <w:t>A</w:t>
      </w:r>
      <w:r w:rsidR="00FA553A" w:rsidRPr="00FA20E2">
        <w:rPr>
          <w:b/>
          <w:lang w:val="en-US"/>
        </w:rPr>
        <w:t>dditionality assessment</w:t>
      </w:r>
      <w:r w:rsidR="00FA553A">
        <w:rPr>
          <w:b/>
          <w:lang w:val="en-US"/>
        </w:rPr>
        <w:t xml:space="preserve"> summary</w:t>
      </w:r>
      <w:r w:rsidR="00FA553A" w:rsidRPr="00FA20E2">
        <w:rPr>
          <w:b/>
          <w:lang w:val="en-US"/>
        </w:rPr>
        <w:t>.</w:t>
      </w:r>
    </w:p>
    <w:p w:rsidR="0080332A" w:rsidRPr="0097533A" w:rsidRDefault="0080332A" w:rsidP="0080332A">
      <w:pPr>
        <w:rPr>
          <w:lang w:val="en-US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5528"/>
      </w:tblGrid>
      <w:tr w:rsidR="0080332A" w:rsidRPr="0097533A" w:rsidTr="003610F6">
        <w:tc>
          <w:tcPr>
            <w:tcW w:w="1842" w:type="dxa"/>
            <w:tcBorders>
              <w:top w:val="single" w:sz="4" w:space="0" w:color="auto"/>
              <w:bottom w:val="double" w:sz="6" w:space="0" w:color="auto"/>
            </w:tcBorders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Level of precision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6" w:space="0" w:color="auto"/>
            </w:tcBorders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Number of cases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6" w:space="0" w:color="auto"/>
            </w:tcBorders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Type of evidence used</w:t>
            </w:r>
          </w:p>
        </w:tc>
      </w:tr>
      <w:tr w:rsidR="0080332A" w:rsidRPr="00FA553A" w:rsidTr="003610F6">
        <w:tc>
          <w:tcPr>
            <w:tcW w:w="1842" w:type="dxa"/>
            <w:tcBorders>
              <w:top w:val="double" w:sz="6" w:space="0" w:color="auto"/>
            </w:tcBorders>
          </w:tcPr>
          <w:p w:rsidR="0080332A" w:rsidRPr="00B501C0" w:rsidRDefault="0080332A" w:rsidP="003610F6">
            <w:pPr>
              <w:rPr>
                <w:lang w:val="en-US"/>
              </w:rPr>
            </w:pPr>
            <w:r w:rsidRPr="00B501C0">
              <w:rPr>
                <w:lang w:val="en-US"/>
              </w:rPr>
              <w:t xml:space="preserve">Weak </w:t>
            </w:r>
          </w:p>
        </w:tc>
        <w:tc>
          <w:tcPr>
            <w:tcW w:w="1842" w:type="dxa"/>
            <w:tcBorders>
              <w:top w:val="double" w:sz="6" w:space="0" w:color="auto"/>
            </w:tcBorders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10</w:t>
            </w:r>
          </w:p>
        </w:tc>
        <w:tc>
          <w:tcPr>
            <w:tcW w:w="5528" w:type="dxa"/>
            <w:tcBorders>
              <w:top w:val="double" w:sz="6" w:space="0" w:color="auto"/>
            </w:tcBorders>
          </w:tcPr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Qualitative descriptions of PES environmental outcomes with suggestive evidence.</w:t>
            </w:r>
          </w:p>
        </w:tc>
      </w:tr>
      <w:tr w:rsidR="0080332A" w:rsidRPr="00FA553A" w:rsidTr="003610F6">
        <w:tc>
          <w:tcPr>
            <w:tcW w:w="1842" w:type="dxa"/>
          </w:tcPr>
          <w:p w:rsidR="0080332A" w:rsidRPr="00B501C0" w:rsidRDefault="0080332A" w:rsidP="003610F6">
            <w:pPr>
              <w:rPr>
                <w:lang w:val="en-US"/>
              </w:rPr>
            </w:pPr>
            <w:r w:rsidRPr="00B501C0">
              <w:rPr>
                <w:lang w:val="en-US"/>
              </w:rPr>
              <w:t>Fragile</w:t>
            </w:r>
          </w:p>
        </w:tc>
        <w:tc>
          <w:tcPr>
            <w:tcW w:w="1842" w:type="dxa"/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11</w:t>
            </w:r>
          </w:p>
        </w:tc>
        <w:tc>
          <w:tcPr>
            <w:tcW w:w="5528" w:type="dxa"/>
          </w:tcPr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Specific qualitative study or section of a study where consistent qualitative evidence on environmental additionality is presented</w:t>
            </w:r>
          </w:p>
        </w:tc>
      </w:tr>
      <w:tr w:rsidR="0080332A" w:rsidRPr="00FA553A" w:rsidTr="003610F6">
        <w:tc>
          <w:tcPr>
            <w:tcW w:w="1842" w:type="dxa"/>
          </w:tcPr>
          <w:p w:rsidR="0080332A" w:rsidRPr="00B501C0" w:rsidRDefault="0080332A" w:rsidP="003610F6">
            <w:pPr>
              <w:rPr>
                <w:lang w:val="en-US"/>
              </w:rPr>
            </w:pPr>
            <w:r w:rsidRPr="00B501C0">
              <w:rPr>
                <w:lang w:val="en-US"/>
              </w:rPr>
              <w:t>Medium</w:t>
            </w:r>
          </w:p>
        </w:tc>
        <w:tc>
          <w:tcPr>
            <w:tcW w:w="1842" w:type="dxa"/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5</w:t>
            </w:r>
          </w:p>
        </w:tc>
        <w:tc>
          <w:tcPr>
            <w:tcW w:w="5528" w:type="dxa"/>
          </w:tcPr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(</w:t>
            </w:r>
            <w:proofErr w:type="spellStart"/>
            <w:r w:rsidRPr="0097533A">
              <w:rPr>
                <w:lang w:val="en-US"/>
              </w:rPr>
              <w:t>i</w:t>
            </w:r>
            <w:proofErr w:type="spellEnd"/>
            <w:r w:rsidRPr="0097533A">
              <w:rPr>
                <w:lang w:val="en-US"/>
              </w:rPr>
              <w:t>) Qualitative evidence crosschecked by different studies;</w:t>
            </w:r>
          </w:p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Or</w:t>
            </w:r>
          </w:p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(ii) Suggestive quantitative evidence based on trends with no inference or causality assessments.</w:t>
            </w:r>
          </w:p>
        </w:tc>
      </w:tr>
      <w:tr w:rsidR="0080332A" w:rsidRPr="00FA553A" w:rsidTr="003610F6">
        <w:tc>
          <w:tcPr>
            <w:tcW w:w="1842" w:type="dxa"/>
          </w:tcPr>
          <w:p w:rsidR="0080332A" w:rsidRPr="00B501C0" w:rsidRDefault="0080332A" w:rsidP="003610F6">
            <w:pPr>
              <w:rPr>
                <w:lang w:val="en-US"/>
              </w:rPr>
            </w:pPr>
            <w:r w:rsidRPr="00B501C0">
              <w:rPr>
                <w:lang w:val="en-US"/>
              </w:rPr>
              <w:t>Strong</w:t>
            </w:r>
          </w:p>
        </w:tc>
        <w:tc>
          <w:tcPr>
            <w:tcW w:w="1842" w:type="dxa"/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19</w:t>
            </w:r>
          </w:p>
        </w:tc>
        <w:tc>
          <w:tcPr>
            <w:tcW w:w="5528" w:type="dxa"/>
          </w:tcPr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Quantitative causal assessment based on modelling and representative statistical sampling.</w:t>
            </w:r>
          </w:p>
        </w:tc>
      </w:tr>
      <w:tr w:rsidR="0080332A" w:rsidRPr="00FA553A" w:rsidTr="003610F6">
        <w:tc>
          <w:tcPr>
            <w:tcW w:w="1842" w:type="dxa"/>
            <w:tcBorders>
              <w:bottom w:val="single" w:sz="4" w:space="0" w:color="auto"/>
            </w:tcBorders>
          </w:tcPr>
          <w:p w:rsidR="0080332A" w:rsidRPr="00B501C0" w:rsidRDefault="0080332A" w:rsidP="003610F6">
            <w:pPr>
              <w:rPr>
                <w:lang w:val="en-US"/>
              </w:rPr>
            </w:pPr>
            <w:r w:rsidRPr="00B501C0">
              <w:rPr>
                <w:lang w:val="en-US"/>
              </w:rPr>
              <w:t>Rigorous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0332A" w:rsidRPr="00B501C0" w:rsidRDefault="0080332A" w:rsidP="003610F6">
            <w:pPr>
              <w:jc w:val="center"/>
              <w:rPr>
                <w:lang w:val="en-US"/>
              </w:rPr>
            </w:pPr>
            <w:r w:rsidRPr="00B501C0">
              <w:rPr>
                <w:lang w:val="en-US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332A" w:rsidRPr="0097533A" w:rsidRDefault="0080332A" w:rsidP="003610F6">
            <w:pPr>
              <w:rPr>
                <w:lang w:val="en-US"/>
              </w:rPr>
            </w:pPr>
            <w:r w:rsidRPr="0097533A">
              <w:rPr>
                <w:lang w:val="en-US"/>
              </w:rPr>
              <w:t>Impact evaluation based on before-after-control-intervention techniques or matching control vs. treatment units.</w:t>
            </w:r>
          </w:p>
        </w:tc>
      </w:tr>
    </w:tbl>
    <w:p w:rsidR="0080332A" w:rsidRPr="0051656C" w:rsidRDefault="0080332A" w:rsidP="0080332A">
      <w:pPr>
        <w:pStyle w:val="NoSpacing"/>
        <w:rPr>
          <w:lang w:val="en-US"/>
        </w:rPr>
      </w:pPr>
    </w:p>
    <w:p w:rsidR="0039344D" w:rsidRPr="0080332A" w:rsidRDefault="0039344D">
      <w:pPr>
        <w:rPr>
          <w:lang w:val="en-US"/>
        </w:rPr>
      </w:pPr>
    </w:p>
    <w:sectPr w:rsidR="0039344D" w:rsidRPr="0080332A" w:rsidSect="005F7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A"/>
    <w:rsid w:val="00225969"/>
    <w:rsid w:val="0039344D"/>
    <w:rsid w:val="0080332A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D6F29-E298-4B34-A673-1588A298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32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32A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ezzinedeblas</dc:creator>
  <cp:lastModifiedBy>Megan Foley</cp:lastModifiedBy>
  <cp:revision>2</cp:revision>
  <dcterms:created xsi:type="dcterms:W3CDTF">2016-02-23T22:46:00Z</dcterms:created>
  <dcterms:modified xsi:type="dcterms:W3CDTF">2016-02-23T22:46:00Z</dcterms:modified>
</cp:coreProperties>
</file>