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37" w:rsidRPr="00BF24F2" w:rsidRDefault="00141D8C" w:rsidP="00AA26A4">
      <w:pPr>
        <w:rPr>
          <w:b/>
        </w:rPr>
      </w:pPr>
      <w:r w:rsidRPr="00BF24F2">
        <w:rPr>
          <w:b/>
        </w:rPr>
        <w:t xml:space="preserve">S2 </w:t>
      </w:r>
      <w:r w:rsidR="00BF24F2" w:rsidRPr="00BF24F2">
        <w:rPr>
          <w:b/>
        </w:rPr>
        <w:t>Text</w:t>
      </w:r>
      <w:r w:rsidRPr="00BF24F2">
        <w:rPr>
          <w:b/>
        </w:rPr>
        <w:t xml:space="preserve">. Analysis of </w:t>
      </w:r>
      <w:r w:rsidR="00BF24F2" w:rsidRPr="00BF24F2">
        <w:rPr>
          <w:b/>
        </w:rPr>
        <w:t>reaction times</w:t>
      </w:r>
    </w:p>
    <w:p w:rsidR="00AA26A4" w:rsidRPr="00183F40" w:rsidRDefault="00AA26A4" w:rsidP="00AA26A4">
      <w:pPr>
        <w:rPr>
          <w:color w:val="000000" w:themeColor="text1"/>
        </w:rPr>
      </w:pPr>
      <w:r w:rsidRPr="00183F40">
        <w:rPr>
          <w:color w:val="000000" w:themeColor="text1"/>
          <w:szCs w:val="24"/>
        </w:rPr>
        <w:t>Repeated measure ANOVA analysis for reaction time found no significance for Emotion (</w:t>
      </w:r>
      <w:r>
        <w:rPr>
          <w:color w:val="000000" w:themeColor="text1"/>
        </w:rPr>
        <w:t xml:space="preserve">F (1, 17) </w:t>
      </w:r>
      <w:r w:rsidRPr="00183F40">
        <w:rPr>
          <w:color w:val="000000" w:themeColor="text1"/>
        </w:rPr>
        <w:t>= 1.72, p = 0.21), Extraocular light (</w:t>
      </w:r>
      <w:r>
        <w:rPr>
          <w:color w:val="000000" w:themeColor="text1"/>
        </w:rPr>
        <w:t xml:space="preserve">F (1, 17) </w:t>
      </w:r>
      <w:r w:rsidRPr="00183F40">
        <w:rPr>
          <w:color w:val="000000" w:themeColor="text1"/>
        </w:rPr>
        <w:t>= 3.33, p = 0.09), or interaction effects between Emotion and Extraocular light (</w:t>
      </w:r>
      <w:r>
        <w:rPr>
          <w:color w:val="000000" w:themeColor="text1"/>
        </w:rPr>
        <w:t>F (1, 17)</w:t>
      </w:r>
      <w:r w:rsidRPr="00183F40">
        <w:rPr>
          <w:color w:val="000000" w:themeColor="text1"/>
        </w:rPr>
        <w:t xml:space="preserve"> = 1.97, p = 0.29). </w:t>
      </w:r>
      <w:bookmarkStart w:id="0" w:name="_GoBack"/>
      <w:bookmarkEnd w:id="0"/>
    </w:p>
    <w:p w:rsidR="001B429A" w:rsidRDefault="001B429A"/>
    <w:sectPr w:rsidR="001B429A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03" w:rsidRDefault="001C0203" w:rsidP="0014497F">
      <w:pPr>
        <w:spacing w:after="0"/>
      </w:pPr>
      <w:r>
        <w:separator/>
      </w:r>
    </w:p>
  </w:endnote>
  <w:endnote w:type="continuationSeparator" w:id="0">
    <w:p w:rsidR="001C0203" w:rsidRDefault="001C0203" w:rsidP="00144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03" w:rsidRDefault="001C0203" w:rsidP="0014497F">
      <w:pPr>
        <w:spacing w:after="0"/>
      </w:pPr>
      <w:r>
        <w:separator/>
      </w:r>
    </w:p>
  </w:footnote>
  <w:footnote w:type="continuationSeparator" w:id="0">
    <w:p w:rsidR="001C0203" w:rsidRDefault="001C0203" w:rsidP="001449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28"/>
    <w:rsid w:val="00056E6F"/>
    <w:rsid w:val="000E095F"/>
    <w:rsid w:val="00100DB3"/>
    <w:rsid w:val="00141D8C"/>
    <w:rsid w:val="0014497F"/>
    <w:rsid w:val="00183203"/>
    <w:rsid w:val="001B429A"/>
    <w:rsid w:val="001C0203"/>
    <w:rsid w:val="001E64FA"/>
    <w:rsid w:val="00235BA8"/>
    <w:rsid w:val="00240350"/>
    <w:rsid w:val="00240850"/>
    <w:rsid w:val="003954F1"/>
    <w:rsid w:val="003B0694"/>
    <w:rsid w:val="003C23AF"/>
    <w:rsid w:val="003E5E7D"/>
    <w:rsid w:val="00464F58"/>
    <w:rsid w:val="0048395F"/>
    <w:rsid w:val="00595AB0"/>
    <w:rsid w:val="005C571C"/>
    <w:rsid w:val="005E7C44"/>
    <w:rsid w:val="005F2DDD"/>
    <w:rsid w:val="005F6A4C"/>
    <w:rsid w:val="00633E8B"/>
    <w:rsid w:val="00661287"/>
    <w:rsid w:val="006B1698"/>
    <w:rsid w:val="006F708E"/>
    <w:rsid w:val="006F75C3"/>
    <w:rsid w:val="00700CB0"/>
    <w:rsid w:val="007112D5"/>
    <w:rsid w:val="00762604"/>
    <w:rsid w:val="00774F63"/>
    <w:rsid w:val="00781328"/>
    <w:rsid w:val="00782E20"/>
    <w:rsid w:val="00803FDD"/>
    <w:rsid w:val="00834275"/>
    <w:rsid w:val="008E3A6C"/>
    <w:rsid w:val="008E5C12"/>
    <w:rsid w:val="00995DEC"/>
    <w:rsid w:val="00A119BB"/>
    <w:rsid w:val="00A4280E"/>
    <w:rsid w:val="00A53B31"/>
    <w:rsid w:val="00A81DEC"/>
    <w:rsid w:val="00AA26A4"/>
    <w:rsid w:val="00AC1587"/>
    <w:rsid w:val="00B4695F"/>
    <w:rsid w:val="00B54DB3"/>
    <w:rsid w:val="00B704B7"/>
    <w:rsid w:val="00B86D20"/>
    <w:rsid w:val="00BC59D8"/>
    <w:rsid w:val="00BF24F2"/>
    <w:rsid w:val="00C06CD8"/>
    <w:rsid w:val="00C1695C"/>
    <w:rsid w:val="00C22A1B"/>
    <w:rsid w:val="00C54F18"/>
    <w:rsid w:val="00C7466A"/>
    <w:rsid w:val="00CA0FE5"/>
    <w:rsid w:val="00CA7FAA"/>
    <w:rsid w:val="00CB7337"/>
    <w:rsid w:val="00CD7618"/>
    <w:rsid w:val="00CE5AFA"/>
    <w:rsid w:val="00D35B42"/>
    <w:rsid w:val="00D431C3"/>
    <w:rsid w:val="00DF2FD5"/>
    <w:rsid w:val="00DF79C1"/>
    <w:rsid w:val="00E53F4C"/>
    <w:rsid w:val="00EF3F57"/>
    <w:rsid w:val="00F074E7"/>
    <w:rsid w:val="00F22E99"/>
    <w:rsid w:val="00F374E3"/>
    <w:rsid w:val="00F6342F"/>
    <w:rsid w:val="00F936D0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F294-CE4A-4978-8411-1D0F7B28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94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FA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3B0694"/>
    <w:pPr>
      <w:spacing w:before="120" w:after="360"/>
      <w:jc w:val="center"/>
    </w:pPr>
    <w:rPr>
      <w:rFonts w:eastAsia="Times New Roman"/>
      <w:szCs w:val="24"/>
    </w:rPr>
  </w:style>
  <w:style w:type="table" w:styleId="TableGrid">
    <w:name w:val="Table Grid"/>
    <w:basedOn w:val="TableNormal"/>
    <w:uiPriority w:val="39"/>
    <w:rsid w:val="003B069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97F"/>
    <w:pPr>
      <w:tabs>
        <w:tab w:val="center" w:pos="4986"/>
        <w:tab w:val="right" w:pos="99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497F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97F"/>
    <w:pPr>
      <w:tabs>
        <w:tab w:val="center" w:pos="4986"/>
        <w:tab w:val="right" w:pos="99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497F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4C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FA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</dc:creator>
  <cp:keywords/>
  <dc:description/>
  <cp:lastModifiedBy>Lihua sun</cp:lastModifiedBy>
  <cp:revision>5</cp:revision>
  <cp:lastPrinted>2015-08-11T09:21:00Z</cp:lastPrinted>
  <dcterms:created xsi:type="dcterms:W3CDTF">2016-01-29T17:26:00Z</dcterms:created>
  <dcterms:modified xsi:type="dcterms:W3CDTF">2016-02-15T07:46:00Z</dcterms:modified>
</cp:coreProperties>
</file>