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61B9A" w14:textId="2CE9A3B3" w:rsidR="00CE0AD4" w:rsidRPr="00AE1861" w:rsidRDefault="00DF5ADC" w:rsidP="00CE0AD4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S4</w:t>
      </w:r>
      <w:bookmarkStart w:id="0" w:name="_GoBack"/>
      <w:bookmarkEnd w:id="0"/>
      <w:r w:rsidR="00CE0AD4">
        <w:rPr>
          <w:rFonts w:ascii="Times New Roman" w:hAnsi="Times New Roman"/>
          <w:b/>
          <w:sz w:val="24"/>
        </w:rPr>
        <w:t xml:space="preserve"> Table</w:t>
      </w:r>
      <w:r w:rsidR="00CE0AD4" w:rsidRPr="00AE1861">
        <w:rPr>
          <w:rFonts w:ascii="Times New Roman" w:hAnsi="Times New Roman"/>
          <w:b/>
          <w:sz w:val="24"/>
        </w:rPr>
        <w:t>.</w:t>
      </w:r>
      <w:r w:rsidR="00CE0AD4" w:rsidRPr="00AE1861">
        <w:rPr>
          <w:rFonts w:ascii="Times New Roman" w:hAnsi="Times New Roman"/>
          <w:sz w:val="24"/>
        </w:rPr>
        <w:t xml:space="preserve"> </w:t>
      </w:r>
      <w:r w:rsidR="00CE0AD4" w:rsidRPr="00CE0AD4">
        <w:rPr>
          <w:rFonts w:ascii="Times New Roman" w:hAnsi="Times New Roman"/>
          <w:b/>
          <w:sz w:val="24"/>
        </w:rPr>
        <w:t>Results of the Generalized Linear Mixed Models (GLMM`s) and Post-hoc tests (</w:t>
      </w:r>
      <w:proofErr w:type="spellStart"/>
      <w:r w:rsidR="00CE0AD4" w:rsidRPr="00CE0AD4">
        <w:rPr>
          <w:rFonts w:ascii="Times New Roman" w:hAnsi="Times New Roman"/>
          <w:b/>
          <w:sz w:val="24"/>
        </w:rPr>
        <w:t>Tukey</w:t>
      </w:r>
      <w:proofErr w:type="spellEnd"/>
      <w:r w:rsidR="00CE0AD4" w:rsidRPr="00CE0AD4">
        <w:rPr>
          <w:rFonts w:ascii="Times New Roman" w:hAnsi="Times New Roman"/>
          <w:b/>
          <w:sz w:val="24"/>
        </w:rPr>
        <w:t>) testing whether the deposition of balsam (</w:t>
      </w:r>
      <w:r w:rsidR="00CE0AD4" w:rsidRPr="00CE0AD4">
        <w:rPr>
          <w:rFonts w:ascii="Times New Roman" w:hAnsi="Times New Roman"/>
          <w:b/>
          <w:i/>
          <w:sz w:val="24"/>
        </w:rPr>
        <w:t xml:space="preserve">Impatiens </w:t>
      </w:r>
      <w:proofErr w:type="spellStart"/>
      <w:r w:rsidR="00CE0AD4" w:rsidRPr="00CE0AD4">
        <w:rPr>
          <w:rFonts w:ascii="Times New Roman" w:hAnsi="Times New Roman"/>
          <w:b/>
          <w:i/>
          <w:sz w:val="24"/>
        </w:rPr>
        <w:t>glandulifera</w:t>
      </w:r>
      <w:proofErr w:type="spellEnd"/>
      <w:r w:rsidR="00CE0AD4" w:rsidRPr="00CE0AD4">
        <w:rPr>
          <w:rFonts w:ascii="Times New Roman" w:hAnsi="Times New Roman"/>
          <w:b/>
          <w:sz w:val="24"/>
        </w:rPr>
        <w:t>), conspecific and heterospecific pollen grains on stigmas are different between invaded and non-invaded habitats, and whether it is affected by the stigma type (dry, semidry, wet)</w:t>
      </w:r>
      <w:r w:rsidR="00CE0AD4" w:rsidRPr="00AE1861">
        <w:rPr>
          <w:rFonts w:ascii="Times New Roman" w:hAnsi="Times New Roman"/>
          <w:sz w:val="24"/>
        </w:rPr>
        <w:t>. Full model:  y = mean</w:t>
      </w:r>
      <w:r w:rsidR="00CE0AD4">
        <w:rPr>
          <w:rFonts w:ascii="Times New Roman" w:hAnsi="Times New Roman"/>
          <w:sz w:val="24"/>
        </w:rPr>
        <w:t xml:space="preserve"> </w:t>
      </w:r>
      <w:r w:rsidR="00CE0AD4" w:rsidRPr="00AE1861">
        <w:rPr>
          <w:rFonts w:ascii="Times New Roman" w:hAnsi="Times New Roman"/>
          <w:sz w:val="24"/>
        </w:rPr>
        <w:t>pollen ~ habitat*stigma</w:t>
      </w:r>
      <w:r w:rsidR="00CE0AD4">
        <w:rPr>
          <w:rFonts w:ascii="Times New Roman" w:hAnsi="Times New Roman"/>
          <w:sz w:val="24"/>
        </w:rPr>
        <w:t xml:space="preserve"> </w:t>
      </w:r>
      <w:r w:rsidR="00CE0AD4" w:rsidRPr="00AE1861">
        <w:rPr>
          <w:rFonts w:ascii="Times New Roman" w:hAnsi="Times New Roman"/>
          <w:sz w:val="24"/>
        </w:rPr>
        <w:t>type + (1|site</w:t>
      </w:r>
      <w:r w:rsidR="00CE0AD4">
        <w:rPr>
          <w:rFonts w:ascii="Times New Roman" w:hAnsi="Times New Roman"/>
          <w:sz w:val="24"/>
        </w:rPr>
        <w:t xml:space="preserve"> </w:t>
      </w:r>
      <w:r w:rsidR="00CE0AD4" w:rsidRPr="00AE1861">
        <w:rPr>
          <w:rFonts w:ascii="Times New Roman" w:hAnsi="Times New Roman"/>
          <w:sz w:val="24"/>
        </w:rPr>
        <w:t>code/stigma</w:t>
      </w:r>
      <w:r w:rsidR="00CE0AD4">
        <w:rPr>
          <w:rFonts w:ascii="Times New Roman" w:hAnsi="Times New Roman"/>
          <w:sz w:val="24"/>
        </w:rPr>
        <w:t xml:space="preserve"> </w:t>
      </w:r>
      <w:r w:rsidR="00CE0AD4" w:rsidRPr="00AE1861">
        <w:rPr>
          <w:rFonts w:ascii="Times New Roman" w:hAnsi="Times New Roman"/>
          <w:sz w:val="24"/>
        </w:rPr>
        <w:t>species), family=Gamma</w:t>
      </w:r>
      <w:r w:rsidR="00CE0AD4">
        <w:rPr>
          <w:rFonts w:ascii="Times New Roman" w:hAnsi="Times New Roman"/>
          <w:sz w:val="24"/>
        </w:rPr>
        <w:t xml:space="preserve"> </w:t>
      </w:r>
      <w:r w:rsidR="00CE0AD4" w:rsidRPr="00AE1861">
        <w:rPr>
          <w:rFonts w:ascii="Times New Roman" w:hAnsi="Times New Roman"/>
          <w:sz w:val="24"/>
        </w:rPr>
        <w:t>(link=log</w:t>
      </w:r>
      <w:r w:rsidR="00CE0AD4">
        <w:rPr>
          <w:rFonts w:ascii="Times New Roman" w:hAnsi="Times New Roman"/>
          <w:sz w:val="24"/>
        </w:rPr>
        <w:t>).</w:t>
      </w:r>
    </w:p>
    <w:tbl>
      <w:tblPr>
        <w:tblStyle w:val="TableGrid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855"/>
        <w:gridCol w:w="859"/>
        <w:gridCol w:w="847"/>
        <w:gridCol w:w="851"/>
        <w:gridCol w:w="992"/>
        <w:gridCol w:w="717"/>
        <w:gridCol w:w="1315"/>
      </w:tblGrid>
      <w:tr w:rsidR="00CE0AD4" w:rsidRPr="009128DD" w14:paraId="41B49E90" w14:textId="77777777" w:rsidTr="002634A0">
        <w:trPr>
          <w:gridAfter w:val="1"/>
          <w:wAfter w:w="1315" w:type="dxa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DB331" w14:textId="77777777" w:rsidR="00CE0AD4" w:rsidRPr="00CB32B8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04D3F" w14:textId="77777777" w:rsidR="00CE0AD4" w:rsidRPr="009128DD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28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Balsam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039AF" w14:textId="77777777" w:rsidR="00CE0AD4" w:rsidRPr="009128DD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Conspecific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1D993" w14:textId="77777777" w:rsidR="00CE0AD4" w:rsidRPr="009128DD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Heterospecific</w:t>
            </w:r>
          </w:p>
        </w:tc>
      </w:tr>
      <w:tr w:rsidR="00CE0AD4" w:rsidRPr="00974232" w14:paraId="08CA819A" w14:textId="77777777" w:rsidTr="002634A0">
        <w:trPr>
          <w:gridAfter w:val="1"/>
          <w:wAfter w:w="1315" w:type="dxa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3E310" w14:textId="77777777" w:rsidR="00CE0AD4" w:rsidRPr="009128DD" w:rsidRDefault="00CE0AD4" w:rsidP="002634A0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GLMM`s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AB41A" w14:textId="77777777" w:rsidR="00CE0AD4" w:rsidRPr="00974232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9128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C3ABC" w14:textId="77777777" w:rsidR="00CE0AD4" w:rsidRPr="009128DD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9128D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630B7" w14:textId="77777777" w:rsidR="00CE0AD4" w:rsidRPr="00974232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9128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79DF8" w14:textId="77777777" w:rsidR="00CE0AD4" w:rsidRPr="00974232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9128D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4037F" w14:textId="77777777" w:rsidR="00CE0AD4" w:rsidRPr="00974232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9128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6E5CB" w14:textId="77777777" w:rsidR="00CE0AD4" w:rsidRPr="00974232" w:rsidRDefault="00CE0AD4" w:rsidP="002634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9128D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CE0AD4" w14:paraId="318F9448" w14:textId="77777777" w:rsidTr="002634A0">
        <w:trPr>
          <w:gridAfter w:val="1"/>
          <w:wAfter w:w="1315" w:type="dxa"/>
        </w:trPr>
        <w:tc>
          <w:tcPr>
            <w:tcW w:w="4258" w:type="dxa"/>
            <w:tcBorders>
              <w:top w:val="single" w:sz="4" w:space="0" w:color="auto"/>
            </w:tcBorders>
          </w:tcPr>
          <w:p w14:paraId="5BDAB727" w14:textId="77777777" w:rsidR="00CE0AD4" w:rsidRPr="00672A14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Intercept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(habitat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invaded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stigma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dry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70B13492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2.382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593ACA56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3F71247A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4.158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9130FD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113D7D" w14:textId="77777777" w:rsidR="00CE0AD4" w:rsidRPr="00E33E2C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1.397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7B70CDAE" w14:textId="77777777" w:rsidR="00CE0AD4" w:rsidRPr="00E33E2C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0.000</w:t>
            </w:r>
          </w:p>
        </w:tc>
      </w:tr>
      <w:tr w:rsidR="00CE0AD4" w14:paraId="55A192F2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6C386299" w14:textId="77777777" w:rsidR="00CE0AD4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Habitat –non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invaded</w:t>
            </w:r>
            <w:proofErr w:type="spellEnd"/>
          </w:p>
        </w:tc>
        <w:tc>
          <w:tcPr>
            <w:tcW w:w="855" w:type="dxa"/>
          </w:tcPr>
          <w:p w14:paraId="4A2B7C9F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-1.827</w:t>
            </w:r>
          </w:p>
        </w:tc>
        <w:tc>
          <w:tcPr>
            <w:tcW w:w="859" w:type="dxa"/>
          </w:tcPr>
          <w:p w14:paraId="0158AF1D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847" w:type="dxa"/>
          </w:tcPr>
          <w:p w14:paraId="4242ACB9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-0.069</w:t>
            </w:r>
          </w:p>
        </w:tc>
        <w:tc>
          <w:tcPr>
            <w:tcW w:w="851" w:type="dxa"/>
          </w:tcPr>
          <w:p w14:paraId="12E91019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0.780</w:t>
            </w:r>
          </w:p>
        </w:tc>
        <w:tc>
          <w:tcPr>
            <w:tcW w:w="992" w:type="dxa"/>
          </w:tcPr>
          <w:p w14:paraId="121B5AB0" w14:textId="77777777" w:rsidR="00CE0AD4" w:rsidRPr="00E33E2C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0.267</w:t>
            </w:r>
          </w:p>
        </w:tc>
        <w:tc>
          <w:tcPr>
            <w:tcW w:w="717" w:type="dxa"/>
          </w:tcPr>
          <w:p w14:paraId="3E72CFFB" w14:textId="77777777" w:rsidR="00CE0AD4" w:rsidRPr="00E33E2C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0.583</w:t>
            </w:r>
          </w:p>
        </w:tc>
      </w:tr>
      <w:tr w:rsidR="00CE0AD4" w14:paraId="130A1C67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328F21AF" w14:textId="77777777" w:rsidR="00CE0AD4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Stigma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semidry</w:t>
            </w:r>
            <w:proofErr w:type="spellEnd"/>
          </w:p>
        </w:tc>
        <w:tc>
          <w:tcPr>
            <w:tcW w:w="855" w:type="dxa"/>
          </w:tcPr>
          <w:p w14:paraId="380C1343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-1.753</w:t>
            </w:r>
          </w:p>
        </w:tc>
        <w:tc>
          <w:tcPr>
            <w:tcW w:w="859" w:type="dxa"/>
          </w:tcPr>
          <w:p w14:paraId="424BBF44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0.021</w:t>
            </w:r>
          </w:p>
        </w:tc>
        <w:tc>
          <w:tcPr>
            <w:tcW w:w="847" w:type="dxa"/>
          </w:tcPr>
          <w:p w14:paraId="6EF569F1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-0.369</w:t>
            </w:r>
          </w:p>
        </w:tc>
        <w:tc>
          <w:tcPr>
            <w:tcW w:w="851" w:type="dxa"/>
          </w:tcPr>
          <w:p w14:paraId="57EE4560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0.242</w:t>
            </w:r>
          </w:p>
        </w:tc>
        <w:tc>
          <w:tcPr>
            <w:tcW w:w="992" w:type="dxa"/>
          </w:tcPr>
          <w:p w14:paraId="6AE85368" w14:textId="77777777" w:rsidR="00CE0AD4" w:rsidRPr="00E33E2C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-0.768</w:t>
            </w:r>
          </w:p>
        </w:tc>
        <w:tc>
          <w:tcPr>
            <w:tcW w:w="717" w:type="dxa"/>
          </w:tcPr>
          <w:p w14:paraId="6DD4AD52" w14:textId="77777777" w:rsidR="00CE0AD4" w:rsidRPr="00E33E2C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0.176</w:t>
            </w:r>
          </w:p>
        </w:tc>
      </w:tr>
      <w:tr w:rsidR="00CE0AD4" w14:paraId="53009C40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05F04768" w14:textId="77777777" w:rsidR="00CE0AD4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Stigma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wet</w:t>
            </w:r>
            <w:proofErr w:type="spellEnd"/>
          </w:p>
        </w:tc>
        <w:tc>
          <w:tcPr>
            <w:tcW w:w="855" w:type="dxa"/>
          </w:tcPr>
          <w:p w14:paraId="6DF005CB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-1.721</w:t>
            </w:r>
          </w:p>
        </w:tc>
        <w:tc>
          <w:tcPr>
            <w:tcW w:w="859" w:type="dxa"/>
          </w:tcPr>
          <w:p w14:paraId="2C1B329C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0.054</w:t>
            </w:r>
          </w:p>
        </w:tc>
        <w:tc>
          <w:tcPr>
            <w:tcW w:w="847" w:type="dxa"/>
          </w:tcPr>
          <w:p w14:paraId="2A7159DF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B6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-0.522</w:t>
            </w:r>
          </w:p>
        </w:tc>
        <w:tc>
          <w:tcPr>
            <w:tcW w:w="851" w:type="dxa"/>
          </w:tcPr>
          <w:p w14:paraId="599199A0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B6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0.128</w:t>
            </w:r>
          </w:p>
        </w:tc>
        <w:tc>
          <w:tcPr>
            <w:tcW w:w="992" w:type="dxa"/>
          </w:tcPr>
          <w:p w14:paraId="41BF7241" w14:textId="77777777" w:rsidR="00CE0AD4" w:rsidRPr="00E33E2C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-0.459</w:t>
            </w:r>
          </w:p>
        </w:tc>
        <w:tc>
          <w:tcPr>
            <w:tcW w:w="717" w:type="dxa"/>
          </w:tcPr>
          <w:p w14:paraId="688F0D5D" w14:textId="77777777" w:rsidR="00CE0AD4" w:rsidRPr="00E33E2C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0.470</w:t>
            </w:r>
          </w:p>
        </w:tc>
      </w:tr>
      <w:tr w:rsidR="00CE0AD4" w14:paraId="689B3A2F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59771991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Habitat non-invaded*stigma semidry</w:t>
            </w:r>
          </w:p>
        </w:tc>
        <w:tc>
          <w:tcPr>
            <w:tcW w:w="855" w:type="dxa"/>
          </w:tcPr>
          <w:p w14:paraId="491CB31B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2.077</w:t>
            </w:r>
          </w:p>
        </w:tc>
        <w:tc>
          <w:tcPr>
            <w:tcW w:w="859" w:type="dxa"/>
          </w:tcPr>
          <w:p w14:paraId="6D0FEE12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0.069</w:t>
            </w:r>
          </w:p>
        </w:tc>
        <w:tc>
          <w:tcPr>
            <w:tcW w:w="847" w:type="dxa"/>
          </w:tcPr>
          <w:p w14:paraId="172D0B86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B6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0.630</w:t>
            </w:r>
          </w:p>
        </w:tc>
        <w:tc>
          <w:tcPr>
            <w:tcW w:w="851" w:type="dxa"/>
          </w:tcPr>
          <w:p w14:paraId="361FC535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B6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0.163</w:t>
            </w:r>
          </w:p>
        </w:tc>
        <w:tc>
          <w:tcPr>
            <w:tcW w:w="992" w:type="dxa"/>
          </w:tcPr>
          <w:p w14:paraId="7BDD5E90" w14:textId="77777777" w:rsidR="00CE0AD4" w:rsidRPr="00E33E2C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0.352</w:t>
            </w:r>
          </w:p>
        </w:tc>
        <w:tc>
          <w:tcPr>
            <w:tcW w:w="717" w:type="dxa"/>
          </w:tcPr>
          <w:p w14:paraId="7681B21F" w14:textId="77777777" w:rsidR="00CE0AD4" w:rsidRPr="00E33E2C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0.671</w:t>
            </w:r>
          </w:p>
        </w:tc>
      </w:tr>
      <w:tr w:rsidR="00CE0AD4" w14:paraId="7E6A4EA4" w14:textId="77777777" w:rsidTr="002634A0">
        <w:trPr>
          <w:gridAfter w:val="1"/>
          <w:wAfter w:w="1315" w:type="dxa"/>
        </w:trPr>
        <w:tc>
          <w:tcPr>
            <w:tcW w:w="4258" w:type="dxa"/>
            <w:tcBorders>
              <w:bottom w:val="single" w:sz="4" w:space="0" w:color="auto"/>
            </w:tcBorders>
          </w:tcPr>
          <w:p w14:paraId="2613FEB5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Habitat non-invaded*stigma wet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681F333A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1.312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0FFD313C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0.373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F567341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B6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0.685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90881D" w14:textId="77777777" w:rsidR="00CE0AD4" w:rsidRPr="00DB6A12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B6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0.156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C291FB" w14:textId="77777777" w:rsidR="00CE0AD4" w:rsidRPr="00E33E2C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0.967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5C673508" w14:textId="77777777" w:rsidR="00CE0AD4" w:rsidRPr="00E33E2C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33E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0.363</w:t>
            </w:r>
          </w:p>
        </w:tc>
      </w:tr>
      <w:tr w:rsidR="00CE0AD4" w14:paraId="70ABC62A" w14:textId="77777777" w:rsidTr="002634A0">
        <w:trPr>
          <w:gridAfter w:val="1"/>
          <w:wAfter w:w="1315" w:type="dxa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F57E882" w14:textId="77777777" w:rsidR="00CE0AD4" w:rsidRPr="00832003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Post-hoc </w:t>
            </w:r>
            <w:proofErr w:type="spellStart"/>
            <w:r w:rsidRPr="008320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test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7A7F91AC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0B047A82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45DC8CFE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19B5DB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625446" w14:textId="77777777" w:rsidR="00CE0AD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1947C05F" w14:textId="77777777" w:rsidR="00CE0AD4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CE0AD4" w14:paraId="1A0A1F02" w14:textId="77777777" w:rsidTr="002634A0">
        <w:trPr>
          <w:gridAfter w:val="1"/>
          <w:wAfter w:w="1315" w:type="dxa"/>
        </w:trPr>
        <w:tc>
          <w:tcPr>
            <w:tcW w:w="4258" w:type="dxa"/>
            <w:tcBorders>
              <w:top w:val="single" w:sz="4" w:space="0" w:color="auto"/>
            </w:tcBorders>
          </w:tcPr>
          <w:p w14:paraId="08DE284E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Non-invaded dry  - invaded dry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4DBCF34E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-1.827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64CECF4D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0.047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6CF3A040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57AAF0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45A46A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71C12735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6D7C940E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115441DB" w14:textId="77777777" w:rsidR="00CE0AD4" w:rsidRPr="00672A14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Invaded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semidry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invaded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dry</w:t>
            </w:r>
            <w:proofErr w:type="spellEnd"/>
          </w:p>
        </w:tc>
        <w:tc>
          <w:tcPr>
            <w:tcW w:w="855" w:type="dxa"/>
          </w:tcPr>
          <w:p w14:paraId="686F35E3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-1.753  </w:t>
            </w:r>
          </w:p>
        </w:tc>
        <w:tc>
          <w:tcPr>
            <w:tcW w:w="859" w:type="dxa"/>
          </w:tcPr>
          <w:p w14:paraId="0D7342AC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0.178</w:t>
            </w:r>
          </w:p>
        </w:tc>
        <w:tc>
          <w:tcPr>
            <w:tcW w:w="847" w:type="dxa"/>
          </w:tcPr>
          <w:p w14:paraId="19D187F8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1659F383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13DFA7D5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0636558C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1B28C6EE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5F48BFC4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Non-invaded semidry – invaded dry</w:t>
            </w:r>
          </w:p>
        </w:tc>
        <w:tc>
          <w:tcPr>
            <w:tcW w:w="855" w:type="dxa"/>
          </w:tcPr>
          <w:p w14:paraId="04F1A497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-1.502</w:t>
            </w:r>
          </w:p>
        </w:tc>
        <w:tc>
          <w:tcPr>
            <w:tcW w:w="859" w:type="dxa"/>
          </w:tcPr>
          <w:p w14:paraId="4543D4ED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0.415</w:t>
            </w:r>
          </w:p>
        </w:tc>
        <w:tc>
          <w:tcPr>
            <w:tcW w:w="847" w:type="dxa"/>
          </w:tcPr>
          <w:p w14:paraId="564C580C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49DA96EE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61DD08BE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77A54A85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287FE6DF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0664609F" w14:textId="77777777" w:rsidR="00CE0AD4" w:rsidRPr="00672A14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Invaded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wet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 -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invaded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dry</w:t>
            </w:r>
            <w:proofErr w:type="spellEnd"/>
          </w:p>
        </w:tc>
        <w:tc>
          <w:tcPr>
            <w:tcW w:w="855" w:type="dxa"/>
          </w:tcPr>
          <w:p w14:paraId="53DB642A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-1.719   </w:t>
            </w:r>
          </w:p>
        </w:tc>
        <w:tc>
          <w:tcPr>
            <w:tcW w:w="859" w:type="dxa"/>
          </w:tcPr>
          <w:p w14:paraId="229E8623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0.374</w:t>
            </w:r>
          </w:p>
        </w:tc>
        <w:tc>
          <w:tcPr>
            <w:tcW w:w="847" w:type="dxa"/>
          </w:tcPr>
          <w:p w14:paraId="368CAF41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4E2C0F7A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0B5AA460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2F609D51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756FF7E6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4DC8C690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Non-invaded wet – invaded dry</w:t>
            </w:r>
          </w:p>
        </w:tc>
        <w:tc>
          <w:tcPr>
            <w:tcW w:w="855" w:type="dxa"/>
          </w:tcPr>
          <w:p w14:paraId="2A765C14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-2.229</w:t>
            </w:r>
          </w:p>
        </w:tc>
        <w:tc>
          <w:tcPr>
            <w:tcW w:w="859" w:type="dxa"/>
          </w:tcPr>
          <w:p w14:paraId="19B735F9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0.351</w:t>
            </w:r>
          </w:p>
        </w:tc>
        <w:tc>
          <w:tcPr>
            <w:tcW w:w="847" w:type="dxa"/>
          </w:tcPr>
          <w:p w14:paraId="249E489B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67543028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23C8642C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59B7A634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5261E462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638618AE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Invaded semidry – non-invaded dry</w:t>
            </w:r>
          </w:p>
        </w:tc>
        <w:tc>
          <w:tcPr>
            <w:tcW w:w="855" w:type="dxa"/>
          </w:tcPr>
          <w:p w14:paraId="2A6DBB3B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0.074</w:t>
            </w:r>
          </w:p>
        </w:tc>
        <w:tc>
          <w:tcPr>
            <w:tcW w:w="859" w:type="dxa"/>
          </w:tcPr>
          <w:p w14:paraId="4EB48F1D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7" w:type="dxa"/>
          </w:tcPr>
          <w:p w14:paraId="7FE32CB7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493758DF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6B594E88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5C26AA58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5D15B91E" w14:textId="77777777" w:rsidTr="002634A0">
        <w:tc>
          <w:tcPr>
            <w:tcW w:w="4258" w:type="dxa"/>
          </w:tcPr>
          <w:p w14:paraId="10836B75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Non-invaded semidry – non-invaded dry</w:t>
            </w:r>
          </w:p>
        </w:tc>
        <w:tc>
          <w:tcPr>
            <w:tcW w:w="855" w:type="dxa"/>
          </w:tcPr>
          <w:p w14:paraId="1CBE118B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0.325</w:t>
            </w:r>
          </w:p>
        </w:tc>
        <w:tc>
          <w:tcPr>
            <w:tcW w:w="859" w:type="dxa"/>
          </w:tcPr>
          <w:p w14:paraId="42B3B127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0.999</w:t>
            </w:r>
          </w:p>
        </w:tc>
        <w:tc>
          <w:tcPr>
            <w:tcW w:w="847" w:type="dxa"/>
          </w:tcPr>
          <w:p w14:paraId="029FECBB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4C4960F4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36195220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04706C2C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315" w:type="dxa"/>
          </w:tcPr>
          <w:p w14:paraId="67F27F97" w14:textId="77777777" w:rsidR="00CE0AD4" w:rsidRPr="00832003" w:rsidRDefault="00CE0AD4" w:rsidP="002634A0">
            <w:pPr>
              <w:spacing w:after="0" w:line="48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E0AD4" w14:paraId="6B63AB5F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256B9801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Invaded wet  - non-invaded dry</w:t>
            </w:r>
          </w:p>
        </w:tc>
        <w:tc>
          <w:tcPr>
            <w:tcW w:w="855" w:type="dxa"/>
          </w:tcPr>
          <w:p w14:paraId="2BB32B9E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0.108</w:t>
            </w:r>
          </w:p>
        </w:tc>
        <w:tc>
          <w:tcPr>
            <w:tcW w:w="859" w:type="dxa"/>
          </w:tcPr>
          <w:p w14:paraId="139D0A4B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7" w:type="dxa"/>
          </w:tcPr>
          <w:p w14:paraId="0AA09413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4D5D528D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1034C72A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53C944DD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61B5B94F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69B25A96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Non-invaded wet – non-invaded dry</w:t>
            </w:r>
          </w:p>
        </w:tc>
        <w:tc>
          <w:tcPr>
            <w:tcW w:w="855" w:type="dxa"/>
          </w:tcPr>
          <w:p w14:paraId="7A4A2F17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-0.403</w:t>
            </w:r>
          </w:p>
        </w:tc>
        <w:tc>
          <w:tcPr>
            <w:tcW w:w="859" w:type="dxa"/>
          </w:tcPr>
          <w:p w14:paraId="0AFD7633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0.999</w:t>
            </w:r>
          </w:p>
        </w:tc>
        <w:tc>
          <w:tcPr>
            <w:tcW w:w="847" w:type="dxa"/>
          </w:tcPr>
          <w:p w14:paraId="38AC4B49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44D0F14E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1EC6299C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33370B35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1CF4EAAD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1392E95D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Non-invaded semidry  - invaded semidry</w:t>
            </w:r>
          </w:p>
        </w:tc>
        <w:tc>
          <w:tcPr>
            <w:tcW w:w="855" w:type="dxa"/>
          </w:tcPr>
          <w:p w14:paraId="060F4A37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0.251</w:t>
            </w:r>
          </w:p>
        </w:tc>
        <w:tc>
          <w:tcPr>
            <w:tcW w:w="859" w:type="dxa"/>
          </w:tcPr>
          <w:p w14:paraId="139EC0A7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0.999</w:t>
            </w:r>
          </w:p>
        </w:tc>
        <w:tc>
          <w:tcPr>
            <w:tcW w:w="847" w:type="dxa"/>
          </w:tcPr>
          <w:p w14:paraId="4C5181A3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6DE7222E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571721FD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2D7FDAAD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4E56BE9F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7ADBC1CA" w14:textId="77777777" w:rsidR="00CE0AD4" w:rsidRPr="00672A14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Invaded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wet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invaded</w:t>
            </w:r>
            <w:proofErr w:type="spellEnd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semidry</w:t>
            </w:r>
            <w:proofErr w:type="spellEnd"/>
          </w:p>
        </w:tc>
        <w:tc>
          <w:tcPr>
            <w:tcW w:w="855" w:type="dxa"/>
          </w:tcPr>
          <w:p w14:paraId="5BA66582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0.034</w:t>
            </w:r>
          </w:p>
        </w:tc>
        <w:tc>
          <w:tcPr>
            <w:tcW w:w="859" w:type="dxa"/>
          </w:tcPr>
          <w:p w14:paraId="19910146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7" w:type="dxa"/>
          </w:tcPr>
          <w:p w14:paraId="6AEA941F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44416438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1BAE9508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139821D6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6AED5640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70DBB638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Non-invaded wet – invaded semidry</w:t>
            </w:r>
          </w:p>
        </w:tc>
        <w:tc>
          <w:tcPr>
            <w:tcW w:w="855" w:type="dxa"/>
          </w:tcPr>
          <w:p w14:paraId="37EA8817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-0.477</w:t>
            </w:r>
          </w:p>
        </w:tc>
        <w:tc>
          <w:tcPr>
            <w:tcW w:w="859" w:type="dxa"/>
          </w:tcPr>
          <w:p w14:paraId="3B73BD09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0.999</w:t>
            </w:r>
          </w:p>
        </w:tc>
        <w:tc>
          <w:tcPr>
            <w:tcW w:w="847" w:type="dxa"/>
          </w:tcPr>
          <w:p w14:paraId="6227E493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2F78C13B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4699C881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14ADCF10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04B85262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2E12D35B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Invaded wet – non-invaded semidry</w:t>
            </w:r>
          </w:p>
        </w:tc>
        <w:tc>
          <w:tcPr>
            <w:tcW w:w="855" w:type="dxa"/>
          </w:tcPr>
          <w:p w14:paraId="23431883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-0.217</w:t>
            </w:r>
          </w:p>
        </w:tc>
        <w:tc>
          <w:tcPr>
            <w:tcW w:w="859" w:type="dxa"/>
          </w:tcPr>
          <w:p w14:paraId="601013E2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0.999</w:t>
            </w:r>
          </w:p>
        </w:tc>
        <w:tc>
          <w:tcPr>
            <w:tcW w:w="847" w:type="dxa"/>
          </w:tcPr>
          <w:p w14:paraId="63D7AB14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63CB0045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7DD64761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207D5F28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4C8FAB6E" w14:textId="77777777" w:rsidTr="002634A0">
        <w:trPr>
          <w:gridAfter w:val="1"/>
          <w:wAfter w:w="1315" w:type="dxa"/>
        </w:trPr>
        <w:tc>
          <w:tcPr>
            <w:tcW w:w="4258" w:type="dxa"/>
          </w:tcPr>
          <w:p w14:paraId="2E3D2CB4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 – invaded wet  - non-invaded semidry</w:t>
            </w:r>
          </w:p>
        </w:tc>
        <w:tc>
          <w:tcPr>
            <w:tcW w:w="855" w:type="dxa"/>
          </w:tcPr>
          <w:p w14:paraId="7BE8CA95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-0.728</w:t>
            </w:r>
          </w:p>
        </w:tc>
        <w:tc>
          <w:tcPr>
            <w:tcW w:w="859" w:type="dxa"/>
          </w:tcPr>
          <w:p w14:paraId="2CB0A420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0.992</w:t>
            </w:r>
          </w:p>
        </w:tc>
        <w:tc>
          <w:tcPr>
            <w:tcW w:w="847" w:type="dxa"/>
          </w:tcPr>
          <w:p w14:paraId="0F952BFB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</w:tcPr>
          <w:p w14:paraId="68C4F32E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</w:tcPr>
          <w:p w14:paraId="66B211FC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</w:tcPr>
          <w:p w14:paraId="5868EE6D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E0AD4" w14:paraId="78F01FAF" w14:textId="77777777" w:rsidTr="002634A0">
        <w:trPr>
          <w:gridAfter w:val="1"/>
          <w:wAfter w:w="1315" w:type="dxa"/>
        </w:trPr>
        <w:tc>
          <w:tcPr>
            <w:tcW w:w="4258" w:type="dxa"/>
            <w:tcBorders>
              <w:bottom w:val="single" w:sz="4" w:space="0" w:color="auto"/>
            </w:tcBorders>
          </w:tcPr>
          <w:p w14:paraId="3EB08104" w14:textId="77777777" w:rsidR="00CE0AD4" w:rsidRPr="001B1047" w:rsidRDefault="00CE0AD4" w:rsidP="002634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1B10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Non-invaded wet – invaded wet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14523911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-0.510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31640703" w14:textId="77777777" w:rsidR="00CE0AD4" w:rsidRPr="00672A14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72A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0.999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656DBCA7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EB4635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F13C8B" w14:textId="77777777" w:rsidR="00CE0AD4" w:rsidRPr="00832003" w:rsidRDefault="00CE0AD4" w:rsidP="002634A0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2AC5972" w14:textId="77777777" w:rsidR="00CE0AD4" w:rsidRPr="00832003" w:rsidRDefault="00CE0AD4" w:rsidP="002634A0">
            <w:pPr>
              <w:spacing w:after="0" w:line="360" w:lineRule="auto"/>
              <w:ind w:left="-579" w:hanging="425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320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14:paraId="2EFC8266" w14:textId="77777777" w:rsidR="00B71086" w:rsidRDefault="00B71086"/>
    <w:sectPr w:rsidR="00B71086" w:rsidSect="00EA236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4"/>
    <w:rsid w:val="00B71086"/>
    <w:rsid w:val="00CE0AD4"/>
    <w:rsid w:val="00DF5ADC"/>
    <w:rsid w:val="00E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13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D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AD4"/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D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AD4"/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Macintosh Word</Application>
  <DocSecurity>0</DocSecurity>
  <Lines>12</Lines>
  <Paragraphs>3</Paragraphs>
  <ScaleCrop>false</ScaleCrop>
  <Company>University of Bristol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Emer</dc:creator>
  <cp:keywords/>
  <dc:description/>
  <cp:lastModifiedBy>Carine Emer</cp:lastModifiedBy>
  <cp:revision>3</cp:revision>
  <dcterms:created xsi:type="dcterms:W3CDTF">2015-11-10T14:03:00Z</dcterms:created>
  <dcterms:modified xsi:type="dcterms:W3CDTF">2015-11-10T16:10:00Z</dcterms:modified>
</cp:coreProperties>
</file>