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0" w:rsidRPr="001834F7" w:rsidRDefault="001834F7">
      <w:pPr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</w:pPr>
      <w:r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>S 1 Table</w:t>
      </w:r>
      <w:r w:rsidR="007C2B62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>: kappa coefficient</w:t>
      </w:r>
      <w:r w:rsidR="00062BA9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>s</w:t>
      </w:r>
      <w:r w:rsidR="007C2B62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 xml:space="preserve"> for </w:t>
      </w:r>
      <w:r w:rsidR="00062BA9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 xml:space="preserve">concordance on </w:t>
      </w:r>
      <w:r w:rsidR="007C2B62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 xml:space="preserve">spin in Google </w:t>
      </w:r>
      <w:r w:rsidR="00062BA9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>h</w:t>
      </w:r>
      <w:r w:rsidR="007C2B62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>ealth</w:t>
      </w:r>
      <w:r w:rsidR="00062BA9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 xml:space="preserve"> n</w:t>
      </w:r>
      <w:r w:rsidR="007C2B62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>ews</w:t>
      </w:r>
      <w:r w:rsidR="00062BA9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 xml:space="preserve"> items </w:t>
      </w:r>
      <w:r w:rsidR="007C2B62" w:rsidRPr="001834F7">
        <w:rPr>
          <w:rFonts w:ascii="Calibri" w:eastAsia="Times New Roman" w:hAnsi="Calibri" w:cs="Times New Roman"/>
          <w:b/>
          <w:bCs/>
          <w:iCs/>
          <w:color w:val="000000"/>
          <w:lang w:val="en-US" w:eastAsia="fr-FR"/>
        </w:rPr>
        <w:t>(N = 130)</w:t>
      </w:r>
    </w:p>
    <w:tbl>
      <w:tblPr>
        <w:tblpPr w:leftFromText="141" w:rightFromText="141" w:vertAnchor="text" w:horzAnchor="margin" w:tblpY="386"/>
        <w:tblW w:w="9704" w:type="dxa"/>
        <w:tblCellMar>
          <w:left w:w="70" w:type="dxa"/>
          <w:right w:w="70" w:type="dxa"/>
        </w:tblCellMar>
        <w:tblLook w:val="04A0"/>
      </w:tblPr>
      <w:tblGrid>
        <w:gridCol w:w="4381"/>
        <w:gridCol w:w="2919"/>
        <w:gridCol w:w="2404"/>
      </w:tblGrid>
      <w:tr w:rsidR="002254E8" w:rsidRPr="003B3757" w:rsidTr="00112255">
        <w:trPr>
          <w:trHeight w:val="630"/>
        </w:trPr>
        <w:tc>
          <w:tcPr>
            <w:tcW w:w="43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4E8" w:rsidRPr="003B3757" w:rsidRDefault="002254E8" w:rsidP="00112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Variables</w:t>
            </w:r>
          </w:p>
        </w:tc>
        <w:tc>
          <w:tcPr>
            <w:tcW w:w="29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4E8" w:rsidRPr="003B3757" w:rsidRDefault="002254E8" w:rsidP="00112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Agreement Percentage </w:t>
            </w:r>
          </w:p>
        </w:tc>
        <w:tc>
          <w:tcPr>
            <w:tcW w:w="240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1122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kappa [95%CI]</w:t>
            </w:r>
          </w:p>
        </w:tc>
      </w:tr>
      <w:tr w:rsidR="002254E8" w:rsidRPr="003B3757" w:rsidTr="00112255">
        <w:trPr>
          <w:trHeight w:val="615"/>
        </w:trPr>
        <w:tc>
          <w:tcPr>
            <w:tcW w:w="43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News with at least one spin (Overall)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89.2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0.653 [0.48 - 0.82]</w:t>
            </w:r>
          </w:p>
        </w:tc>
      </w:tr>
      <w:tr w:rsidR="002254E8" w:rsidRPr="003B3757" w:rsidTr="00112255">
        <w:trPr>
          <w:trHeight w:val="307"/>
        </w:trPr>
        <w:tc>
          <w:tcPr>
            <w:tcW w:w="43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Misleading</w:t>
            </w:r>
            <w:proofErr w:type="spellEnd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Reporting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77.7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0.552 [0.38 - 0.72]</w:t>
            </w:r>
          </w:p>
        </w:tc>
      </w:tr>
      <w:tr w:rsidR="002254E8" w:rsidRPr="003B3757" w:rsidTr="00112255">
        <w:trPr>
          <w:trHeight w:val="338"/>
        </w:trPr>
        <w:tc>
          <w:tcPr>
            <w:tcW w:w="4381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Misleading</w:t>
            </w:r>
            <w:proofErr w:type="spellEnd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interpretation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92.2</w:t>
            </w:r>
          </w:p>
        </w:tc>
        <w:tc>
          <w:tcPr>
            <w:tcW w:w="240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0.365 [0.19 -0.53]</w:t>
            </w:r>
          </w:p>
        </w:tc>
      </w:tr>
      <w:tr w:rsidR="002254E8" w:rsidRPr="003B3757" w:rsidTr="00112255">
        <w:trPr>
          <w:trHeight w:val="307"/>
        </w:trPr>
        <w:tc>
          <w:tcPr>
            <w:tcW w:w="43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Overgeneralization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Misleading</w:t>
            </w:r>
            <w:proofErr w:type="spellEnd"/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extrapolation</w:t>
            </w:r>
          </w:p>
        </w:tc>
        <w:tc>
          <w:tcPr>
            <w:tcW w:w="2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81.5</w:t>
            </w:r>
          </w:p>
        </w:tc>
        <w:tc>
          <w:tcPr>
            <w:tcW w:w="24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254E8" w:rsidRPr="003B3757" w:rsidRDefault="002254E8" w:rsidP="0022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3757">
              <w:rPr>
                <w:rFonts w:ascii="Calibri" w:eastAsia="Times New Roman" w:hAnsi="Calibri" w:cs="Times New Roman"/>
                <w:color w:val="000000"/>
                <w:lang w:eastAsia="fr-FR"/>
              </w:rPr>
              <w:t>0.567 [0.39 - 0.73]</w:t>
            </w:r>
          </w:p>
        </w:tc>
      </w:tr>
    </w:tbl>
    <w:p w:rsidR="003B3757" w:rsidRDefault="003B3757">
      <w:pPr>
        <w:rPr>
          <w:rFonts w:ascii="Calibri" w:eastAsia="Times New Roman" w:hAnsi="Calibri" w:cs="Times New Roman"/>
          <w:b/>
          <w:bCs/>
          <w:i/>
          <w:iCs/>
          <w:color w:val="000000"/>
          <w:lang w:val="en-US" w:eastAsia="fr-FR"/>
        </w:rPr>
      </w:pPr>
    </w:p>
    <w:p w:rsidR="003B3757" w:rsidRPr="007C2B62" w:rsidRDefault="003B3757">
      <w:pPr>
        <w:rPr>
          <w:lang w:val="en-US"/>
        </w:rPr>
      </w:pPr>
    </w:p>
    <w:sectPr w:rsidR="003B3757" w:rsidRPr="007C2B62" w:rsidSect="00A3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B62"/>
    <w:rsid w:val="00062BA9"/>
    <w:rsid w:val="00112255"/>
    <w:rsid w:val="00113D41"/>
    <w:rsid w:val="001834F7"/>
    <w:rsid w:val="002254E8"/>
    <w:rsid w:val="00373B5E"/>
    <w:rsid w:val="003B3757"/>
    <w:rsid w:val="0060776C"/>
    <w:rsid w:val="007C2B62"/>
    <w:rsid w:val="007C53E4"/>
    <w:rsid w:val="008B03F4"/>
    <w:rsid w:val="008E5248"/>
    <w:rsid w:val="00A323A0"/>
    <w:rsid w:val="00B2077C"/>
    <w:rsid w:val="00BA1B90"/>
    <w:rsid w:val="00C278B3"/>
    <w:rsid w:val="00DA2350"/>
    <w:rsid w:val="00E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Stagiaire5</cp:lastModifiedBy>
  <cp:revision>9</cp:revision>
  <dcterms:created xsi:type="dcterms:W3CDTF">2015-08-26T15:44:00Z</dcterms:created>
  <dcterms:modified xsi:type="dcterms:W3CDTF">2015-10-05T16:22:00Z</dcterms:modified>
</cp:coreProperties>
</file>