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7F" w:rsidRPr="007E4F7F" w:rsidRDefault="007E4F7F" w:rsidP="007E4F7F">
      <w:p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7E4F7F">
        <w:rPr>
          <w:rFonts w:ascii="Times New Roman" w:hAnsi="Times New Roman"/>
          <w:b/>
          <w:sz w:val="24"/>
          <w:szCs w:val="24"/>
          <w:lang w:val="en-GB"/>
        </w:rPr>
        <w:t>S</w:t>
      </w:r>
      <w:r w:rsidR="00B3131D">
        <w:rPr>
          <w:rFonts w:ascii="Times New Roman" w:hAnsi="Times New Roman"/>
          <w:b/>
          <w:sz w:val="24"/>
          <w:szCs w:val="24"/>
          <w:lang w:val="en-GB"/>
        </w:rPr>
        <w:t>5</w:t>
      </w:r>
      <w:r w:rsidR="0002645C" w:rsidRPr="0002645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2645C" w:rsidRPr="007E4F7F">
        <w:rPr>
          <w:rFonts w:ascii="Times New Roman" w:hAnsi="Times New Roman"/>
          <w:b/>
          <w:sz w:val="24"/>
          <w:szCs w:val="24"/>
          <w:lang w:val="en-GB"/>
        </w:rPr>
        <w:t>Table</w:t>
      </w:r>
      <w:r w:rsidRPr="007E4F7F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7E4F7F">
        <w:rPr>
          <w:rFonts w:ascii="Times New Roman" w:hAnsi="Times New Roman"/>
          <w:b/>
          <w:sz w:val="24"/>
          <w:szCs w:val="24"/>
          <w:lang w:val="en-GB"/>
        </w:rPr>
        <w:t>Genetic diversity indices for the three clusters identified by GENELAND</w:t>
      </w:r>
      <w:r w:rsidRPr="007E4F7F">
        <w:rPr>
          <w:rFonts w:ascii="Times New Roman" w:hAnsi="Times New Roman"/>
          <w:sz w:val="24"/>
          <w:szCs w:val="24"/>
          <w:lang w:val="en-GB"/>
        </w:rPr>
        <w:t xml:space="preserve">. Number of individuals (n), mean number of alleles (A), private alleles (Pa) </w:t>
      </w:r>
      <w:r w:rsidRPr="007E4F7F">
        <w:rPr>
          <w:rFonts w:ascii="Times New Roman" w:hAnsi="Times New Roman"/>
          <w:color w:val="000000"/>
          <w:sz w:val="24"/>
          <w:szCs w:val="24"/>
          <w:lang w:val="en-GB"/>
        </w:rPr>
        <w:t xml:space="preserve">observed (Ho) and expected (He) heterozygosities, overall </w:t>
      </w:r>
      <w:proofErr w:type="spellStart"/>
      <w:r w:rsidRPr="007E4F7F">
        <w:rPr>
          <w:rFonts w:ascii="Times New Roman" w:hAnsi="Times New Roman"/>
          <w:color w:val="000000"/>
          <w:sz w:val="24"/>
          <w:szCs w:val="24"/>
          <w:lang w:val="en-GB"/>
        </w:rPr>
        <w:t>Fis</w:t>
      </w:r>
      <w:proofErr w:type="spellEnd"/>
      <w:r w:rsidRPr="007E4F7F">
        <w:rPr>
          <w:rFonts w:ascii="Times New Roman" w:hAnsi="Times New Roman"/>
          <w:color w:val="000000"/>
          <w:sz w:val="24"/>
          <w:szCs w:val="24"/>
          <w:lang w:val="en-GB"/>
        </w:rPr>
        <w:t xml:space="preserve">, Hardy-Weinberg equilibrium p-value, and </w:t>
      </w:r>
      <w:r w:rsidRPr="007E4F7F">
        <w:rPr>
          <w:rFonts w:ascii="Times New Roman" w:hAnsi="Times New Roman"/>
          <w:sz w:val="24"/>
          <w:szCs w:val="24"/>
          <w:lang w:val="en-GB"/>
        </w:rPr>
        <w:t>Mantel’s correlation (r) of IBD tests, p&lt;0.001).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311"/>
        <w:gridCol w:w="673"/>
        <w:gridCol w:w="690"/>
        <w:gridCol w:w="897"/>
        <w:gridCol w:w="760"/>
        <w:gridCol w:w="760"/>
        <w:gridCol w:w="829"/>
        <w:gridCol w:w="1134"/>
        <w:gridCol w:w="1666"/>
      </w:tblGrid>
      <w:tr w:rsidR="007E4F7F" w:rsidRPr="007E4F7F" w:rsidTr="007E4F7F">
        <w:trPr>
          <w:trHeight w:val="300"/>
          <w:jc w:val="center"/>
        </w:trPr>
        <w:tc>
          <w:tcPr>
            <w:tcW w:w="1311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Cluster</w:t>
            </w:r>
          </w:p>
        </w:tc>
        <w:tc>
          <w:tcPr>
            <w:tcW w:w="673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  <w:t>n</w:t>
            </w:r>
          </w:p>
        </w:tc>
        <w:tc>
          <w:tcPr>
            <w:tcW w:w="69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  <w:t>A</w:t>
            </w:r>
          </w:p>
        </w:tc>
        <w:tc>
          <w:tcPr>
            <w:tcW w:w="897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  <w:t>Pa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  <w:t>Ho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  <w:t>He</w:t>
            </w:r>
          </w:p>
        </w:tc>
        <w:tc>
          <w:tcPr>
            <w:tcW w:w="829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E4F7F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  <w:t>Fis</w:t>
            </w:r>
            <w:proofErr w:type="spellEnd"/>
          </w:p>
        </w:tc>
        <w:tc>
          <w:tcPr>
            <w:tcW w:w="1134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  <w:t xml:space="preserve">HWE </w:t>
            </w:r>
          </w:p>
        </w:tc>
        <w:tc>
          <w:tcPr>
            <w:tcW w:w="1666" w:type="dxa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s-ES"/>
              </w:rPr>
              <w:t>Mantel’s r</w:t>
            </w:r>
          </w:p>
        </w:tc>
      </w:tr>
      <w:tr w:rsidR="007E4F7F" w:rsidRPr="007E4F7F" w:rsidTr="007E4F7F">
        <w:trPr>
          <w:trHeight w:val="300"/>
          <w:jc w:val="center"/>
        </w:trPr>
        <w:tc>
          <w:tcPr>
            <w:tcW w:w="1311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E4F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s-ES"/>
              </w:rPr>
              <w:t>GL_red</w:t>
            </w:r>
            <w:proofErr w:type="spellEnd"/>
          </w:p>
        </w:tc>
        <w:tc>
          <w:tcPr>
            <w:tcW w:w="673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126</w:t>
            </w:r>
          </w:p>
        </w:tc>
        <w:tc>
          <w:tcPr>
            <w:tcW w:w="69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5.56</w:t>
            </w:r>
          </w:p>
        </w:tc>
        <w:tc>
          <w:tcPr>
            <w:tcW w:w="897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14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0.49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0.57</w:t>
            </w:r>
          </w:p>
        </w:tc>
        <w:tc>
          <w:tcPr>
            <w:tcW w:w="829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0.152</w:t>
            </w:r>
          </w:p>
        </w:tc>
        <w:tc>
          <w:tcPr>
            <w:tcW w:w="1134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&lt;0.001</w:t>
            </w:r>
          </w:p>
        </w:tc>
        <w:tc>
          <w:tcPr>
            <w:tcW w:w="1666" w:type="dxa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0.227</w:t>
            </w:r>
          </w:p>
        </w:tc>
      </w:tr>
      <w:tr w:rsidR="007E4F7F" w:rsidRPr="007E4F7F" w:rsidTr="007E4F7F">
        <w:trPr>
          <w:trHeight w:val="300"/>
          <w:jc w:val="center"/>
        </w:trPr>
        <w:tc>
          <w:tcPr>
            <w:tcW w:w="1311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E4F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s-ES"/>
              </w:rPr>
              <w:t>GL_green</w:t>
            </w:r>
            <w:proofErr w:type="spellEnd"/>
          </w:p>
        </w:tc>
        <w:tc>
          <w:tcPr>
            <w:tcW w:w="673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150</w:t>
            </w:r>
          </w:p>
        </w:tc>
        <w:tc>
          <w:tcPr>
            <w:tcW w:w="69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5.78</w:t>
            </w:r>
          </w:p>
        </w:tc>
        <w:tc>
          <w:tcPr>
            <w:tcW w:w="897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19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0.53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0.6</w:t>
            </w:r>
          </w:p>
        </w:tc>
        <w:tc>
          <w:tcPr>
            <w:tcW w:w="829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0.129</w:t>
            </w:r>
          </w:p>
        </w:tc>
        <w:tc>
          <w:tcPr>
            <w:tcW w:w="1134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 xml:space="preserve">&lt;0.001 </w:t>
            </w:r>
          </w:p>
        </w:tc>
        <w:tc>
          <w:tcPr>
            <w:tcW w:w="1666" w:type="dxa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0.145</w:t>
            </w:r>
          </w:p>
        </w:tc>
      </w:tr>
      <w:tr w:rsidR="007E4F7F" w:rsidRPr="007E4F7F" w:rsidTr="007E4F7F">
        <w:trPr>
          <w:trHeight w:val="360"/>
          <w:jc w:val="center"/>
        </w:trPr>
        <w:tc>
          <w:tcPr>
            <w:tcW w:w="1311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7E4F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s-ES"/>
              </w:rPr>
              <w:t>GL_yellow</w:t>
            </w:r>
            <w:proofErr w:type="spellEnd"/>
          </w:p>
        </w:tc>
        <w:tc>
          <w:tcPr>
            <w:tcW w:w="673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57</w:t>
            </w:r>
          </w:p>
        </w:tc>
        <w:tc>
          <w:tcPr>
            <w:tcW w:w="69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3.82</w:t>
            </w:r>
          </w:p>
        </w:tc>
        <w:tc>
          <w:tcPr>
            <w:tcW w:w="897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0.47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0.52</w:t>
            </w:r>
          </w:p>
        </w:tc>
        <w:tc>
          <w:tcPr>
            <w:tcW w:w="829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0.117</w:t>
            </w:r>
          </w:p>
        </w:tc>
        <w:tc>
          <w:tcPr>
            <w:tcW w:w="1134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 xml:space="preserve">&lt;0.001 </w:t>
            </w:r>
          </w:p>
        </w:tc>
        <w:tc>
          <w:tcPr>
            <w:tcW w:w="1666" w:type="dxa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0.272</w:t>
            </w:r>
          </w:p>
        </w:tc>
      </w:tr>
      <w:tr w:rsidR="007E4F7F" w:rsidRPr="007E4F7F" w:rsidTr="007E4F7F">
        <w:trPr>
          <w:trHeight w:val="345"/>
          <w:jc w:val="center"/>
        </w:trPr>
        <w:tc>
          <w:tcPr>
            <w:tcW w:w="1311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s-ES"/>
              </w:rPr>
              <w:t>total</w:t>
            </w:r>
          </w:p>
        </w:tc>
        <w:tc>
          <w:tcPr>
            <w:tcW w:w="673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333</w:t>
            </w:r>
          </w:p>
        </w:tc>
        <w:tc>
          <w:tcPr>
            <w:tcW w:w="69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6.6</w:t>
            </w:r>
          </w:p>
        </w:tc>
        <w:tc>
          <w:tcPr>
            <w:tcW w:w="897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33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0.49</w:t>
            </w:r>
          </w:p>
        </w:tc>
        <w:tc>
          <w:tcPr>
            <w:tcW w:w="760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0.6</w:t>
            </w:r>
          </w:p>
        </w:tc>
        <w:tc>
          <w:tcPr>
            <w:tcW w:w="829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>0.167</w:t>
            </w:r>
          </w:p>
        </w:tc>
        <w:tc>
          <w:tcPr>
            <w:tcW w:w="1134" w:type="dxa"/>
            <w:vAlign w:val="center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 xml:space="preserve">&lt;0.001 </w:t>
            </w:r>
          </w:p>
        </w:tc>
        <w:tc>
          <w:tcPr>
            <w:tcW w:w="1666" w:type="dxa"/>
          </w:tcPr>
          <w:p w:rsidR="007E4F7F" w:rsidRPr="007E4F7F" w:rsidRDefault="007E4F7F" w:rsidP="001C4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</w:pPr>
            <w:r w:rsidRPr="007E4F7F">
              <w:rPr>
                <w:rFonts w:ascii="Times New Roman" w:hAnsi="Times New Roman"/>
                <w:color w:val="000000"/>
                <w:sz w:val="24"/>
                <w:szCs w:val="24"/>
                <w:lang w:val="en-GB" w:eastAsia="es-ES"/>
              </w:rPr>
              <w:t xml:space="preserve"> 0.295</w:t>
            </w:r>
          </w:p>
        </w:tc>
      </w:tr>
    </w:tbl>
    <w:p w:rsidR="007E4F7F" w:rsidRPr="007E4F7F" w:rsidRDefault="007E4F7F" w:rsidP="007E4F7F">
      <w:pPr>
        <w:rPr>
          <w:rFonts w:ascii="Times New Roman" w:hAnsi="Times New Roman"/>
          <w:sz w:val="24"/>
          <w:szCs w:val="24"/>
          <w:lang w:val="en-GB"/>
        </w:rPr>
      </w:pPr>
    </w:p>
    <w:p w:rsidR="001212EA" w:rsidRDefault="001212EA"/>
    <w:sectPr w:rsidR="001212EA" w:rsidSect="00121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F7F"/>
    <w:rsid w:val="0002645C"/>
    <w:rsid w:val="001212EA"/>
    <w:rsid w:val="002E6C88"/>
    <w:rsid w:val="00347517"/>
    <w:rsid w:val="005E6FC3"/>
    <w:rsid w:val="007E4F7F"/>
    <w:rsid w:val="008F5F81"/>
    <w:rsid w:val="00A04569"/>
    <w:rsid w:val="00B3131D"/>
    <w:rsid w:val="00D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Company>UPV-EHU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vgpverom</dc:creator>
  <cp:keywords/>
  <dc:description/>
  <cp:lastModifiedBy>vgpverom</cp:lastModifiedBy>
  <cp:revision>2</cp:revision>
  <dcterms:created xsi:type="dcterms:W3CDTF">2015-03-13T14:56:00Z</dcterms:created>
  <dcterms:modified xsi:type="dcterms:W3CDTF">2015-03-13T14:56:00Z</dcterms:modified>
</cp:coreProperties>
</file>