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F0" w:rsidRPr="001A3D8A" w:rsidRDefault="00722AF0" w:rsidP="00722AF0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 w:rsidRPr="001A3D8A">
        <w:rPr>
          <w:rFonts w:ascii="Times New Roman" w:hAnsi="Times New Roman" w:cs="Times New Roman"/>
          <w:b/>
          <w:sz w:val="28"/>
          <w:szCs w:val="28"/>
        </w:rPr>
        <w:t>Supplemental Methods</w:t>
      </w:r>
    </w:p>
    <w:p w:rsidR="00722AF0" w:rsidRPr="001A3D8A" w:rsidRDefault="00722AF0" w:rsidP="00722AF0">
      <w:pPr>
        <w:spacing w:before="0" w:after="0"/>
        <w:rPr>
          <w:rFonts w:ascii="Times New Roman" w:hAnsi="Times New Roman" w:cs="Times New Roman"/>
          <w:b/>
        </w:rPr>
      </w:pPr>
    </w:p>
    <w:p w:rsidR="00722AF0" w:rsidRPr="00EF3EAE" w:rsidRDefault="00722AF0" w:rsidP="00722AF0">
      <w:pPr>
        <w:pStyle w:val="Kop2"/>
        <w:spacing w:before="120" w:after="0" w:line="276" w:lineRule="auto"/>
        <w:jc w:val="left"/>
        <w:rPr>
          <w:rFonts w:ascii="Times New Roman" w:hAnsi="Times New Roman"/>
          <w:i w:val="0"/>
          <w:sz w:val="22"/>
          <w:szCs w:val="22"/>
        </w:rPr>
      </w:pPr>
      <w:bookmarkStart w:id="0" w:name="_Toc301880567"/>
      <w:bookmarkStart w:id="1" w:name="_Toc313554003"/>
      <w:r w:rsidRPr="00EF3EAE">
        <w:rPr>
          <w:rFonts w:ascii="Times New Roman" w:hAnsi="Times New Roman"/>
          <w:i w:val="0"/>
          <w:sz w:val="22"/>
          <w:szCs w:val="22"/>
        </w:rPr>
        <w:t>Sample size calculation</w:t>
      </w:r>
      <w:bookmarkEnd w:id="0"/>
      <w:bookmarkEnd w:id="1"/>
    </w:p>
    <w:p w:rsidR="00722AF0" w:rsidRDefault="00722AF0" w:rsidP="00722AF0">
      <w:pPr>
        <w:tabs>
          <w:tab w:val="num" w:pos="360"/>
          <w:tab w:val="left" w:pos="2655"/>
        </w:tabs>
        <w:spacing w:line="276" w:lineRule="auto"/>
        <w:rPr>
          <w:rFonts w:ascii="Times New Roman" w:hAnsi="Times New Roman" w:cs="Times New Roman"/>
          <w:lang w:val="en-US"/>
        </w:rPr>
      </w:pPr>
    </w:p>
    <w:p w:rsidR="00722AF0" w:rsidRPr="001A3D8A" w:rsidRDefault="00722AF0" w:rsidP="00722AF0">
      <w:pPr>
        <w:rPr>
          <w:rFonts w:ascii="Times New Roman" w:hAnsi="Times New Roman" w:cs="Times New Roman"/>
          <w:lang w:val="en-US"/>
        </w:rPr>
      </w:pPr>
      <w:r w:rsidRPr="001A3D8A">
        <w:rPr>
          <w:rFonts w:ascii="Times New Roman" w:hAnsi="Times New Roman" w:cs="Times New Roman"/>
          <w:lang w:val="en-US"/>
        </w:rPr>
        <w:t xml:space="preserve">Our primary objective </w:t>
      </w:r>
      <w:r>
        <w:rPr>
          <w:rFonts w:ascii="Times New Roman" w:hAnsi="Times New Roman" w:cs="Times New Roman"/>
          <w:lang w:val="en-US"/>
        </w:rPr>
        <w:t>was</w:t>
      </w:r>
      <w:r w:rsidRPr="001A3D8A">
        <w:rPr>
          <w:rFonts w:ascii="Times New Roman" w:hAnsi="Times New Roman" w:cs="Times New Roman"/>
          <w:lang w:val="en-US"/>
        </w:rPr>
        <w:t xml:space="preserve"> to determine protection against a heterologous </w:t>
      </w:r>
      <w:r w:rsidRPr="001A3D8A">
        <w:rPr>
          <w:rFonts w:ascii="Times New Roman" w:hAnsi="Times New Roman" w:cs="Times New Roman"/>
          <w:i/>
          <w:lang w:val="en-US"/>
        </w:rPr>
        <w:t>P. falciparum</w:t>
      </w:r>
      <w:r w:rsidRPr="001A3D8A">
        <w:rPr>
          <w:rFonts w:ascii="Times New Roman" w:hAnsi="Times New Roman" w:cs="Times New Roman"/>
          <w:lang w:val="en-US"/>
        </w:rPr>
        <w:t xml:space="preserve"> re-challenge after previous CPS immunized and challenged </w:t>
      </w:r>
      <w:r>
        <w:rPr>
          <w:rFonts w:ascii="Times New Roman" w:hAnsi="Times New Roman" w:cs="Times New Roman"/>
          <w:lang w:val="en-US"/>
        </w:rPr>
        <w:t>subjects</w:t>
      </w:r>
      <w:r w:rsidRPr="001A3D8A">
        <w:rPr>
          <w:rFonts w:ascii="Times New Roman" w:hAnsi="Times New Roman" w:cs="Times New Roman"/>
          <w:lang w:val="en-US"/>
        </w:rPr>
        <w:t xml:space="preserve"> on an individual basis. </w:t>
      </w:r>
    </w:p>
    <w:p w:rsidR="00722AF0" w:rsidRPr="002915B2" w:rsidRDefault="00722AF0" w:rsidP="005C7367">
      <w:pPr>
        <w:tabs>
          <w:tab w:val="num" w:pos="360"/>
          <w:tab w:val="left" w:pos="2655"/>
        </w:tabs>
        <w:rPr>
          <w:rFonts w:ascii="Times New Roman" w:hAnsi="Times New Roman" w:cs="Times New Roman"/>
          <w:lang w:val="en-US"/>
        </w:rPr>
      </w:pPr>
      <w:r w:rsidRPr="001A3D8A">
        <w:rPr>
          <w:rFonts w:ascii="Times New Roman" w:hAnsi="Times New Roman" w:cs="Times New Roman"/>
          <w:lang w:val="en-US"/>
        </w:rPr>
        <w:t xml:space="preserve">A statistical model of </w:t>
      </w:r>
      <w:proofErr w:type="spellStart"/>
      <w:r w:rsidRPr="001A3D8A">
        <w:rPr>
          <w:rFonts w:ascii="Times New Roman" w:hAnsi="Times New Roman" w:cs="Times New Roman"/>
          <w:lang w:val="en-US"/>
        </w:rPr>
        <w:t>parasitemia</w:t>
      </w:r>
      <w:proofErr w:type="spellEnd"/>
      <w:r w:rsidRPr="001A3D8A">
        <w:rPr>
          <w:rFonts w:ascii="Times New Roman" w:hAnsi="Times New Roman" w:cs="Times New Roman"/>
          <w:lang w:val="en-US"/>
        </w:rPr>
        <w:t xml:space="preserve"> after mosquito infection has been developed, which is based on quantitative real-time PCR measurements of parasitaemia </w:t>
      </w:r>
      <w:r w:rsidR="00ED65F0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F</w:t>
      </w:r>
      <w:r w:rsidRPr="001A3D8A">
        <w:rPr>
          <w:rFonts w:ascii="Times New Roman" w:hAnsi="Times New Roman" w:cs="Times New Roman"/>
          <w:lang w:val="en-US"/>
        </w:rPr>
        <w:t xml:space="preserve">igure </w:t>
      </w:r>
      <w:r w:rsidR="00ED65F0">
        <w:rPr>
          <w:rFonts w:ascii="Times New Roman" w:hAnsi="Times New Roman" w:cs="Times New Roman"/>
          <w:lang w:val="en-US"/>
        </w:rPr>
        <w:t>A</w:t>
      </w:r>
      <w:r w:rsidRPr="001A3D8A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PEVuZE5vdGU+PENpdGU+PEF1dGhvcj5IZXJtc2VuPC9BdXRob3I+PFllYXI+MjAwNDwvWWVhcj48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</w:fldData>
        </w:fldChar>
      </w:r>
      <w:r>
        <w:rPr>
          <w:rFonts w:ascii="Times New Roman" w:hAnsi="Times New Roman" w:cs="Times New Roman"/>
          <w:lang w:val="en-US"/>
        </w:rPr>
        <w:instrText xml:space="preserve"> ADDIN EN.CITE </w:instrText>
      </w:r>
      <w:r>
        <w:rPr>
          <w:rFonts w:ascii="Times New Roman" w:hAnsi="Times New Roman" w:cs="Times New Roman"/>
          <w:lang w:val="en-US"/>
        </w:rPr>
        <w:fldChar w:fldCharType="begin">
          <w:fldData xml:space="preserve">PEVuZE5vdGU+PENpdGU+PEF1dGhvcj5IZXJtc2VuPC9BdXRob3I+PFllYXI+MjAwNDwvWWVhcj48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</w:fldData>
        </w:fldChar>
      </w:r>
      <w:r>
        <w:rPr>
          <w:rFonts w:ascii="Times New Roman" w:hAnsi="Times New Roman" w:cs="Times New Roman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lang w:val="en-US"/>
        </w:rPr>
        <w:fldChar w:fldCharType="separate"/>
      </w:r>
      <w:r>
        <w:rPr>
          <w:rFonts w:ascii="Times New Roman" w:hAnsi="Times New Roman" w:cs="Times New Roman"/>
          <w:noProof/>
          <w:lang w:val="en-US"/>
        </w:rPr>
        <w:t>[</w:t>
      </w:r>
      <w:hyperlink w:anchor="_ENREF_1" w:tooltip="Hermsen, 2004 #578" w:history="1">
        <w:r>
          <w:rPr>
            <w:rFonts w:ascii="Times New Roman" w:hAnsi="Times New Roman" w:cs="Times New Roman"/>
            <w:noProof/>
            <w:lang w:val="en-US"/>
          </w:rPr>
          <w:t>1</w:t>
        </w:r>
      </w:hyperlink>
      <w:r>
        <w:rPr>
          <w:rFonts w:ascii="Times New Roman" w:hAnsi="Times New Roman" w:cs="Times New Roman"/>
          <w:noProof/>
          <w:lang w:val="en-US"/>
        </w:rPr>
        <w:t>]</w:t>
      </w:r>
      <w:r>
        <w:rPr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>.</w:t>
      </w:r>
    </w:p>
    <w:p w:rsidR="00722AF0" w:rsidRDefault="005C7367" w:rsidP="00722AF0">
      <w:pPr>
        <w:tabs>
          <w:tab w:val="num" w:pos="360"/>
        </w:tabs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Cs w:val="0"/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1E1A51" wp14:editId="3DE45BEF">
                <wp:simplePos x="0" y="0"/>
                <wp:positionH relativeFrom="column">
                  <wp:posOffset>151765</wp:posOffset>
                </wp:positionH>
                <wp:positionV relativeFrom="paragraph">
                  <wp:posOffset>301625</wp:posOffset>
                </wp:positionV>
                <wp:extent cx="5732780" cy="2325370"/>
                <wp:effectExtent l="3810" t="0" r="0" b="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2325370"/>
                          <a:chOff x="1897" y="996"/>
                          <a:chExt cx="6023" cy="366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5" y="996"/>
                            <a:ext cx="4845" cy="36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57" y="1070"/>
                            <a:ext cx="18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45" y="2288"/>
                            <a:ext cx="3165" cy="1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7367" w:rsidRPr="00C13473" w:rsidRDefault="005C7367" w:rsidP="005C736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bookmarkStart w:id="2" w:name="_Toc202750876"/>
                              <w:bookmarkStart w:id="3" w:name="_Toc202752033"/>
                              <w:bookmarkStart w:id="4" w:name="_Toc202934649"/>
                              <w:bookmarkStart w:id="5" w:name="_Toc202941544"/>
                              <w:bookmarkStart w:id="6" w:name="_Toc203280722"/>
                              <w:bookmarkStart w:id="7" w:name="_Toc209586990"/>
                              <w:bookmarkStart w:id="8" w:name="_Toc209587065"/>
                              <w:bookmarkStart w:id="9" w:name="_Toc210709227"/>
                              <w:bookmarkStart w:id="10" w:name="_Toc232235674"/>
                              <w:bookmarkStart w:id="11" w:name="_Toc233013122"/>
                              <w:bookmarkStart w:id="12" w:name="_Toc313103250"/>
                              <w:r w:rsidRPr="00C1347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Number of parasites/ml  determined</w:t>
                              </w:r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</w:p>
                            <w:p w:rsidR="005C7367" w:rsidRPr="00C13473" w:rsidRDefault="005C7367" w:rsidP="005C736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 w:val="0"/>
                                  <w:sz w:val="16"/>
                                  <w:szCs w:val="16"/>
                                </w:rPr>
                              </w:pPr>
                              <w:r w:rsidRPr="00C13473">
                                <w:rPr>
                                  <w:rFonts w:ascii="Times New Roman" w:hAnsi="Times New Roman" w:cs="Times New Roman"/>
                                  <w:b/>
                                  <w:sz w:val="16"/>
                                  <w:szCs w:val="16"/>
                                </w:rPr>
                                <w:t>by QRT-PCR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" o:spid="_x0000_s1026" style="position:absolute;left:0;text-align:left;margin-left:11.95pt;margin-top:23.75pt;width:451.4pt;height:183.1pt;z-index:251659264" coordorigin="1897,996" coordsize="6023,36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3075;top:996;width:4845;height:3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mq27EAAAA2gAAAA8AAABkcnMvZG93bnJldi54bWxEj0FrAjEUhO8F/0N4Qi+lm3ULIluzIkqh&#10;LV60gvT2unluFjcvYZPq+u8bQehxmJlvmPlisJ04Ux9axwomWQ6CuHa65UbB/uvteQYiRGSNnWNS&#10;cKUAi2r0MMdSuwtv6byLjUgQDiUqMDH6UspQG7IYMueJk3d0vcWYZN9I3eMlwW0nizyfSostpwWD&#10;nlaG6tPu1ypYnag4fPv1i/Pm5+PzabvJD9daqcfxsHwFEWmI/+F7+10rKOB2Jd0AW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Emq27EAAAA2gAAAA8AAAAAAAAAAAAAAAAA&#10;nwIAAGRycy9kb3ducmV2LnhtbFBLBQYAAAAABAAEAPcAAACQAwAAAAA=&#10;">
                  <v:imagedata r:id="rId6" o:title=""/>
                </v:shape>
                <v:rect id="Rectangle 5" o:spid="_x0000_s1028" style="position:absolute;left:4657;top:1070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v:rect id="Rectangle 6" o:spid="_x0000_s1029" style="position:absolute;left:845;top:2288;width:3165;height:106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3ml8QA&#10;AADaAAAADwAAAGRycy9kb3ducmV2LnhtbESPzWrDMBCE74G8g9hAL6GRbZLQOFZCKW3pJYf8PMDG&#10;Wv+01spIquO+fVUo5DjMzDdMsR9NJwZyvrWsIF0kIIhLq1uuFVzOb49PIHxA1thZJgU/5GG/m04K&#10;zLW98ZGGU6hFhLDPUUETQp9L6cuGDPqF7YmjV1lnMETpaqkd3iLcdDJLkrU02HJcaLCnl4bKr9O3&#10;UTDP3lfXzXCQctm9kq9S+rxc50o9zMbnLYhAY7iH/9sfWsES/q7EG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5pfEAAAA2gAAAA8AAAAAAAAAAAAAAAAAmAIAAGRycy9k&#10;b3ducmV2LnhtbFBLBQYAAAAABAAEAPUAAACJAwAAAAA=&#10;" stroked="f">
                  <v:textbox style="layout-flow:vertical;mso-layout-flow-alt:bottom-to-top">
                    <w:txbxContent>
                      <w:p w:rsidR="005C7367" w:rsidRPr="00C13473" w:rsidRDefault="005C7367" w:rsidP="005C736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bookmarkStart w:id="13" w:name="_Toc202750876"/>
                        <w:bookmarkStart w:id="14" w:name="_Toc202752033"/>
                        <w:bookmarkStart w:id="15" w:name="_Toc202934649"/>
                        <w:bookmarkStart w:id="16" w:name="_Toc202941544"/>
                        <w:bookmarkStart w:id="17" w:name="_Toc203280722"/>
                        <w:bookmarkStart w:id="18" w:name="_Toc209586990"/>
                        <w:bookmarkStart w:id="19" w:name="_Toc209587065"/>
                        <w:bookmarkStart w:id="20" w:name="_Toc210709227"/>
                        <w:bookmarkStart w:id="21" w:name="_Toc232235674"/>
                        <w:bookmarkStart w:id="22" w:name="_Toc233013122"/>
                        <w:bookmarkStart w:id="23" w:name="_Toc313103250"/>
                        <w:r w:rsidRPr="00C1347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  <w:lang w:val="en-US"/>
                          </w:rPr>
                          <w:t>Number of parasites/ml  determined</w:t>
                        </w:r>
                        <w:bookmarkEnd w:id="13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</w:p>
                      <w:p w:rsidR="005C7367" w:rsidRPr="00C13473" w:rsidRDefault="005C7367" w:rsidP="005C736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 w:val="0"/>
                            <w:sz w:val="16"/>
                            <w:szCs w:val="16"/>
                          </w:rPr>
                        </w:pPr>
                        <w:r w:rsidRPr="00C13473">
                          <w:rPr>
                            <w:rFonts w:ascii="Times New Roman" w:hAnsi="Times New Roman" w:cs="Times New Roman"/>
                            <w:b/>
                            <w:sz w:val="16"/>
                            <w:szCs w:val="16"/>
                          </w:rPr>
                          <w:t>by QRT-PCR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C7367" w:rsidRDefault="005C7367" w:rsidP="00722AF0">
      <w:pPr>
        <w:tabs>
          <w:tab w:val="num" w:pos="360"/>
        </w:tabs>
        <w:spacing w:line="276" w:lineRule="auto"/>
        <w:rPr>
          <w:rFonts w:ascii="Times New Roman" w:hAnsi="Times New Roman" w:cs="Times New Roman"/>
          <w:lang w:val="en-US"/>
        </w:rPr>
      </w:pPr>
    </w:p>
    <w:p w:rsidR="005C7367" w:rsidRDefault="005C7367" w:rsidP="00722AF0">
      <w:pPr>
        <w:tabs>
          <w:tab w:val="num" w:pos="360"/>
        </w:tabs>
        <w:spacing w:line="276" w:lineRule="auto"/>
        <w:rPr>
          <w:rFonts w:ascii="Times New Roman" w:hAnsi="Times New Roman" w:cs="Times New Roman"/>
          <w:lang w:val="en-US"/>
        </w:rPr>
      </w:pPr>
    </w:p>
    <w:p w:rsidR="005C7367" w:rsidRDefault="005C7367" w:rsidP="00722AF0">
      <w:pPr>
        <w:tabs>
          <w:tab w:val="num" w:pos="360"/>
        </w:tabs>
        <w:spacing w:line="276" w:lineRule="auto"/>
        <w:rPr>
          <w:rFonts w:ascii="Times New Roman" w:hAnsi="Times New Roman" w:cs="Times New Roman"/>
          <w:lang w:val="en-US"/>
        </w:rPr>
      </w:pPr>
    </w:p>
    <w:p w:rsidR="005C7367" w:rsidRDefault="005C7367" w:rsidP="00722AF0">
      <w:pPr>
        <w:tabs>
          <w:tab w:val="num" w:pos="360"/>
        </w:tabs>
        <w:spacing w:line="276" w:lineRule="auto"/>
        <w:rPr>
          <w:rFonts w:ascii="Times New Roman" w:hAnsi="Times New Roman" w:cs="Times New Roman"/>
          <w:lang w:val="en-US"/>
        </w:rPr>
      </w:pPr>
    </w:p>
    <w:p w:rsidR="005C7367" w:rsidRDefault="005C7367" w:rsidP="00722AF0">
      <w:pPr>
        <w:tabs>
          <w:tab w:val="num" w:pos="360"/>
        </w:tabs>
        <w:spacing w:line="276" w:lineRule="auto"/>
        <w:rPr>
          <w:rFonts w:ascii="Times New Roman" w:hAnsi="Times New Roman" w:cs="Times New Roman"/>
          <w:lang w:val="en-US"/>
        </w:rPr>
      </w:pPr>
    </w:p>
    <w:p w:rsidR="005C7367" w:rsidRDefault="005C7367" w:rsidP="00722AF0">
      <w:pPr>
        <w:tabs>
          <w:tab w:val="num" w:pos="360"/>
        </w:tabs>
        <w:spacing w:line="276" w:lineRule="auto"/>
        <w:rPr>
          <w:rFonts w:ascii="Times New Roman" w:hAnsi="Times New Roman" w:cs="Times New Roman"/>
          <w:lang w:val="en-US"/>
        </w:rPr>
      </w:pPr>
    </w:p>
    <w:p w:rsidR="005C7367" w:rsidRPr="001A3D8A" w:rsidRDefault="005C7367" w:rsidP="00722AF0">
      <w:pPr>
        <w:tabs>
          <w:tab w:val="num" w:pos="360"/>
        </w:tabs>
        <w:spacing w:line="276" w:lineRule="auto"/>
        <w:rPr>
          <w:rFonts w:ascii="Times New Roman" w:hAnsi="Times New Roman" w:cs="Times New Roman"/>
          <w:lang w:val="en-US"/>
        </w:rPr>
      </w:pPr>
    </w:p>
    <w:p w:rsidR="00722AF0" w:rsidRPr="001A3D8A" w:rsidRDefault="00722AF0" w:rsidP="00722AF0">
      <w:pPr>
        <w:tabs>
          <w:tab w:val="num" w:pos="360"/>
        </w:tabs>
        <w:ind w:left="360"/>
        <w:rPr>
          <w:rFonts w:ascii="Times New Roman" w:hAnsi="Times New Roman" w:cs="Times New Roman"/>
          <w:lang w:val="en-US"/>
        </w:rPr>
      </w:pPr>
      <w:r w:rsidRPr="001A3D8A">
        <w:rPr>
          <w:rFonts w:ascii="Times New Roman" w:hAnsi="Times New Roman" w:cs="Times New Roman"/>
          <w:lang w:val="en-US"/>
        </w:rPr>
        <w:t xml:space="preserve">Figure </w:t>
      </w:r>
      <w:r w:rsidR="00ED65F0">
        <w:rPr>
          <w:rFonts w:ascii="Times New Roman" w:hAnsi="Times New Roman" w:cs="Times New Roman"/>
          <w:lang w:val="en-US"/>
        </w:rPr>
        <w:t>A</w:t>
      </w:r>
      <w:bookmarkStart w:id="24" w:name="_GoBack"/>
      <w:bookmarkEnd w:id="24"/>
      <w:r w:rsidRPr="001A3D8A">
        <w:rPr>
          <w:rFonts w:ascii="Times New Roman" w:hAnsi="Times New Roman" w:cs="Times New Roman"/>
          <w:lang w:val="en-US"/>
        </w:rPr>
        <w:t xml:space="preserve">: Observed and predicted parasite densities of 5 representatives out of 15 individuals experimentally infected with </w:t>
      </w:r>
      <w:r w:rsidRPr="001A3D8A">
        <w:rPr>
          <w:rFonts w:ascii="Times New Roman" w:hAnsi="Times New Roman" w:cs="Times New Roman"/>
          <w:i/>
          <w:iCs/>
          <w:lang w:val="en-US"/>
        </w:rPr>
        <w:t>Plasmodium falciparum</w:t>
      </w:r>
      <w:r w:rsidRPr="001A3D8A">
        <w:rPr>
          <w:rFonts w:ascii="Times New Roman" w:hAnsi="Times New Roman" w:cs="Times New Roman"/>
          <w:lang w:val="en-US"/>
        </w:rPr>
        <w:t>. Markers represent observed number of parasites per ml blood based on the quantitative real-time PCR results. Observations of one individual have the same colour. Individual observations were continued until a standard blood smear was found positive, after which immediate treatment was provided. The best fitting curve for each individual is represented in the same colour as the corresponding markers.</w:t>
      </w:r>
    </w:p>
    <w:p w:rsidR="00722AF0" w:rsidRDefault="00722AF0" w:rsidP="00722AF0">
      <w:pPr>
        <w:tabs>
          <w:tab w:val="num" w:pos="360"/>
        </w:tabs>
        <w:ind w:left="360"/>
        <w:rPr>
          <w:rFonts w:ascii="Times New Roman" w:hAnsi="Times New Roman" w:cs="Times New Roman"/>
          <w:lang w:val="en-US"/>
        </w:rPr>
      </w:pPr>
    </w:p>
    <w:p w:rsidR="00722AF0" w:rsidRPr="001A3D8A" w:rsidRDefault="00722AF0" w:rsidP="00722AF0">
      <w:pPr>
        <w:pStyle w:val="PARAGR3"/>
        <w:spacing w:line="480" w:lineRule="auto"/>
        <w:jc w:val="left"/>
        <w:rPr>
          <w:rFonts w:ascii="Times New Roman" w:hAnsi="Times New Roman" w:cs="Times New Roman"/>
        </w:rPr>
      </w:pPr>
      <w:r w:rsidRPr="001A3D8A">
        <w:rPr>
          <w:rFonts w:ascii="Times New Roman" w:hAnsi="Times New Roman" w:cs="Times New Roman"/>
        </w:rPr>
        <w:t>We used our model to simulate observations for non-protected and protected experimentally infected human volunteers over time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ldData xml:space="preserve">PEVuZE5vdGU+PENpdGU+PEF1dGhvcj5IZXJtc2VuPC9BdXRob3I+PFllYXI+MjAwNDwvWWVhcj48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PEVuZE5vdGU+PENpdGU+PEF1dGhvcj5IZXJtc2VuPC9BdXRob3I+PFllYXI+MjAwNDwvWWVhcj48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[</w:t>
      </w:r>
      <w:hyperlink w:anchor="_ENREF_1" w:tooltip="Hermsen, 2004 #578" w:history="1">
        <w:r>
          <w:rPr>
            <w:rFonts w:ascii="Times New Roman" w:hAnsi="Times New Roman" w:cs="Times New Roman"/>
            <w:noProof/>
          </w:rPr>
          <w:t>1</w:t>
        </w:r>
      </w:hyperlink>
      <w:r>
        <w:rPr>
          <w:rFonts w:ascii="Times New Roman" w:hAnsi="Times New Roman" w:cs="Times New Roman"/>
          <w:noProof/>
        </w:rPr>
        <w:t>]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  <w:r w:rsidRPr="001A3D8A">
        <w:rPr>
          <w:rFonts w:ascii="Times New Roman" w:hAnsi="Times New Roman" w:cs="Times New Roman"/>
        </w:rPr>
        <w:t xml:space="preserve">Three sources of variation, as determined from previous testing of the </w:t>
      </w:r>
      <w:r w:rsidRPr="001A3D8A">
        <w:rPr>
          <w:rFonts w:ascii="Times New Roman" w:hAnsi="Times New Roman" w:cs="Times New Roman"/>
        </w:rPr>
        <w:lastRenderedPageBreak/>
        <w:t xml:space="preserve">model against data from 15 volunteers, were included in the simulations: (1) individual variation in level of infection (number of infected hepatocytes); (2) individual variation in timing of the first generation of ring forms after the hepatocyte stage; and (3) variation in measurement error. Previously estimated parameters for mean/variance of duration of presence/absence of ring forms and the multiplication factor between successive parasite cycles were pre-fixed. This quantitative analysis permits a detailed estimation of critical parameters in the parasite life cycle including duration of trophozoite maturation and multiplication of blood stages due to a remarkable consistent pattern of PCR positive parasitaemia before the blood slide becomes positive and treatment is required. </w:t>
      </w:r>
    </w:p>
    <w:p w:rsidR="00722AF0" w:rsidRPr="001A3D8A" w:rsidRDefault="00722AF0" w:rsidP="00722AF0">
      <w:pPr>
        <w:tabs>
          <w:tab w:val="num" w:pos="360"/>
        </w:tabs>
        <w:ind w:left="360" w:right="-470"/>
        <w:rPr>
          <w:rFonts w:ascii="Times New Roman" w:hAnsi="Times New Roman" w:cs="Times New Roman"/>
          <w:lang w:val="en-US"/>
        </w:rPr>
      </w:pPr>
    </w:p>
    <w:p w:rsidR="00722AF0" w:rsidRDefault="00722AF0" w:rsidP="00722AF0">
      <w:pPr>
        <w:pStyle w:val="PARAGR3"/>
        <w:spacing w:line="480" w:lineRule="auto"/>
        <w:jc w:val="left"/>
        <w:rPr>
          <w:rFonts w:ascii="Times New Roman" w:hAnsi="Times New Roman" w:cs="Times New Roman"/>
        </w:rPr>
      </w:pPr>
      <w:r w:rsidRPr="001A3D8A">
        <w:rPr>
          <w:rFonts w:ascii="Times New Roman" w:hAnsi="Times New Roman" w:cs="Times New Roman"/>
        </w:rPr>
        <w:t xml:space="preserve">In this project, the main protective effects </w:t>
      </w:r>
      <w:r>
        <w:rPr>
          <w:rFonts w:ascii="Times New Roman" w:hAnsi="Times New Roman" w:cs="Times New Roman"/>
        </w:rPr>
        <w:t>were</w:t>
      </w:r>
      <w:r w:rsidRPr="001A3D8A">
        <w:rPr>
          <w:rFonts w:ascii="Times New Roman" w:hAnsi="Times New Roman" w:cs="Times New Roman"/>
        </w:rPr>
        <w:t xml:space="preserve"> expected at the level of the liver stage, but some protective mechanisms </w:t>
      </w:r>
      <w:r>
        <w:rPr>
          <w:rFonts w:ascii="Times New Roman" w:hAnsi="Times New Roman" w:cs="Times New Roman"/>
        </w:rPr>
        <w:t>could</w:t>
      </w:r>
      <w:r w:rsidRPr="001A3D8A">
        <w:rPr>
          <w:rFonts w:ascii="Times New Roman" w:hAnsi="Times New Roman" w:cs="Times New Roman"/>
        </w:rPr>
        <w:t xml:space="preserve"> operate on asexual blood forms. We made a power calculation for the minimal degree of asexual stage protection that could be shown with a group size of 5 volunteers. The effect of a 60% effective asexual stage protection was mimicked by a 60% reduction of the number of ring forms per hepatocyte and the multiplication factor. To </w:t>
      </w:r>
      <w:r>
        <w:rPr>
          <w:rFonts w:ascii="Times New Roman" w:hAnsi="Times New Roman" w:cs="Times New Roman"/>
        </w:rPr>
        <w:t xml:space="preserve">perform a </w:t>
      </w:r>
      <w:r w:rsidRPr="001A3D8A">
        <w:rPr>
          <w:rFonts w:ascii="Times New Roman" w:hAnsi="Times New Roman" w:cs="Times New Roman"/>
        </w:rPr>
        <w:t>power analysis, such simulations were repeated 100 times. From this we conclude</w:t>
      </w:r>
      <w:r>
        <w:rPr>
          <w:rFonts w:ascii="Times New Roman" w:hAnsi="Times New Roman" w:cs="Times New Roman"/>
        </w:rPr>
        <w:t>d</w:t>
      </w:r>
      <w:r w:rsidRPr="001A3D8A">
        <w:rPr>
          <w:rFonts w:ascii="Times New Roman" w:hAnsi="Times New Roman" w:cs="Times New Roman"/>
        </w:rPr>
        <w:t xml:space="preserve"> that testing 60% effective asexual stage protection using 5 individuals per group and α = 5% will give significant results in more than 90% of the experiments). When using 10 individual</w:t>
      </w:r>
      <w:r>
        <w:rPr>
          <w:rFonts w:ascii="Times New Roman" w:hAnsi="Times New Roman" w:cs="Times New Roman"/>
        </w:rPr>
        <w:t>s per group, this will be &gt;95%.</w:t>
      </w:r>
    </w:p>
    <w:p w:rsidR="004A05A8" w:rsidRDefault="004A05A8" w:rsidP="00722AF0">
      <w:pPr>
        <w:pStyle w:val="PARAGR3"/>
        <w:spacing w:line="480" w:lineRule="auto"/>
        <w:jc w:val="left"/>
        <w:rPr>
          <w:rFonts w:ascii="Times New Roman" w:hAnsi="Times New Roman" w:cs="Times New Roman"/>
        </w:rPr>
      </w:pPr>
    </w:p>
    <w:p w:rsidR="004A05A8" w:rsidRPr="004A05A8" w:rsidRDefault="004A05A8" w:rsidP="00722AF0">
      <w:pPr>
        <w:pStyle w:val="PARAGR3"/>
        <w:spacing w:line="480" w:lineRule="auto"/>
        <w:jc w:val="left"/>
        <w:rPr>
          <w:rFonts w:ascii="Times New Roman" w:hAnsi="Times New Roman" w:cs="Times New Roman"/>
          <w:b/>
        </w:rPr>
      </w:pPr>
      <w:r w:rsidRPr="004A05A8">
        <w:rPr>
          <w:rFonts w:ascii="Times New Roman" w:hAnsi="Times New Roman" w:cs="Times New Roman"/>
          <w:b/>
        </w:rPr>
        <w:t>References</w:t>
      </w:r>
    </w:p>
    <w:p w:rsidR="00722AF0" w:rsidRDefault="00722AF0" w:rsidP="00722AF0">
      <w:pPr>
        <w:spacing w:line="240" w:lineRule="auto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25" w:name="_ENREF_1"/>
      <w:r>
        <w:rPr>
          <w:noProof/>
        </w:rPr>
        <w:t>1. Hermsen CC, de Vlas SJ, van Gemert GJ, Telgt DS, Verhage DF, et al. (2004) Testing vaccines in human experimental malaria: statistical analysis of parasitemia measured by a quantitative real-time polymerase chain reaction. Am J Trop Med Hyg 71: 196-201.</w:t>
      </w:r>
      <w:bookmarkEnd w:id="25"/>
    </w:p>
    <w:p w:rsidR="00722AF0" w:rsidRDefault="00722AF0" w:rsidP="00722AF0">
      <w:pPr>
        <w:spacing w:line="240" w:lineRule="auto"/>
        <w:rPr>
          <w:noProof/>
        </w:rPr>
      </w:pPr>
    </w:p>
    <w:p w:rsidR="00C17A99" w:rsidRDefault="00722AF0">
      <w:r>
        <w:fldChar w:fldCharType="end"/>
      </w:r>
    </w:p>
    <w:sectPr w:rsidR="00C1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r2ftpve5wraeve2wwcxw2pssdtstsrs5pa5&quot;&gt;My EndNote Library&lt;record-ids&gt;&lt;item&gt;578&lt;/item&gt;&lt;/record-ids&gt;&lt;/item&gt;&lt;/Libraries&gt;"/>
  </w:docVars>
  <w:rsids>
    <w:rsidRoot w:val="001F586C"/>
    <w:rsid w:val="001F586C"/>
    <w:rsid w:val="004A05A8"/>
    <w:rsid w:val="005C7367"/>
    <w:rsid w:val="00722AF0"/>
    <w:rsid w:val="00AF524A"/>
    <w:rsid w:val="00C17A99"/>
    <w:rsid w:val="00E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2AF0"/>
    <w:pPr>
      <w:keepNext/>
      <w:spacing w:before="240" w:after="60" w:line="480" w:lineRule="auto"/>
      <w:jc w:val="both"/>
      <w:outlineLvl w:val="0"/>
    </w:pPr>
    <w:rPr>
      <w:rFonts w:ascii="Arial" w:eastAsia="Times New Roman" w:hAnsi="Arial" w:cs="Arial"/>
      <w:bCs/>
      <w:kern w:val="32"/>
      <w:lang w:val="en-GB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22AF0"/>
    <w:pPr>
      <w:outlineLvl w:val="1"/>
    </w:pPr>
    <w:rPr>
      <w:rFonts w:ascii="Cambria" w:hAnsi="Cambria" w:cs="Times New Roman"/>
      <w:b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722AF0"/>
    <w:rPr>
      <w:rFonts w:ascii="Cambria" w:eastAsia="Times New Roman" w:hAnsi="Cambria" w:cs="Times New Roman"/>
      <w:b/>
      <w:bCs/>
      <w:i/>
      <w:iCs/>
      <w:kern w:val="32"/>
      <w:sz w:val="28"/>
      <w:szCs w:val="28"/>
      <w:lang w:val="en-GB"/>
    </w:rPr>
  </w:style>
  <w:style w:type="paragraph" w:customStyle="1" w:styleId="PARAGR3">
    <w:name w:val="PARAGR. 3"/>
    <w:autoRedefine/>
    <w:uiPriority w:val="99"/>
    <w:rsid w:val="00722AF0"/>
    <w:pPr>
      <w:widowControl w:val="0"/>
      <w:adjustRightInd w:val="0"/>
      <w:spacing w:after="0"/>
      <w:jc w:val="both"/>
      <w:textAlignment w:val="baseline"/>
    </w:pPr>
    <w:rPr>
      <w:rFonts w:ascii="Arial" w:eastAsia="Times New Roman" w:hAnsi="Arial" w:cs="Arial"/>
      <w:bCs/>
      <w:iCs/>
      <w:lang w:val="en-US"/>
    </w:rPr>
  </w:style>
  <w:style w:type="character" w:styleId="Hyperlink">
    <w:name w:val="Hyperlink"/>
    <w:basedOn w:val="Standaardalinea-lettertype"/>
    <w:uiPriority w:val="99"/>
    <w:unhideWhenUsed/>
    <w:rsid w:val="00722A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2AF0"/>
    <w:pPr>
      <w:keepNext/>
      <w:spacing w:before="240" w:after="60" w:line="480" w:lineRule="auto"/>
      <w:jc w:val="both"/>
      <w:outlineLvl w:val="0"/>
    </w:pPr>
    <w:rPr>
      <w:rFonts w:ascii="Arial" w:eastAsia="Times New Roman" w:hAnsi="Arial" w:cs="Arial"/>
      <w:bCs/>
      <w:kern w:val="32"/>
      <w:lang w:val="en-GB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22AF0"/>
    <w:pPr>
      <w:outlineLvl w:val="1"/>
    </w:pPr>
    <w:rPr>
      <w:rFonts w:ascii="Cambria" w:hAnsi="Cambria" w:cs="Times New Roman"/>
      <w:b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722AF0"/>
    <w:rPr>
      <w:rFonts w:ascii="Cambria" w:eastAsia="Times New Roman" w:hAnsi="Cambria" w:cs="Times New Roman"/>
      <w:b/>
      <w:bCs/>
      <w:i/>
      <w:iCs/>
      <w:kern w:val="32"/>
      <w:sz w:val="28"/>
      <w:szCs w:val="28"/>
      <w:lang w:val="en-GB"/>
    </w:rPr>
  </w:style>
  <w:style w:type="paragraph" w:customStyle="1" w:styleId="PARAGR3">
    <w:name w:val="PARAGR. 3"/>
    <w:autoRedefine/>
    <w:uiPriority w:val="99"/>
    <w:rsid w:val="00722AF0"/>
    <w:pPr>
      <w:widowControl w:val="0"/>
      <w:adjustRightInd w:val="0"/>
      <w:spacing w:after="0"/>
      <w:jc w:val="both"/>
      <w:textAlignment w:val="baseline"/>
    </w:pPr>
    <w:rPr>
      <w:rFonts w:ascii="Arial" w:eastAsia="Times New Roman" w:hAnsi="Arial" w:cs="Arial"/>
      <w:bCs/>
      <w:iCs/>
      <w:lang w:val="en-US"/>
    </w:rPr>
  </w:style>
  <w:style w:type="character" w:styleId="Hyperlink">
    <w:name w:val="Hyperlink"/>
    <w:basedOn w:val="Standaardalinea-lettertype"/>
    <w:uiPriority w:val="99"/>
    <w:unhideWhenUsed/>
    <w:rsid w:val="00722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Remko</dc:creator>
  <cp:keywords/>
  <dc:description/>
  <cp:lastModifiedBy>Remko</cp:lastModifiedBy>
  <cp:revision>5</cp:revision>
  <dcterms:created xsi:type="dcterms:W3CDTF">2015-03-23T10:59:00Z</dcterms:created>
  <dcterms:modified xsi:type="dcterms:W3CDTF">2015-03-23T11:38:00Z</dcterms:modified>
</cp:coreProperties>
</file>