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83" w:rsidRDefault="00684183" w:rsidP="00684183">
      <w:pPr>
        <w:ind w:left="-851" w:right="-660"/>
        <w:jc w:val="both"/>
        <w:rPr>
          <w:rFonts w:ascii="Times New Roman" w:hAnsi="Times New Roman"/>
          <w:b/>
          <w:sz w:val="36"/>
          <w:szCs w:val="36"/>
        </w:rPr>
      </w:pPr>
      <w:r w:rsidRPr="00684183">
        <w:rPr>
          <w:rFonts w:ascii="Times New Roman" w:hAnsi="Times New Roman"/>
          <w:b/>
          <w:sz w:val="36"/>
          <w:szCs w:val="36"/>
        </w:rPr>
        <w:t>Supporting Information</w:t>
      </w:r>
      <w:bookmarkStart w:id="0" w:name="_GoBack"/>
      <w:bookmarkEnd w:id="0"/>
    </w:p>
    <w:p w:rsidR="00684183" w:rsidRPr="00684183" w:rsidRDefault="00684183" w:rsidP="00684183">
      <w:pPr>
        <w:ind w:left="-851" w:right="-660"/>
        <w:jc w:val="both"/>
        <w:rPr>
          <w:rFonts w:ascii="Times New Roman" w:hAnsi="Times New Roman"/>
          <w:sz w:val="36"/>
          <w:szCs w:val="36"/>
        </w:rPr>
      </w:pPr>
    </w:p>
    <w:tbl>
      <w:tblPr>
        <w:tblW w:w="10936" w:type="dxa"/>
        <w:tblInd w:w="-1134" w:type="dxa"/>
        <w:tblBorders>
          <w:top w:val="double" w:sz="4" w:space="0" w:color="auto"/>
          <w:bottom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1625"/>
        <w:gridCol w:w="1515"/>
        <w:gridCol w:w="3118"/>
      </w:tblGrid>
      <w:tr w:rsidR="00684183" w:rsidRPr="00E74445" w:rsidTr="00D31CFC">
        <w:trPr>
          <w:trHeight w:val="236"/>
        </w:trPr>
        <w:tc>
          <w:tcPr>
            <w:tcW w:w="109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4183" w:rsidRPr="00E74445" w:rsidRDefault="00684183" w:rsidP="00D31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A3">
              <w:rPr>
                <w:rFonts w:ascii="Times New Roman" w:hAnsi="Times New Roman"/>
                <w:b/>
                <w:sz w:val="24"/>
                <w:szCs w:val="24"/>
              </w:rPr>
              <w:t xml:space="preserve">S1 Table. Historical records of </w:t>
            </w:r>
            <w:r w:rsidRPr="004603A3">
              <w:rPr>
                <w:rFonts w:ascii="Times New Roman" w:hAnsi="Times New Roman"/>
                <w:b/>
                <w:i/>
                <w:sz w:val="24"/>
                <w:szCs w:val="24"/>
              </w:rPr>
              <w:t>Tapirus pinchaque</w:t>
            </w:r>
            <w:r w:rsidRPr="004603A3">
              <w:rPr>
                <w:rFonts w:ascii="Times New Roman" w:hAnsi="Times New Roman"/>
                <w:b/>
                <w:sz w:val="24"/>
                <w:szCs w:val="24"/>
              </w:rPr>
              <w:t xml:space="preserve"> used to generate the Species Distribution Model.</w:t>
            </w:r>
            <w:r w:rsidRPr="00E74445">
              <w:rPr>
                <w:rFonts w:ascii="Times New Roman" w:hAnsi="Times New Roman"/>
                <w:sz w:val="24"/>
                <w:szCs w:val="24"/>
              </w:rPr>
              <w:t xml:space="preserve"> Geographic coordinates </w:t>
            </w:r>
            <w:proofErr w:type="gramStart"/>
            <w:r w:rsidRPr="00E74445">
              <w:rPr>
                <w:rFonts w:ascii="Times New Roman" w:hAnsi="Times New Roman"/>
                <w:sz w:val="24"/>
                <w:szCs w:val="24"/>
              </w:rPr>
              <w:t>are provided</w:t>
            </w:r>
            <w:proofErr w:type="gramEnd"/>
            <w:r w:rsidRPr="00E74445">
              <w:rPr>
                <w:rFonts w:ascii="Times New Roman" w:hAnsi="Times New Roman"/>
                <w:sz w:val="24"/>
                <w:szCs w:val="24"/>
              </w:rPr>
              <w:t xml:space="preserve"> in decimal degrees, based on the WGS 84 datum. Source: </w:t>
            </w:r>
            <w:r w:rsidRPr="00E74445">
              <w:rPr>
                <w:rFonts w:ascii="Times New Roman" w:hAnsi="Times New Roman"/>
                <w:b/>
                <w:sz w:val="24"/>
                <w:szCs w:val="24"/>
              </w:rPr>
              <w:t>GBIF</w:t>
            </w:r>
            <w:r w:rsidRPr="00E74445">
              <w:rPr>
                <w:rFonts w:ascii="Times New Roman" w:hAnsi="Times New Roman"/>
                <w:sz w:val="24"/>
                <w:szCs w:val="24"/>
              </w:rPr>
              <w:t xml:space="preserve"> = Global Biodiversity Information Facility database; </w:t>
            </w:r>
            <w:proofErr w:type="spellStart"/>
            <w:r w:rsidRPr="00E74445">
              <w:rPr>
                <w:rFonts w:ascii="Times New Roman" w:hAnsi="Times New Roman"/>
                <w:b/>
                <w:sz w:val="24"/>
                <w:szCs w:val="24"/>
              </w:rPr>
              <w:t>MaNIS</w:t>
            </w:r>
            <w:proofErr w:type="spellEnd"/>
            <w:r w:rsidRPr="00E744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445">
              <w:rPr>
                <w:rFonts w:ascii="Times New Roman" w:hAnsi="Times New Roman"/>
                <w:sz w:val="24"/>
                <w:szCs w:val="24"/>
              </w:rPr>
              <w:t xml:space="preserve">= Mammal Networked Information System; </w:t>
            </w:r>
            <w:r w:rsidRPr="00E74445">
              <w:rPr>
                <w:rFonts w:ascii="Times New Roman" w:hAnsi="Times New Roman"/>
                <w:b/>
                <w:sz w:val="24"/>
                <w:szCs w:val="24"/>
              </w:rPr>
              <w:t>IUCN/SSC TSG-Ecuador =</w:t>
            </w:r>
            <w:r w:rsidRPr="00E74445">
              <w:rPr>
                <w:rFonts w:ascii="Times New Roman" w:hAnsi="Times New Roman"/>
                <w:sz w:val="24"/>
                <w:szCs w:val="24"/>
              </w:rPr>
              <w:t xml:space="preserve"> Database for mountain tapir in Ecuador created by the Tapir Specialist Group; </w:t>
            </w:r>
            <w:r w:rsidRPr="00E74445">
              <w:rPr>
                <w:rFonts w:ascii="Times New Roman" w:hAnsi="Times New Roman"/>
                <w:b/>
                <w:sz w:val="24"/>
                <w:szCs w:val="24"/>
              </w:rPr>
              <w:t xml:space="preserve">Field Work </w:t>
            </w:r>
            <w:r w:rsidRPr="00E74445">
              <w:rPr>
                <w:rFonts w:ascii="Times New Roman" w:hAnsi="Times New Roman"/>
                <w:sz w:val="24"/>
                <w:szCs w:val="24"/>
              </w:rPr>
              <w:t xml:space="preserve">= Localities records obtained from fieldwork monitoring; </w:t>
            </w:r>
            <w:r w:rsidRPr="00E74445">
              <w:rPr>
                <w:rFonts w:ascii="Times New Roman" w:hAnsi="Times New Roman"/>
                <w:b/>
                <w:sz w:val="24"/>
                <w:szCs w:val="24"/>
              </w:rPr>
              <w:t xml:space="preserve">UTPL </w:t>
            </w:r>
            <w:r w:rsidRPr="00E74445">
              <w:rPr>
                <w:rFonts w:ascii="Times New Roman" w:hAnsi="Times New Roman"/>
                <w:sz w:val="24"/>
                <w:szCs w:val="24"/>
              </w:rPr>
              <w:t xml:space="preserve">= Universidad </w:t>
            </w:r>
            <w:proofErr w:type="spellStart"/>
            <w:r w:rsidRPr="00E74445">
              <w:rPr>
                <w:rFonts w:ascii="Times New Roman" w:hAnsi="Times New Roman"/>
                <w:sz w:val="24"/>
                <w:szCs w:val="24"/>
              </w:rPr>
              <w:t>Técnica</w:t>
            </w:r>
            <w:proofErr w:type="spellEnd"/>
            <w:r w:rsidRPr="00E74445">
              <w:rPr>
                <w:rFonts w:ascii="Times New Roman" w:hAnsi="Times New Roman"/>
                <w:sz w:val="24"/>
                <w:szCs w:val="24"/>
              </w:rPr>
              <w:t xml:space="preserve"> Particular de Loja (Rodrigo Cisneros, comm. pers.).</w:t>
            </w:r>
          </w:p>
          <w:p w:rsidR="00684183" w:rsidRPr="00E74445" w:rsidRDefault="00684183" w:rsidP="00D31CF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4183" w:rsidRPr="00E74445" w:rsidRDefault="00684183" w:rsidP="00D31C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44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  <w:t>COUNTRY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4183" w:rsidRPr="00E74445" w:rsidRDefault="00684183" w:rsidP="00D31C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44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  <w:t>STATE 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  <w:t>PROVINCE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4183" w:rsidRPr="00E74445" w:rsidRDefault="00684183" w:rsidP="00D31C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44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  <w:t>LONGITUDE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4183" w:rsidRPr="00E74445" w:rsidRDefault="00684183" w:rsidP="00D31C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44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  <w:t>LATITUDE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4183" w:rsidRPr="00E74445" w:rsidRDefault="00684183" w:rsidP="00D31C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44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MX"/>
              </w:rPr>
              <w:t>SOURCE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archi,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Tulcá</w:t>
            </w: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-77.643299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0.677293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Cauca, Purace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-76.426633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2.252293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Cauca, Purace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-76.451633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2.193960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Cauca, San Sebastian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-76.701633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1.877293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Cauca, Santa Rosa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-76.584966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1.835627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Cauca,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Sotara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-76.584966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2.252293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Cundinamarca,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Chipaque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-74.100000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4.416667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La Plata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-76.309966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2.343960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La Plata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-76.318299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2.335627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La Plata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-76.018299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2.268960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Huila,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Palestina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-76.184966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1.660627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San Agustin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-76.451633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1.993960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San Agustin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-76.518299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1.960627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San Agustin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-76.401633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1.952293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San Agustin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-76.568299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1.943960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San Agustin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-76.476633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1.918960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San Agustin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-76.609966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1.902293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San Agustin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-76.484966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1.893960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San Agustin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-76.418299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1.893960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San Agustin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-76.476633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1.877293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San Agustin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-76.501633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1.868960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San Agustin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-76.451633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1.868960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San Agustin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-76.509966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1.860627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San Agustin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-76.493299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1.860627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San Agustin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-76.451633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1.860627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San Agustin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-76.426633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1.852293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San Agustin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-76.343299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1.827293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Huila, Santa Maria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-75.734966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2.868960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Huila,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Teruel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-75.784966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2.868960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Huila,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Teruel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-75.684966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2.852293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Huila,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Teruel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-75.693299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2.810627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Nariñ</w:t>
            </w: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Buesaco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-77.118299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1.202293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Nariñ</w:t>
            </w: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Funes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-77.334966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0.943960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Nariñ</w:t>
            </w: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o, Pasto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-77.126633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1.027293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Nariñ</w:t>
            </w: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o, Pasto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-77.209966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1.018960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Nariñ</w:t>
            </w: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o, Pasto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-77.301633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0.977293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Nariñ</w:t>
            </w: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o, Pasto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-77.226633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0.968960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Nariñ</w:t>
            </w: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o, Pasto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-77.118299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0.935627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Nariñ</w:t>
            </w: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Puerres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-77.368299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0.885627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Putumayo,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Orito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-77.043299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0.943960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Putumayo,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Orito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-76.993299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0.902293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Putumayo, San Francisco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-76.826633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1.285627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Putumayo, San Francisco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-76.826633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1.152293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Quindío,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Salento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-75.468299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4.635627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Risaralda, Pereira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-75.484966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4.718960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Risaralda, Pereira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-75.551632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4.702294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Risaralda, Pereira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-75.526632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4.702294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Risaralda, Pereira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-75.576632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4.693960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Risaralda, Pereira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-75.493299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4.693960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Risaralda, Pereira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-75.501632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4.677294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Risaralda, Pereira</w:t>
            </w:r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-75.493299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4.677294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Risaralda, Santa Rosa de Cabal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-75.543299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4.885627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Risaralda, Santa Rosa de Cabal</w:t>
            </w:r>
          </w:p>
        </w:tc>
        <w:tc>
          <w:tcPr>
            <w:tcW w:w="16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-75.509966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4.818960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Risaralda, Santa Rosa de Cabal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-75.484966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4.818960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Risaralda, Santa Rosa de Cabal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-75.501632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4.802294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Risaralda, Santa Rosa de Cabal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-75.493299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4.802294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Risaralda, Santa Rosa de Cabal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-75.526632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4.785627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Risaralda, Santa Rosa de Cabal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-75.509966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4.743960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Risaralda, Santa Rosa de Cabal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-75.576632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4.727294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Tolima, Anzoátegui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-75.326632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4.627294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Tolima, Cajamarca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-75.468299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4.502294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Tolima, Cajamarca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-75.451632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4.468960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Tolima, Chaparral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-75.701632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3.943960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Tolima, Chaparral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-75.793299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3.918960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Tolima, Chaparral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-75.668299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3.918960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Tolima, Chaparral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-75.818299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3.852294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Tolima, Chaparral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-75.676632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3.802294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Tolima, Ibague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-75.351632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4.635627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Tolima, Ibague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-75.376632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4.543960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Tolima, Ibague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-75.459966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4.327294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Tolima,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Planadas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-75.884966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3.318960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Tolima,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Planadas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-75.926632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3.185627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Tolima,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Planadas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-75.776632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3.185627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Tolima,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Planadas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-75.768299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3.102293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Tolima,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Rioblanco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-75.809966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3.652294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Tolima,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Rioblanco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-75.901632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3.493960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Tolima,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Rioblanco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-75.868299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3.418960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Tolima, Roncesvalles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-75.601632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4.127294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Tolima, Roncesvalles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-75.676632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4.093960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Tolima, Roncesvalles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-75.593299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3.960627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Tolima,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Rovira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-75.376632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4.302294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2F0B3F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9D42D4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Carchi,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Montufar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-77.693299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0.568960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Carchi,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Montufar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-77.776633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0.493960</w:t>
            </w:r>
          </w:p>
        </w:tc>
        <w:tc>
          <w:tcPr>
            <w:tcW w:w="3118" w:type="dxa"/>
            <w:shd w:val="clear" w:color="auto" w:fill="auto"/>
            <w:noWrap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Chimborazo,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Penipe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-78.476633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-1.456040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Chimborazo,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Penipe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-78.401633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-1.497707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Chimborazo,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Penipe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-78.476633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-1.514373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Chimborazo,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Penipe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-78.451633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-1.522707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Chimborazo,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Penipe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-78.426633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-1.522707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Chimborazo,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Penipe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-78.401633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-1.522707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Loja, Loja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-79.143299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-4.031040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Morona Santiago,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Huamboya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-78.368299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-1.789373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Morona Santiago,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Huamboya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-78.376633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-1.806040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Morona Santiago,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Huamboya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-78.434966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-1.972707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Morona Santiago,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Huamboya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-78.409966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-1.972707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Morona Santiago,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Huamboya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-78.384966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-1.981040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Morona Santiago,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Huamboya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-78.368299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-1.981040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Morona Santiago,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Huamboya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-78.359966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-1.989373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Napo, El Chaco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-77.851633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-0.364373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Napo, El Chaco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-77.801633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-0.289373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Quijos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-78.218299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-0.439373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Quijos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-78.218299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-0.364373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Quijos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-78.209966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-0.406040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Quijos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-78.201633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-0.422707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Quijos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-78.143299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-0.331040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Quijos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-78.143299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-0.314373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Quijos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-78.118299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-0.364373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Quijos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-78.118299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-0.297707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Quijos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-78.118299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-0.272707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Quijos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-78.101633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-0.356040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Quijos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-78.084966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-0.389373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Napo,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Quijos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-78.009966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-0.447707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Pastaza, Pastaza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-78.043299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-1.406040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GBIF-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Manis</w:t>
            </w:r>
            <w:proofErr w:type="spellEnd"/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Pichincha, Quito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-78.251633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-0.214373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>Baños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-78.251633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-1.214373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>Baños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-78.309966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-1.222707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>Baños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-78.284966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-1.222707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>Baños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-78.293299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-1.239373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>Baños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-78.401633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-1.356040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>Baños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-78.143299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-1.364373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>Baños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-78.159966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-1.381040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>Baños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-78.418299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-1.397707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>Baños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-78.168299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-1.397707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>Baños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-78.309966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-1.422707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>Baños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-78.401633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-1.447707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>Baños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-78.384966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-1.447707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>Baños</w:t>
            </w:r>
            <w:proofErr w:type="spellEnd"/>
          </w:p>
        </w:tc>
        <w:tc>
          <w:tcPr>
            <w:tcW w:w="16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-78.309966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-1.447707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>Baños</w:t>
            </w:r>
            <w:proofErr w:type="spellEnd"/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-78.384966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-1.472707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F72B4E">
              <w:rPr>
                <w:rFonts w:ascii="Times New Roman" w:hAnsi="Times New Roman"/>
                <w:color w:val="000000"/>
                <w:sz w:val="24"/>
                <w:szCs w:val="24"/>
              </w:rPr>
              <w:t>Baños</w:t>
            </w:r>
            <w:proofErr w:type="spellEnd"/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-78.384966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-1.489373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Ecuador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Patate</w:t>
            </w:r>
            <w:proofErr w:type="spellEnd"/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-78.326633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-1.231040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Patate</w:t>
            </w:r>
            <w:proofErr w:type="spellEnd"/>
          </w:p>
        </w:tc>
        <w:tc>
          <w:tcPr>
            <w:tcW w:w="16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-78.359966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-1.247707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Patate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-78.334966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-1.247707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Patate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-78.343299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-1.256040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Patate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-78.368299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-1.264373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Patate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-78.384966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-1.272707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Patate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-78.401633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-1.306040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Santiago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Pillaro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-78.426633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-1.197707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Tungurahua, Sn Pedro </w:t>
            </w:r>
            <w:proofErr w:type="spellStart"/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Pelileo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-78.468299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hAnsi="Times New Roman"/>
                <w:color w:val="000000"/>
                <w:sz w:val="24"/>
                <w:szCs w:val="24"/>
              </w:rPr>
              <w:t>-1.456040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84183" w:rsidRPr="009D42D4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9D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IUCN/SSC TSG-Ecuador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hideMark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Zamora Chinchipe,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Yacuambi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-78.984966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-3.606040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UTPL</w:t>
            </w:r>
          </w:p>
        </w:tc>
      </w:tr>
      <w:tr w:rsidR="00684183" w:rsidRPr="00B41AD9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Cajamarca,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Cutervo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-79.276633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-6.147707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Cajamarca,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Cutervo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-79.268299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-6.122707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Cajamarca,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Cutervo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-79.243299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-6.139374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Cajamarca, San Ignacio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-79.326633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-5.189374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Cajamarca, San Ignacio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-79.284966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-5.231040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Cajamarca, San Ignacio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-79.276633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-5.264374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Cajamarca, San Ignacio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-79.276633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-5.239374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Cajamarca, San Ignacio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-79.243299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-5.247707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Cajamarca, San Ignacio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-79.034966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-5.297707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Lambayeque,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Ferrenate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-79.301633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-6.139374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Lambayeque,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Ferrenate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-79.301633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-6.106040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Lambayeque,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Ferrenate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-79.293299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-6.122707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Lambayeque,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Ferrenate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-79.284966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-6.147707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Piura,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Ayabaca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-79.484966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-4.956040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Piura,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Ayabaca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-79.451633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-4.922707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Piura,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Huancabamba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-79.459966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-4.956040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  <w:tr w:rsidR="00684183" w:rsidRPr="00E74445" w:rsidTr="00D31CFC">
        <w:trPr>
          <w:trHeight w:val="236"/>
        </w:trPr>
        <w:tc>
          <w:tcPr>
            <w:tcW w:w="14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Piura, </w:t>
            </w:r>
            <w:proofErr w:type="spellStart"/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Huancabamba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-79.443299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-4.956040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84183" w:rsidRPr="00B41AD9" w:rsidRDefault="00684183" w:rsidP="00D31C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41AD9">
              <w:rPr>
                <w:rFonts w:ascii="Times New Roman" w:hAnsi="Times New Roman"/>
                <w:color w:val="000000"/>
                <w:sz w:val="24"/>
                <w:szCs w:val="24"/>
              </w:rPr>
              <w:t>Field Work</w:t>
            </w:r>
          </w:p>
        </w:tc>
      </w:tr>
    </w:tbl>
    <w:p w:rsidR="00684183" w:rsidRPr="00A06EB5" w:rsidRDefault="00684183" w:rsidP="00684183">
      <w:pPr>
        <w:rPr>
          <w:rFonts w:ascii="Times New Roman" w:hAnsi="Times New Roman"/>
        </w:rPr>
      </w:pPr>
    </w:p>
    <w:p w:rsidR="00684183" w:rsidRPr="006943E2" w:rsidRDefault="00684183" w:rsidP="00684183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  <w:r w:rsidRPr="006943E2">
        <w:rPr>
          <w:rFonts w:ascii="Times New Roman" w:hAnsi="Times New Roman"/>
          <w:sz w:val="24"/>
          <w:szCs w:val="24"/>
        </w:rPr>
        <w:tab/>
      </w:r>
    </w:p>
    <w:p w:rsidR="002D36BF" w:rsidRDefault="002D36BF"/>
    <w:sectPr w:rsidR="002D36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83"/>
    <w:rsid w:val="00046E5C"/>
    <w:rsid w:val="002D36BF"/>
    <w:rsid w:val="004603A3"/>
    <w:rsid w:val="0068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64467-4387-4AF0-925D-2D3B69F7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183"/>
    <w:pPr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684183"/>
  </w:style>
  <w:style w:type="character" w:styleId="Hipervnculo">
    <w:name w:val="Hyperlink"/>
    <w:basedOn w:val="Fuentedeprrafopredeter"/>
    <w:uiPriority w:val="99"/>
    <w:unhideWhenUsed/>
    <w:rsid w:val="0068418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1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83"/>
    <w:rPr>
      <w:rFonts w:ascii="Segoe UI" w:eastAsia="Calibri" w:hAnsi="Segoe UI" w:cs="Segoe UI"/>
      <w:sz w:val="18"/>
      <w:szCs w:val="18"/>
      <w:lang w:val="en-U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841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1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183"/>
    <w:rPr>
      <w:rFonts w:ascii="Calibri" w:eastAsia="Calibri" w:hAnsi="Calibri" w:cs="Times New Roman"/>
      <w:sz w:val="20"/>
      <w:szCs w:val="20"/>
      <w:lang w:val="en-US" w:eastAsia="ar-SA"/>
    </w:rPr>
  </w:style>
  <w:style w:type="paragraph" w:styleId="Revisin">
    <w:name w:val="Revision"/>
    <w:hidden/>
    <w:uiPriority w:val="99"/>
    <w:semiHidden/>
    <w:rsid w:val="00684183"/>
    <w:pPr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table" w:styleId="Tabladelista1clara">
    <w:name w:val="List Table 1 Light"/>
    <w:basedOn w:val="Tablanormal"/>
    <w:uiPriority w:val="46"/>
    <w:rsid w:val="00684183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8418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68418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1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183"/>
    <w:rPr>
      <w:rFonts w:ascii="Calibri" w:eastAsia="Calibri" w:hAnsi="Calibri" w:cs="Times New Roman"/>
      <w:b/>
      <w:bCs/>
      <w:sz w:val="20"/>
      <w:szCs w:val="20"/>
      <w:lang w:val="en-US" w:eastAsia="ar-SA"/>
    </w:rPr>
  </w:style>
  <w:style w:type="paragraph" w:styleId="Encabezado">
    <w:name w:val="header"/>
    <w:basedOn w:val="Normal"/>
    <w:link w:val="EncabezadoCar"/>
    <w:uiPriority w:val="99"/>
    <w:unhideWhenUsed/>
    <w:rsid w:val="006841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183"/>
    <w:rPr>
      <w:rFonts w:ascii="Calibri" w:eastAsia="Calibri" w:hAnsi="Calibri" w:cs="Times New Roman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6841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183"/>
    <w:rPr>
      <w:rFonts w:ascii="Calibri" w:eastAsia="Calibri" w:hAnsi="Calibri" w:cs="Times New Roman"/>
      <w:lang w:val="en-US" w:eastAsia="ar-SA"/>
    </w:rPr>
  </w:style>
  <w:style w:type="paragraph" w:styleId="Sinespaciado">
    <w:name w:val="No Spacing"/>
    <w:uiPriority w:val="1"/>
    <w:qFormat/>
    <w:rsid w:val="00684183"/>
    <w:pPr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paragraph" w:styleId="Prrafodelista">
    <w:name w:val="List Paragraph"/>
    <w:basedOn w:val="Normal"/>
    <w:uiPriority w:val="34"/>
    <w:qFormat/>
    <w:rsid w:val="0068418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841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1590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david.prieto</dc:creator>
  <cp:keywords/>
  <dc:description/>
  <cp:lastModifiedBy>david.prieto</cp:lastModifiedBy>
  <cp:revision>2</cp:revision>
  <dcterms:created xsi:type="dcterms:W3CDTF">2015-02-17T17:11:00Z</dcterms:created>
  <dcterms:modified xsi:type="dcterms:W3CDTF">2015-02-17T19:30:00Z</dcterms:modified>
</cp:coreProperties>
</file>