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CE5" w:rsidRPr="00493062" w:rsidRDefault="001E1CE5" w:rsidP="001E1CE5">
      <w:pPr>
        <w:keepNext/>
        <w:keepLines/>
        <w:spacing w:before="240" w:after="240" w:line="480" w:lineRule="auto"/>
        <w:outlineLvl w:val="1"/>
        <w:rPr>
          <w:rFonts w:eastAsia="Arial"/>
          <w:b/>
          <w:bCs/>
          <w:sz w:val="28"/>
          <w:szCs w:val="26"/>
          <w:lang w:val="en-AU"/>
        </w:rPr>
      </w:pPr>
      <w:r w:rsidRPr="00493062">
        <w:rPr>
          <w:rFonts w:eastAsia="Arial"/>
          <w:b/>
          <w:bCs/>
          <w:sz w:val="28"/>
          <w:szCs w:val="26"/>
          <w:lang w:val="en-AU"/>
        </w:rPr>
        <w:t>Appendix 1.</w:t>
      </w:r>
      <w:bookmarkStart w:id="0" w:name="_Toc358713267"/>
      <w:r w:rsidRPr="00493062">
        <w:rPr>
          <w:rFonts w:eastAsia="Arial"/>
          <w:b/>
          <w:bCs/>
          <w:sz w:val="28"/>
          <w:szCs w:val="26"/>
          <w:lang w:val="en-AU"/>
        </w:rPr>
        <w:t xml:space="preserve"> </w:t>
      </w:r>
      <w:r w:rsidRPr="00493062">
        <w:rPr>
          <w:b/>
          <w:bCs/>
          <w:sz w:val="28"/>
          <w:szCs w:val="26"/>
          <w:lang w:val="en-AU"/>
        </w:rPr>
        <w:t>Data sources</w:t>
      </w:r>
      <w:bookmarkEnd w:id="0"/>
    </w:p>
    <w:p w:rsidR="001E1CE5" w:rsidRPr="001B262C" w:rsidRDefault="001E1CE5" w:rsidP="001E1CE5">
      <w:pPr>
        <w:keepNext/>
        <w:keepLines/>
        <w:tabs>
          <w:tab w:val="left" w:pos="357"/>
        </w:tabs>
        <w:suppressAutoHyphens/>
        <w:spacing w:before="240" w:after="240" w:line="480" w:lineRule="auto"/>
        <w:outlineLvl w:val="2"/>
        <w:rPr>
          <w:b/>
          <w:bCs/>
          <w:szCs w:val="22"/>
          <w:lang w:val="en-AU"/>
        </w:rPr>
      </w:pPr>
      <w:r w:rsidRPr="001B262C">
        <w:rPr>
          <w:b/>
          <w:bCs/>
          <w:szCs w:val="22"/>
          <w:lang w:val="en-AU"/>
        </w:rPr>
        <w:t xml:space="preserve">PubMed </w:t>
      </w:r>
    </w:p>
    <w:p w:rsidR="001E1CE5" w:rsidRPr="00216BDB" w:rsidRDefault="001E1CE5" w:rsidP="001E1CE5">
      <w:pPr>
        <w:spacing w:before="240" w:after="240" w:line="480" w:lineRule="auto"/>
        <w:jc w:val="both"/>
        <w:rPr>
          <w:rFonts w:eastAsia="Calibri"/>
          <w:bCs/>
          <w:lang w:val="en-AU"/>
        </w:rPr>
      </w:pPr>
      <w:r w:rsidRPr="00216BDB">
        <w:rPr>
          <w:rFonts w:eastAsia="Calibri"/>
          <w:bCs/>
          <w:lang w:val="en-AU"/>
        </w:rPr>
        <w:t>((</w:t>
      </w:r>
      <w:proofErr w:type="spellStart"/>
      <w:proofErr w:type="gramStart"/>
      <w:r w:rsidRPr="00216BDB">
        <w:rPr>
          <w:rFonts w:eastAsia="Calibri"/>
          <w:bCs/>
          <w:lang w:val="en-AU"/>
        </w:rPr>
        <w:t>arthriti</w:t>
      </w:r>
      <w:proofErr w:type="spellEnd"/>
      <w:proofErr w:type="gramEnd"/>
      <w:r w:rsidRPr="00216BDB">
        <w:rPr>
          <w:rFonts w:eastAsia="Calibri"/>
          <w:bCs/>
          <w:lang w:val="en-AU"/>
        </w:rPr>
        <w:t xml:space="preserve">* AND rheumatoid) OR Arthritis, Rheumatoid[Mesh]) AND ((Cardiovascular </w:t>
      </w:r>
      <w:proofErr w:type="gramStart"/>
      <w:r w:rsidRPr="00216BDB">
        <w:rPr>
          <w:rFonts w:eastAsia="Calibri"/>
          <w:bCs/>
          <w:lang w:val="en-AU"/>
        </w:rPr>
        <w:t>Diseases[</w:t>
      </w:r>
      <w:proofErr w:type="gramEnd"/>
      <w:r w:rsidRPr="00216BDB">
        <w:rPr>
          <w:rFonts w:eastAsia="Calibri"/>
          <w:bCs/>
          <w:lang w:val="en-AU"/>
        </w:rPr>
        <w:t>Mesh] OR heart OR cardiac OR cardiovascular OR myocardial OR Myocardial Infarction[mesh] OR Stroke[</w:t>
      </w:r>
      <w:proofErr w:type="spellStart"/>
      <w:r w:rsidRPr="00216BDB">
        <w:rPr>
          <w:rFonts w:eastAsia="Calibri"/>
          <w:bCs/>
          <w:lang w:val="en-AU"/>
        </w:rPr>
        <w:t>MeSH</w:t>
      </w:r>
      <w:proofErr w:type="spellEnd"/>
      <w:r w:rsidRPr="00216BDB">
        <w:rPr>
          <w:rFonts w:eastAsia="Calibri"/>
          <w:bCs/>
          <w:lang w:val="en-AU"/>
        </w:rPr>
        <w:t xml:space="preserve">] OR </w:t>
      </w:r>
      <w:r w:rsidRPr="00216BDB">
        <w:rPr>
          <w:rFonts w:eastAsia="Calibri"/>
          <w:lang w:val="en-AU"/>
        </w:rPr>
        <w:t xml:space="preserve">Cerebrovascular Accident OR Cerebrovascular Stroke OR cerebral vascular accident OR CVA OR endothelial dysfunction OR vascular stiffness[mesh] OR arterial stiffness OR aortic stiffness OR Peripheral Arterial Disease[Mesh] OR Peripheral Arterial Disease) </w:t>
      </w:r>
      <w:r w:rsidRPr="00216BDB">
        <w:rPr>
          <w:rFonts w:eastAsia="Calibri"/>
          <w:bCs/>
          <w:lang w:val="en-AU"/>
        </w:rPr>
        <w:t xml:space="preserve">AND (Risk[Mesh] OR Risk Assessment[Mesh] OR Risk Management[Mesh] OR Risk Factors[Mesh] OR risk OR risks OR outcome* OR event* OR complication* OR </w:t>
      </w:r>
      <w:proofErr w:type="spellStart"/>
      <w:r w:rsidRPr="00216BDB">
        <w:rPr>
          <w:rFonts w:eastAsia="Calibri"/>
          <w:bCs/>
          <w:lang w:val="en-AU"/>
        </w:rPr>
        <w:t>morbidit</w:t>
      </w:r>
      <w:proofErr w:type="spellEnd"/>
      <w:r w:rsidRPr="00216BDB">
        <w:rPr>
          <w:rFonts w:eastAsia="Calibri"/>
          <w:bCs/>
          <w:lang w:val="en-AU"/>
        </w:rPr>
        <w:t xml:space="preserve">* OR </w:t>
      </w:r>
      <w:proofErr w:type="spellStart"/>
      <w:r w:rsidRPr="00216BDB">
        <w:rPr>
          <w:rFonts w:eastAsia="Calibri"/>
          <w:bCs/>
          <w:lang w:val="en-AU"/>
        </w:rPr>
        <w:t>mortalit</w:t>
      </w:r>
      <w:proofErr w:type="spellEnd"/>
      <w:r w:rsidRPr="00216BDB">
        <w:rPr>
          <w:rFonts w:eastAsia="Calibri"/>
          <w:bCs/>
          <w:lang w:val="en-AU"/>
        </w:rPr>
        <w:t xml:space="preserve">* OR </w:t>
      </w:r>
      <w:proofErr w:type="spellStart"/>
      <w:r w:rsidRPr="00216BDB">
        <w:rPr>
          <w:rFonts w:eastAsia="Calibri"/>
          <w:bCs/>
          <w:lang w:val="en-AU"/>
        </w:rPr>
        <w:t>hypertensi</w:t>
      </w:r>
      <w:proofErr w:type="spellEnd"/>
      <w:r w:rsidRPr="00216BDB">
        <w:rPr>
          <w:rFonts w:eastAsia="Calibri"/>
          <w:bCs/>
          <w:lang w:val="en-AU"/>
        </w:rPr>
        <w:t>* OR hypertension[mesh] OR Hypercholesterolemia[mesh] OR ((LDL OR HDL)) AND cholesterol) OR smoking[</w:t>
      </w:r>
      <w:proofErr w:type="spellStart"/>
      <w:r w:rsidRPr="00216BDB">
        <w:rPr>
          <w:rFonts w:eastAsia="Calibri"/>
          <w:bCs/>
          <w:lang w:val="en-AU"/>
        </w:rPr>
        <w:t>mh:noexp</w:t>
      </w:r>
      <w:proofErr w:type="spellEnd"/>
      <w:r w:rsidRPr="00216BDB">
        <w:rPr>
          <w:rFonts w:eastAsia="Calibri"/>
          <w:bCs/>
          <w:lang w:val="en-AU"/>
        </w:rPr>
        <w:t>] OR smok8 OR Diabetes Mellitus, Type 2[</w:t>
      </w:r>
      <w:proofErr w:type="spellStart"/>
      <w:r w:rsidRPr="00216BDB">
        <w:rPr>
          <w:rFonts w:eastAsia="Calibri"/>
          <w:bCs/>
          <w:lang w:val="en-AU"/>
        </w:rPr>
        <w:t>mh</w:t>
      </w:r>
      <w:proofErr w:type="spellEnd"/>
      <w:r w:rsidRPr="00216BDB">
        <w:rPr>
          <w:rFonts w:eastAsia="Calibri"/>
          <w:bCs/>
          <w:lang w:val="en-AU"/>
        </w:rPr>
        <w:t>] OR (diabetes AND (type 2 OR type II)) OR overweight[</w:t>
      </w:r>
      <w:proofErr w:type="spellStart"/>
      <w:r w:rsidRPr="00216BDB">
        <w:rPr>
          <w:rFonts w:eastAsia="Calibri"/>
          <w:bCs/>
          <w:lang w:val="en-AU"/>
        </w:rPr>
        <w:t>mh</w:t>
      </w:r>
      <w:proofErr w:type="spellEnd"/>
      <w:r w:rsidRPr="00216BDB">
        <w:rPr>
          <w:rFonts w:eastAsia="Calibri"/>
          <w:bCs/>
          <w:lang w:val="en-AU"/>
        </w:rPr>
        <w:t xml:space="preserve">] OR </w:t>
      </w:r>
      <w:proofErr w:type="spellStart"/>
      <w:r w:rsidRPr="00216BDB">
        <w:rPr>
          <w:rFonts w:eastAsia="Calibri"/>
          <w:bCs/>
          <w:lang w:val="en-AU"/>
        </w:rPr>
        <w:t>obes</w:t>
      </w:r>
      <w:proofErr w:type="spellEnd"/>
      <w:r w:rsidRPr="00216BDB">
        <w:rPr>
          <w:rFonts w:eastAsia="Calibri"/>
          <w:bCs/>
          <w:lang w:val="en-AU"/>
        </w:rPr>
        <w:t>* OR body mass index[mesh] OR body mass index)) AND English[la]</w:t>
      </w:r>
    </w:p>
    <w:p w:rsidR="001E1CE5" w:rsidRPr="00493062" w:rsidRDefault="001E1CE5" w:rsidP="001E1CE5">
      <w:pPr>
        <w:keepNext/>
        <w:keepLines/>
        <w:tabs>
          <w:tab w:val="left" w:pos="357"/>
        </w:tabs>
        <w:suppressAutoHyphens/>
        <w:spacing w:before="240" w:after="240" w:line="480" w:lineRule="auto"/>
        <w:outlineLvl w:val="2"/>
        <w:rPr>
          <w:b/>
          <w:bCs/>
          <w:szCs w:val="22"/>
          <w:lang w:val="en-AU"/>
        </w:rPr>
      </w:pPr>
      <w:r w:rsidRPr="00493062">
        <w:rPr>
          <w:b/>
          <w:bCs/>
          <w:szCs w:val="22"/>
          <w:lang w:val="en-AU"/>
        </w:rPr>
        <w:t xml:space="preserve">Scopus </w:t>
      </w:r>
    </w:p>
    <w:p w:rsidR="001E1CE5" w:rsidRPr="00216BDB" w:rsidRDefault="001E1CE5" w:rsidP="001E1CE5">
      <w:pPr>
        <w:spacing w:before="240" w:after="240" w:line="480" w:lineRule="auto"/>
        <w:jc w:val="both"/>
        <w:rPr>
          <w:rFonts w:eastAsia="Calibri"/>
          <w:bCs/>
          <w:lang w:val="en-AU"/>
        </w:rPr>
      </w:pPr>
      <w:r w:rsidRPr="00216BDB">
        <w:rPr>
          <w:rFonts w:eastAsia="Calibri"/>
          <w:bCs/>
          <w:lang w:val="en-AU"/>
        </w:rPr>
        <w:t>(</w:t>
      </w:r>
      <w:proofErr w:type="spellStart"/>
      <w:proofErr w:type="gramStart"/>
      <w:r w:rsidRPr="00216BDB">
        <w:rPr>
          <w:rFonts w:eastAsia="Calibri"/>
          <w:bCs/>
          <w:lang w:val="en-AU"/>
        </w:rPr>
        <w:t>arthriti</w:t>
      </w:r>
      <w:proofErr w:type="spellEnd"/>
      <w:proofErr w:type="gramEnd"/>
      <w:r w:rsidRPr="00216BDB">
        <w:rPr>
          <w:rFonts w:eastAsia="Calibri"/>
          <w:bCs/>
          <w:lang w:val="en-AU"/>
        </w:rPr>
        <w:t xml:space="preserve">* AND rheumatoid) </w:t>
      </w:r>
    </w:p>
    <w:p w:rsidR="001E1CE5" w:rsidRPr="00216BDB" w:rsidRDefault="001E1CE5" w:rsidP="001E1CE5">
      <w:pPr>
        <w:spacing w:before="240" w:after="240" w:line="480" w:lineRule="auto"/>
        <w:jc w:val="both"/>
        <w:rPr>
          <w:rFonts w:eastAsia="Calibri"/>
          <w:bCs/>
          <w:lang w:val="en-AU"/>
        </w:rPr>
      </w:pPr>
      <w:r w:rsidRPr="00216BDB">
        <w:rPr>
          <w:rFonts w:eastAsia="Calibri"/>
          <w:bCs/>
          <w:lang w:val="en-AU"/>
        </w:rPr>
        <w:t xml:space="preserve">AND </w:t>
      </w:r>
    </w:p>
    <w:p w:rsidR="001E1CE5" w:rsidRPr="00216BDB" w:rsidRDefault="001E1CE5" w:rsidP="001E1CE5">
      <w:pPr>
        <w:spacing w:before="240" w:after="240" w:line="480" w:lineRule="auto"/>
        <w:jc w:val="both"/>
        <w:rPr>
          <w:rFonts w:eastAsia="Calibri"/>
          <w:shd w:val="clear" w:color="auto" w:fill="FFFFCC"/>
          <w:lang w:val="en-AU"/>
        </w:rPr>
      </w:pPr>
      <w:r w:rsidRPr="00216BDB">
        <w:rPr>
          <w:rFonts w:eastAsia="Calibri"/>
          <w:bCs/>
          <w:lang w:val="en-AU"/>
        </w:rPr>
        <w:t>((</w:t>
      </w:r>
      <w:proofErr w:type="gramStart"/>
      <w:r w:rsidRPr="00216BDB">
        <w:rPr>
          <w:rFonts w:eastAsia="Calibri"/>
          <w:bCs/>
          <w:lang w:val="en-AU"/>
        </w:rPr>
        <w:t>heart</w:t>
      </w:r>
      <w:proofErr w:type="gramEnd"/>
      <w:r w:rsidRPr="00216BDB">
        <w:rPr>
          <w:rFonts w:eastAsia="Calibri"/>
          <w:bCs/>
          <w:lang w:val="en-AU"/>
        </w:rPr>
        <w:t xml:space="preserve"> OR cardiac OR cardiovascular OR cardio-vascular OR myocardial OR Stroke OR “</w:t>
      </w:r>
      <w:r w:rsidRPr="00216BDB">
        <w:rPr>
          <w:rFonts w:eastAsia="Calibri"/>
          <w:lang w:val="en-AU"/>
        </w:rPr>
        <w:t>Cerebrovascular Accident” OR “Cerebrovascular Stroke” OR “cerebral vascular accident” OR CVA OR “endothelial dysfunction” OR “vascular stiffness” OR “arterial stiffness” OR “aortic stiffness” OR “Peripheral Arterial Disease”)</w:t>
      </w:r>
    </w:p>
    <w:p w:rsidR="001E1CE5" w:rsidRPr="00216BDB" w:rsidRDefault="001E1CE5" w:rsidP="001E1CE5">
      <w:pPr>
        <w:spacing w:before="240" w:after="240" w:line="480" w:lineRule="auto"/>
        <w:jc w:val="both"/>
        <w:rPr>
          <w:rFonts w:eastAsia="Calibri"/>
          <w:bCs/>
          <w:lang w:val="en-AU"/>
        </w:rPr>
      </w:pPr>
      <w:r w:rsidRPr="00216BDB">
        <w:rPr>
          <w:rFonts w:eastAsia="Calibri"/>
          <w:bCs/>
          <w:lang w:val="en-AU"/>
        </w:rPr>
        <w:lastRenderedPageBreak/>
        <w:t xml:space="preserve"> AND </w:t>
      </w:r>
    </w:p>
    <w:p w:rsidR="001E1CE5" w:rsidRPr="00216BDB" w:rsidRDefault="001E1CE5" w:rsidP="001E1CE5">
      <w:pPr>
        <w:spacing w:before="240" w:after="240" w:line="480" w:lineRule="auto"/>
        <w:jc w:val="both"/>
        <w:rPr>
          <w:rFonts w:eastAsia="Calibri"/>
          <w:bCs/>
          <w:lang w:val="en-AU"/>
        </w:rPr>
      </w:pPr>
      <w:r w:rsidRPr="00216BDB">
        <w:rPr>
          <w:rFonts w:eastAsia="Calibri"/>
          <w:bCs/>
          <w:lang w:val="en-AU"/>
        </w:rPr>
        <w:t xml:space="preserve">(Risk* OR outcome* OR event* OR complication* OR </w:t>
      </w:r>
      <w:proofErr w:type="spellStart"/>
      <w:r w:rsidRPr="00216BDB">
        <w:rPr>
          <w:rFonts w:eastAsia="Calibri"/>
          <w:bCs/>
          <w:lang w:val="en-AU"/>
        </w:rPr>
        <w:t>morbidit</w:t>
      </w:r>
      <w:proofErr w:type="spellEnd"/>
      <w:r w:rsidRPr="00216BDB">
        <w:rPr>
          <w:rFonts w:eastAsia="Calibri"/>
          <w:bCs/>
          <w:lang w:val="en-AU"/>
        </w:rPr>
        <w:t xml:space="preserve">* OR </w:t>
      </w:r>
      <w:proofErr w:type="spellStart"/>
      <w:r w:rsidRPr="00216BDB">
        <w:rPr>
          <w:rFonts w:eastAsia="Calibri"/>
          <w:bCs/>
          <w:lang w:val="en-AU"/>
        </w:rPr>
        <w:t>mortalit</w:t>
      </w:r>
      <w:proofErr w:type="spellEnd"/>
      <w:r w:rsidRPr="00216BDB">
        <w:rPr>
          <w:rFonts w:eastAsia="Calibri"/>
          <w:bCs/>
          <w:lang w:val="en-AU"/>
        </w:rPr>
        <w:t xml:space="preserve">* OR </w:t>
      </w:r>
      <w:proofErr w:type="spellStart"/>
      <w:r w:rsidRPr="00216BDB">
        <w:rPr>
          <w:rFonts w:eastAsia="Calibri"/>
          <w:bCs/>
          <w:lang w:val="en-AU"/>
        </w:rPr>
        <w:t>hypertensi</w:t>
      </w:r>
      <w:proofErr w:type="spellEnd"/>
      <w:r w:rsidRPr="00216BDB">
        <w:rPr>
          <w:rFonts w:eastAsia="Calibri"/>
          <w:bCs/>
          <w:lang w:val="en-AU"/>
        </w:rPr>
        <w:t xml:space="preserve">* OR Hypercholesterolemia OR ((LDL OR HDL) AND cholesterol) OR </w:t>
      </w:r>
      <w:proofErr w:type="spellStart"/>
      <w:r w:rsidRPr="00216BDB">
        <w:rPr>
          <w:rFonts w:eastAsia="Calibri"/>
          <w:bCs/>
          <w:lang w:val="en-AU"/>
        </w:rPr>
        <w:t>smok</w:t>
      </w:r>
      <w:proofErr w:type="spellEnd"/>
      <w:r w:rsidRPr="00216BDB">
        <w:rPr>
          <w:rFonts w:eastAsia="Calibri"/>
          <w:bCs/>
          <w:lang w:val="en-AU"/>
        </w:rPr>
        <w:t xml:space="preserve">* OR (diabetes AND (“type 2” OR “type II”)) OR overweight OR </w:t>
      </w:r>
      <w:proofErr w:type="spellStart"/>
      <w:r w:rsidRPr="00216BDB">
        <w:rPr>
          <w:rFonts w:eastAsia="Calibri"/>
          <w:bCs/>
          <w:lang w:val="en-AU"/>
        </w:rPr>
        <w:t>obes</w:t>
      </w:r>
      <w:proofErr w:type="spellEnd"/>
      <w:r w:rsidRPr="00216BDB">
        <w:rPr>
          <w:rFonts w:eastAsia="Calibri"/>
          <w:bCs/>
          <w:lang w:val="en-AU"/>
        </w:rPr>
        <w:t xml:space="preserve">* OR body mass index)) </w:t>
      </w:r>
    </w:p>
    <w:p w:rsidR="001E1CE5" w:rsidRPr="00216BDB" w:rsidRDefault="001E1CE5" w:rsidP="001E1CE5">
      <w:pPr>
        <w:spacing w:before="240" w:after="240" w:line="480" w:lineRule="auto"/>
        <w:jc w:val="both"/>
        <w:rPr>
          <w:rFonts w:eastAsia="Calibri"/>
          <w:bCs/>
          <w:lang w:val="en-AU"/>
        </w:rPr>
      </w:pPr>
      <w:r w:rsidRPr="00216BDB">
        <w:rPr>
          <w:rFonts w:eastAsia="Calibri"/>
          <w:bCs/>
          <w:lang w:val="en-AU"/>
        </w:rPr>
        <w:t>AND</w:t>
      </w:r>
    </w:p>
    <w:p w:rsidR="001E1CE5" w:rsidRPr="00216BDB" w:rsidRDefault="001E1CE5" w:rsidP="001E1CE5">
      <w:pPr>
        <w:spacing w:before="240" w:after="240" w:line="480" w:lineRule="auto"/>
        <w:jc w:val="both"/>
        <w:rPr>
          <w:lang w:val="en-AU" w:eastAsia="en-AU"/>
        </w:rPr>
      </w:pPr>
      <w:r w:rsidRPr="00216BDB">
        <w:rPr>
          <w:lang w:val="en-AU" w:eastAsia="en-AU"/>
        </w:rPr>
        <w:t>(</w:t>
      </w:r>
      <w:proofErr w:type="gramStart"/>
      <w:r w:rsidRPr="00216BDB">
        <w:rPr>
          <w:bCs/>
          <w:lang w:val="en-AU" w:eastAsia="en-AU"/>
        </w:rPr>
        <w:t>patient</w:t>
      </w:r>
      <w:proofErr w:type="gramEnd"/>
      <w:r w:rsidRPr="00216BDB">
        <w:rPr>
          <w:bCs/>
          <w:lang w:val="en-AU" w:eastAsia="en-AU"/>
        </w:rPr>
        <w:t>*</w:t>
      </w:r>
      <w:r w:rsidRPr="00216BDB">
        <w:rPr>
          <w:lang w:val="en-AU" w:eastAsia="en-AU"/>
        </w:rPr>
        <w:t xml:space="preserve"> OR </w:t>
      </w:r>
      <w:r w:rsidRPr="00216BDB">
        <w:rPr>
          <w:bCs/>
          <w:lang w:val="en-AU" w:eastAsia="en-AU"/>
        </w:rPr>
        <w:t>person*</w:t>
      </w:r>
      <w:r w:rsidRPr="00216BDB">
        <w:rPr>
          <w:lang w:val="en-AU" w:eastAsia="en-AU"/>
        </w:rPr>
        <w:t xml:space="preserve"> OR </w:t>
      </w:r>
      <w:r w:rsidRPr="00216BDB">
        <w:rPr>
          <w:bCs/>
          <w:lang w:val="en-AU" w:eastAsia="en-AU"/>
        </w:rPr>
        <w:t>human*</w:t>
      </w:r>
      <w:r w:rsidRPr="00216BDB">
        <w:rPr>
          <w:lang w:val="en-AU" w:eastAsia="en-AU"/>
        </w:rPr>
        <w:t xml:space="preserve"> OR </w:t>
      </w:r>
      <w:r w:rsidRPr="00216BDB">
        <w:rPr>
          <w:bCs/>
          <w:lang w:val="en-AU" w:eastAsia="en-AU"/>
        </w:rPr>
        <w:t>subjects</w:t>
      </w:r>
      <w:r w:rsidRPr="00216BDB">
        <w:rPr>
          <w:lang w:val="en-AU" w:eastAsia="en-AU"/>
        </w:rPr>
        <w:t xml:space="preserve"> OR </w:t>
      </w:r>
      <w:r w:rsidRPr="00216BDB">
        <w:rPr>
          <w:bCs/>
          <w:lang w:val="en-AU" w:eastAsia="en-AU"/>
        </w:rPr>
        <w:t>male*</w:t>
      </w:r>
      <w:r w:rsidRPr="00216BDB">
        <w:rPr>
          <w:lang w:val="en-AU" w:eastAsia="en-AU"/>
        </w:rPr>
        <w:t xml:space="preserve"> OR </w:t>
      </w:r>
      <w:r w:rsidRPr="00216BDB">
        <w:rPr>
          <w:bCs/>
          <w:lang w:val="en-AU" w:eastAsia="en-AU"/>
        </w:rPr>
        <w:t>female*</w:t>
      </w:r>
      <w:r w:rsidRPr="00216BDB">
        <w:rPr>
          <w:lang w:val="en-AU" w:eastAsia="en-AU"/>
        </w:rPr>
        <w:t>)</w:t>
      </w:r>
    </w:p>
    <w:p w:rsidR="001E1CE5" w:rsidRPr="00493062" w:rsidRDefault="001E1CE5" w:rsidP="001E1CE5">
      <w:pPr>
        <w:keepNext/>
        <w:keepLines/>
        <w:tabs>
          <w:tab w:val="left" w:pos="357"/>
        </w:tabs>
        <w:suppressAutoHyphens/>
        <w:spacing w:before="240" w:after="240" w:line="480" w:lineRule="auto"/>
        <w:outlineLvl w:val="2"/>
        <w:rPr>
          <w:b/>
          <w:bCs/>
          <w:szCs w:val="22"/>
          <w:lang w:val="en-AU" w:eastAsia="en-AU"/>
        </w:rPr>
      </w:pPr>
      <w:r w:rsidRPr="00493062">
        <w:rPr>
          <w:b/>
          <w:bCs/>
          <w:szCs w:val="22"/>
          <w:lang w:val="en-AU"/>
        </w:rPr>
        <w:t>Cochrane</w:t>
      </w:r>
      <w:r w:rsidRPr="00493062">
        <w:rPr>
          <w:b/>
          <w:bCs/>
          <w:szCs w:val="22"/>
          <w:lang w:val="en-AU" w:eastAsia="en-AU"/>
        </w:rPr>
        <w:t xml:space="preserve"> Library </w:t>
      </w:r>
    </w:p>
    <w:p w:rsidR="001E1CE5" w:rsidRDefault="001E1CE5" w:rsidP="001E1CE5">
      <w:pPr>
        <w:spacing w:before="240" w:after="240" w:line="480" w:lineRule="auto"/>
        <w:jc w:val="both"/>
        <w:rPr>
          <w:rFonts w:eastAsia="Calibri"/>
          <w:bCs/>
          <w:lang w:val="en-AU"/>
        </w:rPr>
      </w:pPr>
      <w:r w:rsidRPr="00216BDB">
        <w:rPr>
          <w:rFonts w:eastAsia="Calibri"/>
          <w:bCs/>
          <w:lang w:val="en-AU"/>
        </w:rPr>
        <w:t>#1</w:t>
      </w:r>
      <w:r w:rsidRPr="00216BDB">
        <w:rPr>
          <w:rFonts w:eastAsia="Calibri"/>
          <w:bCs/>
          <w:lang w:val="en-AU"/>
        </w:rPr>
        <w:tab/>
      </w:r>
      <w:proofErr w:type="spellStart"/>
      <w:r w:rsidRPr="00216BDB">
        <w:rPr>
          <w:rFonts w:eastAsia="Calibri"/>
          <w:bCs/>
          <w:lang w:val="en-AU"/>
        </w:rPr>
        <w:t>MeSH</w:t>
      </w:r>
      <w:proofErr w:type="spellEnd"/>
      <w:r w:rsidRPr="00216BDB">
        <w:rPr>
          <w:rFonts w:eastAsia="Calibri"/>
          <w:bCs/>
          <w:lang w:val="en-AU"/>
        </w:rPr>
        <w:t xml:space="preserve"> descriptor: [Arthritis, Rheumatoid] explode all trees</w:t>
      </w:r>
      <w:r>
        <w:rPr>
          <w:rFonts w:eastAsia="Calibri"/>
          <w:bCs/>
          <w:lang w:val="en-AU"/>
        </w:rPr>
        <w:t xml:space="preserve">  </w:t>
      </w:r>
      <w:r w:rsidRPr="00216BDB">
        <w:rPr>
          <w:rFonts w:eastAsia="Calibri"/>
          <w:bCs/>
          <w:lang w:val="en-AU"/>
        </w:rPr>
        <w:tab/>
      </w:r>
    </w:p>
    <w:p w:rsidR="001E1CE5" w:rsidRPr="00216BDB" w:rsidRDefault="001E1CE5" w:rsidP="001E1CE5">
      <w:pPr>
        <w:spacing w:before="240" w:after="240" w:line="480" w:lineRule="auto"/>
        <w:jc w:val="both"/>
        <w:rPr>
          <w:rFonts w:eastAsia="Calibri"/>
          <w:bCs/>
          <w:lang w:val="en-AU"/>
        </w:rPr>
      </w:pPr>
      <w:r>
        <w:rPr>
          <w:rFonts w:eastAsia="Calibri"/>
          <w:bCs/>
          <w:lang w:val="en-AU"/>
        </w:rPr>
        <w:t>#2</w:t>
      </w:r>
      <w:r>
        <w:rPr>
          <w:rFonts w:eastAsia="Calibri"/>
          <w:bCs/>
          <w:lang w:val="en-AU"/>
        </w:rPr>
        <w:tab/>
        <w:t>(</w:t>
      </w:r>
      <w:proofErr w:type="spellStart"/>
      <w:r>
        <w:rPr>
          <w:rFonts w:eastAsia="Calibri"/>
          <w:bCs/>
          <w:lang w:val="en-AU"/>
        </w:rPr>
        <w:t>arthriti</w:t>
      </w:r>
      <w:proofErr w:type="spellEnd"/>
      <w:r>
        <w:rPr>
          <w:rFonts w:eastAsia="Calibri"/>
          <w:bCs/>
          <w:lang w:val="en-AU"/>
        </w:rPr>
        <w:t xml:space="preserve">* and rheumatoid)  </w:t>
      </w:r>
    </w:p>
    <w:p w:rsidR="001E1CE5" w:rsidRPr="00216BDB" w:rsidRDefault="001E1CE5" w:rsidP="001E1CE5">
      <w:pPr>
        <w:spacing w:before="240" w:after="240" w:line="480" w:lineRule="auto"/>
        <w:jc w:val="both"/>
        <w:rPr>
          <w:rFonts w:eastAsia="Calibri"/>
          <w:bCs/>
          <w:lang w:val="en-AU"/>
        </w:rPr>
      </w:pPr>
      <w:r>
        <w:rPr>
          <w:rFonts w:eastAsia="Calibri"/>
          <w:bCs/>
          <w:lang w:val="en-AU"/>
        </w:rPr>
        <w:t>#3</w:t>
      </w:r>
      <w:r>
        <w:rPr>
          <w:rFonts w:eastAsia="Calibri"/>
          <w:bCs/>
          <w:lang w:val="en-AU"/>
        </w:rPr>
        <w:tab/>
        <w:t xml:space="preserve">#1 or #2    </w:t>
      </w:r>
    </w:p>
    <w:p w:rsidR="001E1CE5" w:rsidRPr="00216BDB" w:rsidRDefault="001E1CE5" w:rsidP="001E1CE5">
      <w:pPr>
        <w:spacing w:before="240" w:after="240" w:line="480" w:lineRule="auto"/>
        <w:jc w:val="both"/>
        <w:rPr>
          <w:rFonts w:eastAsia="Calibri"/>
          <w:bCs/>
          <w:lang w:val="en-AU"/>
        </w:rPr>
      </w:pPr>
      <w:r w:rsidRPr="00216BDB">
        <w:rPr>
          <w:rFonts w:eastAsia="Calibri"/>
          <w:bCs/>
          <w:lang w:val="en-AU"/>
        </w:rPr>
        <w:t>#4</w:t>
      </w:r>
      <w:r w:rsidRPr="00216BDB">
        <w:rPr>
          <w:rFonts w:eastAsia="Calibri"/>
          <w:bCs/>
          <w:lang w:val="en-AU"/>
        </w:rPr>
        <w:tab/>
      </w:r>
      <w:proofErr w:type="spellStart"/>
      <w:r w:rsidRPr="00216BDB">
        <w:rPr>
          <w:rFonts w:eastAsia="Calibri"/>
          <w:bCs/>
          <w:lang w:val="en-AU"/>
        </w:rPr>
        <w:t>MeSH</w:t>
      </w:r>
      <w:proofErr w:type="spellEnd"/>
      <w:r w:rsidRPr="00216BDB">
        <w:rPr>
          <w:rFonts w:eastAsia="Calibri"/>
          <w:bCs/>
          <w:lang w:val="en-AU"/>
        </w:rPr>
        <w:t xml:space="preserve"> descriptor: [Cardiovascu</w:t>
      </w:r>
      <w:r>
        <w:rPr>
          <w:rFonts w:eastAsia="Calibri"/>
          <w:bCs/>
          <w:lang w:val="en-AU"/>
        </w:rPr>
        <w:t xml:space="preserve">lar Diseases] explode all trees   </w:t>
      </w:r>
    </w:p>
    <w:p w:rsidR="001E1CE5" w:rsidRPr="00216BDB" w:rsidRDefault="001E1CE5" w:rsidP="001E1CE5">
      <w:pPr>
        <w:spacing w:before="240" w:after="240" w:line="480" w:lineRule="auto"/>
        <w:rPr>
          <w:rFonts w:eastAsia="Calibri"/>
          <w:bCs/>
          <w:lang w:val="en-AU"/>
        </w:rPr>
      </w:pPr>
      <w:r w:rsidRPr="00216BDB">
        <w:rPr>
          <w:rFonts w:eastAsia="Calibri"/>
          <w:bCs/>
          <w:lang w:val="en-AU"/>
        </w:rPr>
        <w:t>#5</w:t>
      </w:r>
      <w:r w:rsidRPr="00216BDB">
        <w:rPr>
          <w:rFonts w:eastAsia="Calibri"/>
          <w:bCs/>
          <w:lang w:val="en-AU"/>
        </w:rPr>
        <w:tab/>
      </w:r>
      <w:proofErr w:type="spellStart"/>
      <w:r w:rsidRPr="00216BDB">
        <w:rPr>
          <w:rFonts w:eastAsia="Calibri"/>
          <w:bCs/>
          <w:lang w:val="en-AU"/>
        </w:rPr>
        <w:t>MeSH</w:t>
      </w:r>
      <w:proofErr w:type="spellEnd"/>
      <w:r w:rsidRPr="00216BDB">
        <w:rPr>
          <w:rFonts w:eastAsia="Calibri"/>
          <w:bCs/>
          <w:lang w:val="en-AU"/>
        </w:rPr>
        <w:t xml:space="preserve"> descriptor: [Myocardial Infarction] explode all trees</w:t>
      </w:r>
      <w:r>
        <w:rPr>
          <w:rFonts w:eastAsia="Calibri"/>
          <w:bCs/>
          <w:lang w:val="en-AU"/>
        </w:rPr>
        <w:t xml:space="preserve">     </w:t>
      </w:r>
    </w:p>
    <w:p w:rsidR="001E1CE5" w:rsidRPr="00216BDB" w:rsidRDefault="001E1CE5" w:rsidP="001E1CE5">
      <w:pPr>
        <w:spacing w:before="240" w:after="240" w:line="480" w:lineRule="auto"/>
        <w:jc w:val="both"/>
        <w:rPr>
          <w:rFonts w:eastAsia="Calibri"/>
          <w:bCs/>
          <w:lang w:val="en-AU"/>
        </w:rPr>
      </w:pPr>
      <w:r w:rsidRPr="00216BDB">
        <w:rPr>
          <w:rFonts w:eastAsia="Calibri"/>
          <w:bCs/>
          <w:lang w:val="en-AU"/>
        </w:rPr>
        <w:t>#6</w:t>
      </w:r>
      <w:r w:rsidRPr="00216BDB">
        <w:rPr>
          <w:rFonts w:eastAsia="Calibri"/>
          <w:bCs/>
          <w:lang w:val="en-AU"/>
        </w:rPr>
        <w:tab/>
      </w:r>
      <w:proofErr w:type="spellStart"/>
      <w:r w:rsidRPr="00216BDB">
        <w:rPr>
          <w:rFonts w:eastAsia="Calibri"/>
          <w:bCs/>
          <w:lang w:val="en-AU"/>
        </w:rPr>
        <w:t>MeSH</w:t>
      </w:r>
      <w:proofErr w:type="spellEnd"/>
      <w:r w:rsidRPr="00216BDB">
        <w:rPr>
          <w:rFonts w:eastAsia="Calibri"/>
          <w:bCs/>
          <w:lang w:val="en-AU"/>
        </w:rPr>
        <w:t xml:space="preserve"> descriptor: [Stroke] explode all trees</w:t>
      </w:r>
      <w:r>
        <w:rPr>
          <w:rFonts w:eastAsia="Calibri"/>
          <w:bCs/>
          <w:lang w:val="en-AU"/>
        </w:rPr>
        <w:t xml:space="preserve">   </w:t>
      </w:r>
      <w:r>
        <w:rPr>
          <w:rFonts w:eastAsia="Calibri"/>
          <w:bCs/>
          <w:lang w:val="en-AU"/>
        </w:rPr>
        <w:tab/>
      </w:r>
    </w:p>
    <w:p w:rsidR="001E1CE5" w:rsidRPr="00216BDB" w:rsidRDefault="001E1CE5" w:rsidP="001E1CE5">
      <w:pPr>
        <w:spacing w:before="240" w:after="240" w:line="480" w:lineRule="auto"/>
        <w:jc w:val="both"/>
        <w:rPr>
          <w:rFonts w:eastAsia="Calibri"/>
          <w:bCs/>
          <w:lang w:val="en-AU"/>
        </w:rPr>
      </w:pPr>
      <w:r w:rsidRPr="00216BDB">
        <w:rPr>
          <w:rFonts w:eastAsia="Calibri"/>
          <w:bCs/>
          <w:lang w:val="en-AU"/>
        </w:rPr>
        <w:t>#7</w:t>
      </w:r>
      <w:r w:rsidRPr="00216BDB">
        <w:rPr>
          <w:rFonts w:eastAsia="Calibri"/>
          <w:bCs/>
          <w:lang w:val="en-AU"/>
        </w:rPr>
        <w:tab/>
      </w:r>
      <w:proofErr w:type="spellStart"/>
      <w:r w:rsidRPr="00216BDB">
        <w:rPr>
          <w:rFonts w:eastAsia="Calibri"/>
          <w:bCs/>
          <w:lang w:val="en-AU"/>
        </w:rPr>
        <w:t>MeSH</w:t>
      </w:r>
      <w:proofErr w:type="spellEnd"/>
      <w:r w:rsidRPr="00216BDB">
        <w:rPr>
          <w:rFonts w:eastAsia="Calibri"/>
          <w:bCs/>
          <w:lang w:val="en-AU"/>
        </w:rPr>
        <w:t xml:space="preserve"> descriptor: [Vascular Stiffness] explode all trees</w:t>
      </w:r>
      <w:r w:rsidRPr="00216BDB">
        <w:rPr>
          <w:rFonts w:eastAsia="Calibri"/>
          <w:bCs/>
          <w:lang w:val="en-AU"/>
        </w:rPr>
        <w:tab/>
      </w:r>
      <w:r>
        <w:rPr>
          <w:rFonts w:eastAsia="Calibri"/>
          <w:bCs/>
          <w:lang w:val="en-AU"/>
        </w:rPr>
        <w:t xml:space="preserve"> </w:t>
      </w:r>
    </w:p>
    <w:p w:rsidR="001E1CE5" w:rsidRPr="00216BDB" w:rsidRDefault="001E1CE5" w:rsidP="001E1CE5">
      <w:pPr>
        <w:spacing w:before="240" w:after="240" w:line="480" w:lineRule="auto"/>
        <w:jc w:val="both"/>
        <w:rPr>
          <w:rFonts w:eastAsia="Calibri"/>
          <w:bCs/>
          <w:lang w:val="en-AU"/>
        </w:rPr>
      </w:pPr>
      <w:r w:rsidRPr="00216BDB">
        <w:rPr>
          <w:rFonts w:eastAsia="Calibri"/>
          <w:bCs/>
          <w:lang w:val="en-AU"/>
        </w:rPr>
        <w:t>#8</w:t>
      </w:r>
      <w:r w:rsidRPr="00216BDB">
        <w:rPr>
          <w:rFonts w:eastAsia="Calibri"/>
          <w:bCs/>
          <w:lang w:val="en-AU"/>
        </w:rPr>
        <w:tab/>
      </w:r>
      <w:proofErr w:type="spellStart"/>
      <w:r w:rsidRPr="00216BDB">
        <w:rPr>
          <w:rFonts w:eastAsia="Calibri"/>
          <w:bCs/>
          <w:lang w:val="en-AU"/>
        </w:rPr>
        <w:t>MeSH</w:t>
      </w:r>
      <w:proofErr w:type="spellEnd"/>
      <w:r w:rsidRPr="00216BDB">
        <w:rPr>
          <w:rFonts w:eastAsia="Calibri"/>
          <w:bCs/>
          <w:lang w:val="en-AU"/>
        </w:rPr>
        <w:t xml:space="preserve"> descriptor: [Peripheral Arterial Disease] explode all trees</w:t>
      </w:r>
      <w:r w:rsidRPr="00216BDB">
        <w:rPr>
          <w:rFonts w:eastAsia="Calibri"/>
          <w:bCs/>
          <w:lang w:val="en-AU"/>
        </w:rPr>
        <w:tab/>
      </w:r>
      <w:r>
        <w:rPr>
          <w:rFonts w:eastAsia="Calibri"/>
          <w:bCs/>
          <w:lang w:val="en-AU"/>
        </w:rPr>
        <w:t xml:space="preserve">  </w:t>
      </w:r>
    </w:p>
    <w:p w:rsidR="001E1CE5" w:rsidRPr="00216BDB" w:rsidRDefault="001E1CE5" w:rsidP="001E1CE5">
      <w:pPr>
        <w:spacing w:before="240" w:after="240" w:line="480" w:lineRule="auto"/>
        <w:jc w:val="both"/>
        <w:rPr>
          <w:rFonts w:eastAsia="Calibri"/>
          <w:bCs/>
          <w:lang w:val="en-AU"/>
        </w:rPr>
      </w:pPr>
      <w:r w:rsidRPr="00216BDB">
        <w:rPr>
          <w:rFonts w:eastAsia="Calibri"/>
          <w:bCs/>
          <w:lang w:val="en-AU"/>
        </w:rPr>
        <w:t>#9</w:t>
      </w:r>
      <w:r w:rsidRPr="00216BDB">
        <w:rPr>
          <w:rFonts w:eastAsia="Calibri"/>
          <w:bCs/>
          <w:lang w:val="en-AU"/>
        </w:rPr>
        <w:tab/>
        <w:t xml:space="preserve">heart or cardiac or cardiovascular or myocardial </w:t>
      </w:r>
      <w:r w:rsidRPr="00216BDB">
        <w:rPr>
          <w:rFonts w:eastAsia="Calibri"/>
          <w:bCs/>
          <w:lang w:val="en-AU"/>
        </w:rPr>
        <w:tab/>
      </w:r>
      <w:r>
        <w:rPr>
          <w:rFonts w:eastAsia="Calibri"/>
          <w:bCs/>
          <w:lang w:val="en-AU"/>
        </w:rPr>
        <w:t xml:space="preserve"> </w:t>
      </w:r>
    </w:p>
    <w:p w:rsidR="001E1CE5" w:rsidRPr="00216BDB" w:rsidRDefault="001E1CE5" w:rsidP="001E1CE5">
      <w:pPr>
        <w:spacing w:before="240" w:after="240" w:line="480" w:lineRule="auto"/>
        <w:jc w:val="both"/>
        <w:rPr>
          <w:rFonts w:eastAsia="Calibri"/>
          <w:bCs/>
          <w:lang w:val="en-AU"/>
        </w:rPr>
      </w:pPr>
      <w:r w:rsidRPr="00216BDB">
        <w:rPr>
          <w:rFonts w:eastAsia="Calibri"/>
          <w:bCs/>
          <w:lang w:val="en-AU"/>
        </w:rPr>
        <w:t>#10</w:t>
      </w:r>
      <w:r w:rsidRPr="00216BDB">
        <w:rPr>
          <w:rFonts w:eastAsia="Calibri"/>
          <w:bCs/>
          <w:lang w:val="en-AU"/>
        </w:rPr>
        <w:tab/>
        <w:t xml:space="preserve">stroke or cerebrovascular accident or cerebral vascular accident or CVA </w:t>
      </w:r>
      <w:r>
        <w:rPr>
          <w:rFonts w:eastAsia="Calibri"/>
          <w:bCs/>
          <w:lang w:val="en-AU"/>
        </w:rPr>
        <w:t xml:space="preserve">  </w:t>
      </w:r>
      <w:r>
        <w:rPr>
          <w:rFonts w:eastAsia="Calibri"/>
          <w:bCs/>
          <w:lang w:val="en-AU"/>
        </w:rPr>
        <w:tab/>
      </w:r>
    </w:p>
    <w:p w:rsidR="001E1CE5" w:rsidRPr="00216BDB" w:rsidRDefault="001E1CE5" w:rsidP="001E1CE5">
      <w:pPr>
        <w:spacing w:before="240" w:after="240" w:line="480" w:lineRule="auto"/>
        <w:jc w:val="both"/>
        <w:rPr>
          <w:rFonts w:eastAsia="Calibri"/>
          <w:bCs/>
          <w:lang w:val="en-AU"/>
        </w:rPr>
      </w:pPr>
      <w:r w:rsidRPr="00216BDB">
        <w:rPr>
          <w:rFonts w:eastAsia="Calibri"/>
          <w:bCs/>
          <w:lang w:val="en-AU"/>
        </w:rPr>
        <w:t>#11</w:t>
      </w:r>
      <w:r w:rsidRPr="00216BDB">
        <w:rPr>
          <w:rFonts w:eastAsia="Calibri"/>
          <w:bCs/>
          <w:lang w:val="en-AU"/>
        </w:rPr>
        <w:tab/>
        <w:t xml:space="preserve">endothelial dysfunction or arterial stiffness or aortic stiffness </w:t>
      </w:r>
      <w:r>
        <w:rPr>
          <w:rFonts w:eastAsia="Calibri"/>
          <w:bCs/>
          <w:lang w:val="en-AU"/>
        </w:rPr>
        <w:t xml:space="preserve">or peripheral arterial disease    </w:t>
      </w:r>
    </w:p>
    <w:p w:rsidR="001E1CE5" w:rsidRPr="00216BDB" w:rsidRDefault="001E1CE5" w:rsidP="001E1CE5">
      <w:pPr>
        <w:spacing w:before="240" w:after="240" w:line="480" w:lineRule="auto"/>
        <w:jc w:val="both"/>
        <w:rPr>
          <w:rFonts w:eastAsia="Calibri"/>
          <w:bCs/>
          <w:lang w:val="en-AU"/>
        </w:rPr>
      </w:pPr>
      <w:r w:rsidRPr="00216BDB">
        <w:rPr>
          <w:rFonts w:eastAsia="Calibri"/>
          <w:bCs/>
          <w:lang w:val="en-AU"/>
        </w:rPr>
        <w:t>#12</w:t>
      </w:r>
      <w:r w:rsidRPr="00216BDB">
        <w:rPr>
          <w:rFonts w:eastAsia="Calibri"/>
          <w:bCs/>
          <w:lang w:val="en-AU"/>
        </w:rPr>
        <w:tab/>
        <w:t>#4 or #5 or #6 or #7 o</w:t>
      </w:r>
      <w:r>
        <w:rPr>
          <w:rFonts w:eastAsia="Calibri"/>
          <w:bCs/>
          <w:lang w:val="en-AU"/>
        </w:rPr>
        <w:t xml:space="preserve">r #8 or #9 or #10 or #11 </w:t>
      </w:r>
      <w:r>
        <w:rPr>
          <w:rFonts w:eastAsia="Calibri"/>
          <w:bCs/>
          <w:lang w:val="en-AU"/>
        </w:rPr>
        <w:tab/>
      </w:r>
    </w:p>
    <w:p w:rsidR="001E1CE5" w:rsidRPr="00216BDB" w:rsidRDefault="001E1CE5" w:rsidP="001E1CE5">
      <w:pPr>
        <w:spacing w:before="240" w:after="240" w:line="480" w:lineRule="auto"/>
        <w:jc w:val="both"/>
        <w:rPr>
          <w:rFonts w:eastAsia="Calibri"/>
          <w:bCs/>
          <w:lang w:val="en-AU"/>
        </w:rPr>
      </w:pPr>
      <w:r w:rsidRPr="00216BDB">
        <w:rPr>
          <w:rFonts w:eastAsia="Calibri"/>
          <w:bCs/>
          <w:lang w:val="en-AU"/>
        </w:rPr>
        <w:t>#13</w:t>
      </w:r>
      <w:r w:rsidRPr="00216BDB">
        <w:rPr>
          <w:rFonts w:eastAsia="Calibri"/>
          <w:bCs/>
          <w:lang w:val="en-AU"/>
        </w:rPr>
        <w:tab/>
      </w:r>
      <w:proofErr w:type="spellStart"/>
      <w:r w:rsidRPr="00216BDB">
        <w:rPr>
          <w:rFonts w:eastAsia="Calibri"/>
          <w:bCs/>
          <w:lang w:val="en-AU"/>
        </w:rPr>
        <w:t>MeSH</w:t>
      </w:r>
      <w:proofErr w:type="spellEnd"/>
      <w:r w:rsidRPr="00216BDB">
        <w:rPr>
          <w:rFonts w:eastAsia="Calibri"/>
          <w:bCs/>
          <w:lang w:val="en-AU"/>
        </w:rPr>
        <w:t xml:space="preserve"> descriptor</w:t>
      </w:r>
      <w:r>
        <w:rPr>
          <w:rFonts w:eastAsia="Calibri"/>
          <w:bCs/>
          <w:lang w:val="en-AU"/>
        </w:rPr>
        <w:t>: [Risk] explode all trees</w:t>
      </w:r>
      <w:r>
        <w:rPr>
          <w:rFonts w:eastAsia="Calibri"/>
          <w:bCs/>
          <w:lang w:val="en-AU"/>
        </w:rPr>
        <w:tab/>
      </w:r>
    </w:p>
    <w:p w:rsidR="001E1CE5" w:rsidRPr="00216BDB" w:rsidRDefault="001E1CE5" w:rsidP="001E1CE5">
      <w:pPr>
        <w:spacing w:before="240" w:after="240" w:line="480" w:lineRule="auto"/>
        <w:jc w:val="both"/>
        <w:rPr>
          <w:rFonts w:eastAsia="Calibri"/>
          <w:bCs/>
          <w:lang w:val="en-AU"/>
        </w:rPr>
      </w:pPr>
      <w:r w:rsidRPr="00216BDB">
        <w:rPr>
          <w:rFonts w:eastAsia="Calibri"/>
          <w:bCs/>
          <w:lang w:val="en-AU"/>
        </w:rPr>
        <w:t>#14</w:t>
      </w:r>
      <w:r w:rsidRPr="00216BDB">
        <w:rPr>
          <w:rFonts w:eastAsia="Calibri"/>
          <w:bCs/>
          <w:lang w:val="en-AU"/>
        </w:rPr>
        <w:tab/>
      </w:r>
      <w:proofErr w:type="spellStart"/>
      <w:r w:rsidRPr="00216BDB">
        <w:rPr>
          <w:rFonts w:eastAsia="Calibri"/>
          <w:bCs/>
          <w:lang w:val="en-AU"/>
        </w:rPr>
        <w:t>MeSH</w:t>
      </w:r>
      <w:proofErr w:type="spellEnd"/>
      <w:r w:rsidRPr="00216BDB">
        <w:rPr>
          <w:rFonts w:eastAsia="Calibri"/>
          <w:bCs/>
          <w:lang w:val="en-AU"/>
        </w:rPr>
        <w:t xml:space="preserve"> descriptor: [Risk As</w:t>
      </w:r>
      <w:r>
        <w:rPr>
          <w:rFonts w:eastAsia="Calibri"/>
          <w:bCs/>
          <w:lang w:val="en-AU"/>
        </w:rPr>
        <w:t>sessment] explode all trees</w:t>
      </w:r>
      <w:r>
        <w:rPr>
          <w:rFonts w:eastAsia="Calibri"/>
          <w:bCs/>
          <w:lang w:val="en-AU"/>
        </w:rPr>
        <w:tab/>
      </w:r>
    </w:p>
    <w:p w:rsidR="001E1CE5" w:rsidRPr="00216BDB" w:rsidRDefault="001E1CE5" w:rsidP="001E1CE5">
      <w:pPr>
        <w:spacing w:before="240" w:after="240" w:line="480" w:lineRule="auto"/>
        <w:jc w:val="both"/>
        <w:rPr>
          <w:rFonts w:eastAsia="Calibri"/>
          <w:bCs/>
          <w:lang w:val="en-AU"/>
        </w:rPr>
      </w:pPr>
      <w:r w:rsidRPr="00216BDB">
        <w:rPr>
          <w:rFonts w:eastAsia="Calibri"/>
          <w:bCs/>
          <w:lang w:val="en-AU"/>
        </w:rPr>
        <w:t>#15</w:t>
      </w:r>
      <w:r w:rsidRPr="00216BDB">
        <w:rPr>
          <w:rFonts w:eastAsia="Calibri"/>
          <w:bCs/>
          <w:lang w:val="en-AU"/>
        </w:rPr>
        <w:tab/>
      </w:r>
      <w:proofErr w:type="spellStart"/>
      <w:r w:rsidRPr="00216BDB">
        <w:rPr>
          <w:rFonts w:eastAsia="Calibri"/>
          <w:bCs/>
          <w:lang w:val="en-AU"/>
        </w:rPr>
        <w:t>MeSH</w:t>
      </w:r>
      <w:proofErr w:type="spellEnd"/>
      <w:r w:rsidRPr="00216BDB">
        <w:rPr>
          <w:rFonts w:eastAsia="Calibri"/>
          <w:bCs/>
          <w:lang w:val="en-AU"/>
        </w:rPr>
        <w:t xml:space="preserve"> descriptor: [Risk Ma</w:t>
      </w:r>
      <w:r>
        <w:rPr>
          <w:rFonts w:eastAsia="Calibri"/>
          <w:bCs/>
          <w:lang w:val="en-AU"/>
        </w:rPr>
        <w:t>nagement] explode all trees</w:t>
      </w:r>
      <w:r>
        <w:rPr>
          <w:rFonts w:eastAsia="Calibri"/>
          <w:bCs/>
          <w:lang w:val="en-AU"/>
        </w:rPr>
        <w:tab/>
      </w:r>
    </w:p>
    <w:p w:rsidR="001E1CE5" w:rsidRPr="00216BDB" w:rsidRDefault="001E1CE5" w:rsidP="001E1CE5">
      <w:pPr>
        <w:spacing w:before="240" w:after="240" w:line="480" w:lineRule="auto"/>
        <w:jc w:val="both"/>
        <w:rPr>
          <w:rFonts w:eastAsia="Calibri"/>
          <w:bCs/>
          <w:lang w:val="en-AU"/>
        </w:rPr>
      </w:pPr>
      <w:r w:rsidRPr="00216BDB">
        <w:rPr>
          <w:rFonts w:eastAsia="Calibri"/>
          <w:bCs/>
          <w:lang w:val="en-AU"/>
        </w:rPr>
        <w:t>#16</w:t>
      </w:r>
      <w:r w:rsidRPr="00216BDB">
        <w:rPr>
          <w:rFonts w:eastAsia="Calibri"/>
          <w:bCs/>
          <w:lang w:val="en-AU"/>
        </w:rPr>
        <w:tab/>
      </w:r>
      <w:proofErr w:type="spellStart"/>
      <w:r w:rsidRPr="00216BDB">
        <w:rPr>
          <w:rFonts w:eastAsia="Calibri"/>
          <w:bCs/>
          <w:lang w:val="en-AU"/>
        </w:rPr>
        <w:t>MeSH</w:t>
      </w:r>
      <w:proofErr w:type="spellEnd"/>
      <w:r w:rsidRPr="00216BDB">
        <w:rPr>
          <w:rFonts w:eastAsia="Calibri"/>
          <w:bCs/>
          <w:lang w:val="en-AU"/>
        </w:rPr>
        <w:t xml:space="preserve"> descriptor: [Risk </w:t>
      </w:r>
      <w:r>
        <w:rPr>
          <w:rFonts w:eastAsia="Calibri"/>
          <w:bCs/>
          <w:lang w:val="en-AU"/>
        </w:rPr>
        <w:t>Factors] explode all trees</w:t>
      </w:r>
      <w:r>
        <w:rPr>
          <w:rFonts w:eastAsia="Calibri"/>
          <w:bCs/>
          <w:lang w:val="en-AU"/>
        </w:rPr>
        <w:tab/>
      </w:r>
    </w:p>
    <w:p w:rsidR="001E1CE5" w:rsidRPr="00216BDB" w:rsidRDefault="001E1CE5" w:rsidP="001E1CE5">
      <w:pPr>
        <w:spacing w:before="240" w:after="240" w:line="480" w:lineRule="auto"/>
        <w:jc w:val="both"/>
        <w:rPr>
          <w:rFonts w:eastAsia="Calibri"/>
          <w:bCs/>
          <w:lang w:val="en-AU"/>
        </w:rPr>
      </w:pPr>
      <w:r w:rsidRPr="00216BDB">
        <w:rPr>
          <w:rFonts w:eastAsia="Calibri"/>
          <w:bCs/>
          <w:lang w:val="en-AU"/>
        </w:rPr>
        <w:t>#17</w:t>
      </w:r>
      <w:r w:rsidRPr="00216BDB">
        <w:rPr>
          <w:rFonts w:eastAsia="Calibri"/>
          <w:bCs/>
          <w:lang w:val="en-AU"/>
        </w:rPr>
        <w:tab/>
        <w:t>risk* or outcome* or event* or complication* o</w:t>
      </w:r>
      <w:r>
        <w:rPr>
          <w:rFonts w:eastAsia="Calibri"/>
          <w:bCs/>
          <w:lang w:val="en-AU"/>
        </w:rPr>
        <w:t xml:space="preserve">r </w:t>
      </w:r>
      <w:proofErr w:type="spellStart"/>
      <w:r>
        <w:rPr>
          <w:rFonts w:eastAsia="Calibri"/>
          <w:bCs/>
          <w:lang w:val="en-AU"/>
        </w:rPr>
        <w:t>morbidit</w:t>
      </w:r>
      <w:proofErr w:type="spellEnd"/>
      <w:r>
        <w:rPr>
          <w:rFonts w:eastAsia="Calibri"/>
          <w:bCs/>
          <w:lang w:val="en-AU"/>
        </w:rPr>
        <w:t xml:space="preserve">* or </w:t>
      </w:r>
      <w:proofErr w:type="spellStart"/>
      <w:r>
        <w:rPr>
          <w:rFonts w:eastAsia="Calibri"/>
          <w:bCs/>
          <w:lang w:val="en-AU"/>
        </w:rPr>
        <w:t>mortalit</w:t>
      </w:r>
      <w:proofErr w:type="spellEnd"/>
      <w:r>
        <w:rPr>
          <w:rFonts w:eastAsia="Calibri"/>
          <w:bCs/>
          <w:lang w:val="en-AU"/>
        </w:rPr>
        <w:t xml:space="preserve">* </w:t>
      </w:r>
      <w:r>
        <w:rPr>
          <w:rFonts w:eastAsia="Calibri"/>
          <w:bCs/>
          <w:lang w:val="en-AU"/>
        </w:rPr>
        <w:tab/>
      </w:r>
    </w:p>
    <w:p w:rsidR="001E1CE5" w:rsidRPr="00216BDB" w:rsidRDefault="001E1CE5" w:rsidP="001E1CE5">
      <w:pPr>
        <w:spacing w:before="240" w:after="240" w:line="480" w:lineRule="auto"/>
        <w:jc w:val="both"/>
        <w:rPr>
          <w:rFonts w:eastAsia="Calibri"/>
          <w:bCs/>
          <w:lang w:val="en-AU"/>
        </w:rPr>
      </w:pPr>
      <w:r w:rsidRPr="00216BDB">
        <w:rPr>
          <w:rFonts w:eastAsia="Calibri"/>
          <w:bCs/>
          <w:lang w:val="en-AU"/>
        </w:rPr>
        <w:t>#18</w:t>
      </w:r>
      <w:r w:rsidRPr="00216BDB">
        <w:rPr>
          <w:rFonts w:eastAsia="Calibri"/>
          <w:bCs/>
          <w:lang w:val="en-AU"/>
        </w:rPr>
        <w:tab/>
      </w:r>
      <w:proofErr w:type="spellStart"/>
      <w:r w:rsidRPr="00216BDB">
        <w:rPr>
          <w:rFonts w:eastAsia="Calibri"/>
          <w:bCs/>
          <w:lang w:val="en-AU"/>
        </w:rPr>
        <w:t>MeSH</w:t>
      </w:r>
      <w:proofErr w:type="spellEnd"/>
      <w:r w:rsidRPr="00216BDB">
        <w:rPr>
          <w:rFonts w:eastAsia="Calibri"/>
          <w:bCs/>
          <w:lang w:val="en-AU"/>
        </w:rPr>
        <w:t xml:space="preserve"> descriptor: [Hyper</w:t>
      </w:r>
      <w:r>
        <w:rPr>
          <w:rFonts w:eastAsia="Calibri"/>
          <w:bCs/>
          <w:lang w:val="en-AU"/>
        </w:rPr>
        <w:t>tension] explode all trees</w:t>
      </w:r>
      <w:r>
        <w:rPr>
          <w:rFonts w:eastAsia="Calibri"/>
          <w:bCs/>
          <w:lang w:val="en-AU"/>
        </w:rPr>
        <w:tab/>
      </w:r>
    </w:p>
    <w:p w:rsidR="001E1CE5" w:rsidRPr="00216BDB" w:rsidRDefault="001E1CE5" w:rsidP="001E1CE5">
      <w:pPr>
        <w:spacing w:before="240" w:after="240" w:line="480" w:lineRule="auto"/>
        <w:jc w:val="both"/>
        <w:rPr>
          <w:rFonts w:eastAsia="Calibri"/>
          <w:bCs/>
          <w:lang w:val="en-AU"/>
        </w:rPr>
      </w:pPr>
      <w:r w:rsidRPr="00216BDB">
        <w:rPr>
          <w:rFonts w:eastAsia="Calibri"/>
          <w:bCs/>
          <w:lang w:val="en-AU"/>
        </w:rPr>
        <w:t>#19</w:t>
      </w:r>
      <w:r w:rsidRPr="00216BDB">
        <w:rPr>
          <w:rFonts w:eastAsia="Calibri"/>
          <w:bCs/>
          <w:lang w:val="en-AU"/>
        </w:rPr>
        <w:tab/>
      </w:r>
      <w:proofErr w:type="spellStart"/>
      <w:r w:rsidRPr="00216BDB">
        <w:rPr>
          <w:rFonts w:eastAsia="Calibri"/>
          <w:bCs/>
          <w:lang w:val="en-AU"/>
        </w:rPr>
        <w:t>MeSH</w:t>
      </w:r>
      <w:proofErr w:type="spellEnd"/>
      <w:r w:rsidRPr="00216BDB">
        <w:rPr>
          <w:rFonts w:eastAsia="Calibri"/>
          <w:bCs/>
          <w:lang w:val="en-AU"/>
        </w:rPr>
        <w:t xml:space="preserve"> descriptor: [Hypercholest</w:t>
      </w:r>
      <w:r>
        <w:rPr>
          <w:rFonts w:eastAsia="Calibri"/>
          <w:bCs/>
          <w:lang w:val="en-AU"/>
        </w:rPr>
        <w:t>erolemia] explode all trees</w:t>
      </w:r>
      <w:r>
        <w:rPr>
          <w:rFonts w:eastAsia="Calibri"/>
          <w:bCs/>
          <w:lang w:val="en-AU"/>
        </w:rPr>
        <w:tab/>
      </w:r>
    </w:p>
    <w:p w:rsidR="001E1CE5" w:rsidRPr="00216BDB" w:rsidRDefault="001E1CE5" w:rsidP="001E1CE5">
      <w:pPr>
        <w:spacing w:before="240" w:after="240" w:line="480" w:lineRule="auto"/>
        <w:jc w:val="both"/>
        <w:rPr>
          <w:rFonts w:eastAsia="Calibri"/>
          <w:bCs/>
          <w:lang w:val="en-AU"/>
        </w:rPr>
      </w:pPr>
      <w:r w:rsidRPr="00216BDB">
        <w:rPr>
          <w:rFonts w:eastAsia="Calibri"/>
          <w:bCs/>
          <w:lang w:val="en-AU"/>
        </w:rPr>
        <w:t>#20</w:t>
      </w:r>
      <w:r w:rsidRPr="00216BDB">
        <w:rPr>
          <w:rFonts w:eastAsia="Calibri"/>
          <w:bCs/>
          <w:lang w:val="en-AU"/>
        </w:rPr>
        <w:tab/>
      </w:r>
      <w:proofErr w:type="spellStart"/>
      <w:r w:rsidRPr="00216BDB">
        <w:rPr>
          <w:rFonts w:eastAsia="Calibri"/>
          <w:bCs/>
          <w:lang w:val="en-AU"/>
        </w:rPr>
        <w:t>MeSH</w:t>
      </w:r>
      <w:proofErr w:type="spellEnd"/>
      <w:r w:rsidRPr="00216BDB">
        <w:rPr>
          <w:rFonts w:eastAsia="Calibri"/>
          <w:bCs/>
          <w:lang w:val="en-AU"/>
        </w:rPr>
        <w:t xml:space="preserve"> descripto</w:t>
      </w:r>
      <w:r>
        <w:rPr>
          <w:rFonts w:eastAsia="Calibri"/>
          <w:bCs/>
          <w:lang w:val="en-AU"/>
        </w:rPr>
        <w:t>r: [Smoking] explode all trees</w:t>
      </w:r>
      <w:r>
        <w:rPr>
          <w:rFonts w:eastAsia="Calibri"/>
          <w:bCs/>
          <w:lang w:val="en-AU"/>
        </w:rPr>
        <w:tab/>
      </w:r>
    </w:p>
    <w:p w:rsidR="001E1CE5" w:rsidRPr="00216BDB" w:rsidRDefault="001E1CE5" w:rsidP="001E1CE5">
      <w:pPr>
        <w:spacing w:before="240" w:after="240" w:line="480" w:lineRule="auto"/>
        <w:jc w:val="both"/>
        <w:rPr>
          <w:rFonts w:eastAsia="Calibri"/>
          <w:bCs/>
          <w:lang w:val="en-AU"/>
        </w:rPr>
      </w:pPr>
      <w:r w:rsidRPr="00216BDB">
        <w:rPr>
          <w:rFonts w:eastAsia="Calibri"/>
          <w:bCs/>
          <w:lang w:val="en-AU"/>
        </w:rPr>
        <w:t>#21</w:t>
      </w:r>
      <w:r w:rsidRPr="00216BDB">
        <w:rPr>
          <w:rFonts w:eastAsia="Calibri"/>
          <w:bCs/>
          <w:lang w:val="en-AU"/>
        </w:rPr>
        <w:tab/>
      </w:r>
      <w:proofErr w:type="spellStart"/>
      <w:r w:rsidRPr="00216BDB">
        <w:rPr>
          <w:rFonts w:eastAsia="Calibri"/>
          <w:bCs/>
          <w:lang w:val="en-AU"/>
        </w:rPr>
        <w:t>MeSH</w:t>
      </w:r>
      <w:proofErr w:type="spellEnd"/>
      <w:r w:rsidRPr="00216BDB">
        <w:rPr>
          <w:rFonts w:eastAsia="Calibri"/>
          <w:bCs/>
          <w:lang w:val="en-AU"/>
        </w:rPr>
        <w:t xml:space="preserve"> descriptor: [Diabetes Mellitus</w:t>
      </w:r>
      <w:r>
        <w:rPr>
          <w:rFonts w:eastAsia="Calibri"/>
          <w:bCs/>
          <w:lang w:val="en-AU"/>
        </w:rPr>
        <w:t>, Type 2] explode all trees</w:t>
      </w:r>
      <w:r>
        <w:rPr>
          <w:rFonts w:eastAsia="Calibri"/>
          <w:bCs/>
          <w:lang w:val="en-AU"/>
        </w:rPr>
        <w:tab/>
      </w:r>
    </w:p>
    <w:p w:rsidR="001E1CE5" w:rsidRPr="00216BDB" w:rsidRDefault="001E1CE5" w:rsidP="001E1CE5">
      <w:pPr>
        <w:spacing w:before="240" w:after="240" w:line="480" w:lineRule="auto"/>
        <w:jc w:val="both"/>
        <w:rPr>
          <w:rFonts w:eastAsia="Calibri"/>
          <w:bCs/>
          <w:lang w:val="en-AU"/>
        </w:rPr>
      </w:pPr>
      <w:r w:rsidRPr="00216BDB">
        <w:rPr>
          <w:rFonts w:eastAsia="Calibri"/>
          <w:bCs/>
          <w:lang w:val="en-AU"/>
        </w:rPr>
        <w:t>#22</w:t>
      </w:r>
      <w:r w:rsidRPr="00216BDB">
        <w:rPr>
          <w:rFonts w:eastAsia="Calibri"/>
          <w:bCs/>
          <w:lang w:val="en-AU"/>
        </w:rPr>
        <w:tab/>
      </w:r>
      <w:proofErr w:type="spellStart"/>
      <w:r w:rsidRPr="00216BDB">
        <w:rPr>
          <w:rFonts w:eastAsia="Calibri"/>
          <w:bCs/>
          <w:lang w:val="en-AU"/>
        </w:rPr>
        <w:t>MeSH</w:t>
      </w:r>
      <w:proofErr w:type="spellEnd"/>
      <w:r w:rsidRPr="00216BDB">
        <w:rPr>
          <w:rFonts w:eastAsia="Calibri"/>
          <w:bCs/>
          <w:lang w:val="en-AU"/>
        </w:rPr>
        <w:t xml:space="preserve"> descriptor: [Ov</w:t>
      </w:r>
      <w:r>
        <w:rPr>
          <w:rFonts w:eastAsia="Calibri"/>
          <w:bCs/>
          <w:lang w:val="en-AU"/>
        </w:rPr>
        <w:t>erweight] explode all trees</w:t>
      </w:r>
      <w:r>
        <w:rPr>
          <w:rFonts w:eastAsia="Calibri"/>
          <w:bCs/>
          <w:lang w:val="en-AU"/>
        </w:rPr>
        <w:tab/>
      </w:r>
    </w:p>
    <w:p w:rsidR="001E1CE5" w:rsidRPr="00216BDB" w:rsidRDefault="001E1CE5" w:rsidP="001E1CE5">
      <w:pPr>
        <w:spacing w:before="240" w:after="240" w:line="480" w:lineRule="auto"/>
        <w:jc w:val="both"/>
        <w:rPr>
          <w:rFonts w:eastAsia="Calibri"/>
          <w:bCs/>
          <w:lang w:val="en-AU"/>
        </w:rPr>
      </w:pPr>
      <w:r w:rsidRPr="00216BDB">
        <w:rPr>
          <w:rFonts w:eastAsia="Calibri"/>
          <w:bCs/>
          <w:lang w:val="en-AU"/>
        </w:rPr>
        <w:t>#23</w:t>
      </w:r>
      <w:r w:rsidRPr="00216BDB">
        <w:rPr>
          <w:rFonts w:eastAsia="Calibri"/>
          <w:bCs/>
          <w:lang w:val="en-AU"/>
        </w:rPr>
        <w:tab/>
      </w:r>
      <w:proofErr w:type="spellStart"/>
      <w:r w:rsidRPr="00216BDB">
        <w:rPr>
          <w:rFonts w:eastAsia="Calibri"/>
          <w:bCs/>
          <w:lang w:val="en-AU"/>
        </w:rPr>
        <w:t>MeSH</w:t>
      </w:r>
      <w:proofErr w:type="spellEnd"/>
      <w:r w:rsidRPr="00216BDB">
        <w:rPr>
          <w:rFonts w:eastAsia="Calibri"/>
          <w:bCs/>
          <w:lang w:val="en-AU"/>
        </w:rPr>
        <w:t xml:space="preserve"> descriptor: [Body Ma</w:t>
      </w:r>
      <w:r>
        <w:rPr>
          <w:rFonts w:eastAsia="Calibri"/>
          <w:bCs/>
          <w:lang w:val="en-AU"/>
        </w:rPr>
        <w:t>ss Index] explode all trees</w:t>
      </w:r>
      <w:r>
        <w:rPr>
          <w:rFonts w:eastAsia="Calibri"/>
          <w:bCs/>
          <w:lang w:val="en-AU"/>
        </w:rPr>
        <w:tab/>
      </w:r>
    </w:p>
    <w:p w:rsidR="001E1CE5" w:rsidRPr="00216BDB" w:rsidRDefault="001E1CE5" w:rsidP="001E1CE5">
      <w:pPr>
        <w:spacing w:before="240" w:after="240" w:line="480" w:lineRule="auto"/>
        <w:jc w:val="both"/>
        <w:rPr>
          <w:rFonts w:eastAsia="Calibri"/>
          <w:bCs/>
          <w:lang w:val="en-AU"/>
        </w:rPr>
      </w:pPr>
      <w:r w:rsidRPr="00216BDB">
        <w:rPr>
          <w:rFonts w:eastAsia="Calibri"/>
          <w:bCs/>
          <w:lang w:val="en-AU"/>
        </w:rPr>
        <w:t>#24</w:t>
      </w:r>
      <w:r w:rsidRPr="00216BDB">
        <w:rPr>
          <w:rFonts w:eastAsia="Calibri"/>
          <w:bCs/>
          <w:lang w:val="en-AU"/>
        </w:rPr>
        <w:tab/>
      </w:r>
      <w:proofErr w:type="spellStart"/>
      <w:r w:rsidRPr="00216BDB">
        <w:rPr>
          <w:rFonts w:eastAsia="Calibri"/>
          <w:bCs/>
          <w:lang w:val="en-AU"/>
        </w:rPr>
        <w:t>hypertensi</w:t>
      </w:r>
      <w:proofErr w:type="spellEnd"/>
      <w:r w:rsidRPr="00216BDB">
        <w:rPr>
          <w:rFonts w:eastAsia="Calibri"/>
          <w:bCs/>
          <w:lang w:val="en-AU"/>
        </w:rPr>
        <w:t xml:space="preserve">* or ((LDL or HDL) and cholesterol) or </w:t>
      </w:r>
      <w:proofErr w:type="spellStart"/>
      <w:r w:rsidRPr="00216BDB">
        <w:rPr>
          <w:rFonts w:eastAsia="Calibri"/>
          <w:bCs/>
          <w:lang w:val="en-AU"/>
        </w:rPr>
        <w:t>smok</w:t>
      </w:r>
      <w:proofErr w:type="spellEnd"/>
      <w:r w:rsidRPr="00216BDB">
        <w:rPr>
          <w:rFonts w:eastAsia="Calibri"/>
          <w:bCs/>
          <w:lang w:val="en-AU"/>
        </w:rPr>
        <w:t>* or (diabetes and (type 2 or type II)) or</w:t>
      </w:r>
      <w:r>
        <w:rPr>
          <w:rFonts w:eastAsia="Calibri"/>
          <w:bCs/>
          <w:lang w:val="en-AU"/>
        </w:rPr>
        <w:t xml:space="preserve"> </w:t>
      </w:r>
      <w:proofErr w:type="spellStart"/>
      <w:r>
        <w:rPr>
          <w:rFonts w:eastAsia="Calibri"/>
          <w:bCs/>
          <w:lang w:val="en-AU"/>
        </w:rPr>
        <w:t>obes</w:t>
      </w:r>
      <w:proofErr w:type="spellEnd"/>
      <w:r>
        <w:rPr>
          <w:rFonts w:eastAsia="Calibri"/>
          <w:bCs/>
          <w:lang w:val="en-AU"/>
        </w:rPr>
        <w:t xml:space="preserve">* or body mass index </w:t>
      </w:r>
      <w:r>
        <w:rPr>
          <w:rFonts w:eastAsia="Calibri"/>
          <w:bCs/>
          <w:lang w:val="en-AU"/>
        </w:rPr>
        <w:tab/>
      </w:r>
    </w:p>
    <w:p w:rsidR="001E1CE5" w:rsidRPr="00216BDB" w:rsidRDefault="001E1CE5" w:rsidP="001E1CE5">
      <w:pPr>
        <w:spacing w:before="240" w:after="240" w:line="480" w:lineRule="auto"/>
        <w:jc w:val="both"/>
        <w:rPr>
          <w:rFonts w:eastAsia="Calibri"/>
          <w:bCs/>
          <w:lang w:val="en-AU"/>
        </w:rPr>
      </w:pPr>
      <w:r w:rsidRPr="00216BDB">
        <w:rPr>
          <w:rFonts w:eastAsia="Calibri"/>
          <w:bCs/>
          <w:lang w:val="en-AU"/>
        </w:rPr>
        <w:t>#25</w:t>
      </w:r>
      <w:r w:rsidRPr="00216BDB">
        <w:rPr>
          <w:rFonts w:eastAsia="Calibri"/>
          <w:bCs/>
          <w:lang w:val="en-AU"/>
        </w:rPr>
        <w:tab/>
        <w:t xml:space="preserve">#13 or #14 or #15 or #16 or #17 or #18 or #19 or #20 or </w:t>
      </w:r>
      <w:r>
        <w:rPr>
          <w:rFonts w:eastAsia="Calibri"/>
          <w:bCs/>
          <w:lang w:val="en-AU"/>
        </w:rPr>
        <w:t xml:space="preserve">#21 or #22 or #23 or #24 </w:t>
      </w:r>
      <w:r>
        <w:rPr>
          <w:rFonts w:eastAsia="Calibri"/>
          <w:bCs/>
          <w:lang w:val="en-AU"/>
        </w:rPr>
        <w:tab/>
      </w:r>
    </w:p>
    <w:p w:rsidR="00296181" w:rsidRDefault="001E1CE5" w:rsidP="001E1CE5">
      <w:pPr>
        <w:spacing w:line="480" w:lineRule="auto"/>
      </w:pPr>
      <w:r>
        <w:rPr>
          <w:rFonts w:eastAsia="Calibri"/>
          <w:bCs/>
          <w:lang w:val="en-AU"/>
        </w:rPr>
        <w:t>#26</w:t>
      </w:r>
      <w:r>
        <w:rPr>
          <w:rFonts w:eastAsia="Calibri"/>
          <w:bCs/>
          <w:lang w:val="en-AU"/>
        </w:rPr>
        <w:tab/>
        <w:t xml:space="preserve">#3 and #12 and #25 </w:t>
      </w:r>
      <w:r>
        <w:rPr>
          <w:rFonts w:eastAsia="Calibri"/>
          <w:bCs/>
          <w:lang w:val="en-AU"/>
        </w:rPr>
        <w:tab/>
      </w:r>
      <w:r w:rsidRPr="005211E7">
        <w:rPr>
          <w:rFonts w:eastAsia="Calibri"/>
          <w:bCs/>
          <w:lang w:val="en-AU"/>
        </w:rPr>
        <w:t>463</w:t>
      </w:r>
      <w:bookmarkStart w:id="1" w:name="_GoBack"/>
      <w:bookmarkEnd w:id="1"/>
    </w:p>
    <w:sectPr w:rsidR="00296181" w:rsidSect="00AC698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E5"/>
    <w:rsid w:val="001E1CE5"/>
    <w:rsid w:val="00296181"/>
    <w:rsid w:val="004A3829"/>
    <w:rsid w:val="00AC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F7E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313131"/>
        <w:w w:val="15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CE5"/>
    <w:rPr>
      <w:rFonts w:ascii="Times New Roman" w:eastAsia="Times New Roman" w:hAnsi="Times New Roman" w:cs="Times New Roman"/>
      <w:color w:val="auto"/>
      <w:w w:val="1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829"/>
    <w:rPr>
      <w:rFonts w:ascii="Lucida Grande" w:hAnsi="Lucida Grande" w:cs="Lucida Grande"/>
      <w:color w:val="313131"/>
      <w:w w:val="158"/>
      <w:sz w:val="18"/>
      <w:szCs w:val="18"/>
      <w:lang w:val="en-AU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29"/>
    <w:rPr>
      <w:rFonts w:ascii="Lucida Grande" w:eastAsia="Times New Roman" w:hAnsi="Lucida Grande" w:cs="Lucida Grande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313131"/>
        <w:w w:val="158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CE5"/>
    <w:rPr>
      <w:rFonts w:ascii="Times New Roman" w:eastAsia="Times New Roman" w:hAnsi="Times New Roman" w:cs="Times New Roman"/>
      <w:color w:val="auto"/>
      <w:w w:val="1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829"/>
    <w:rPr>
      <w:rFonts w:ascii="Lucida Grande" w:hAnsi="Lucida Grande" w:cs="Lucida Grande"/>
      <w:color w:val="313131"/>
      <w:w w:val="158"/>
      <w:sz w:val="18"/>
      <w:szCs w:val="18"/>
      <w:lang w:val="en-AU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829"/>
    <w:rPr>
      <w:rFonts w:ascii="Lucida Grande" w:eastAsia="Times New Roman" w:hAnsi="Lucida Grande" w:cs="Lucida Grande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483</Words>
  <Characters>2755</Characters>
  <Application>Microsoft Macintosh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Arduino Mangoni</dc:creator>
  <cp:keywords/>
  <dc:description/>
  <cp:lastModifiedBy>Arduino Mangoni</cp:lastModifiedBy>
  <cp:revision>1</cp:revision>
  <dcterms:created xsi:type="dcterms:W3CDTF">2015-01-08T00:17:00Z</dcterms:created>
  <dcterms:modified xsi:type="dcterms:W3CDTF">2015-01-08T00:17:00Z</dcterms:modified>
</cp:coreProperties>
</file>