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51BCA3" w14:textId="5D92C7B3" w:rsidR="00D21EFB" w:rsidRDefault="00354DCE" w:rsidP="00D21EFB">
      <w:pPr>
        <w:pStyle w:val="Heading1"/>
      </w:pPr>
      <w:r>
        <w:t>S1 Supporting Information File</w:t>
      </w:r>
    </w:p>
    <w:p w14:paraId="7EBEA40F" w14:textId="3463F54E" w:rsidR="00D21EFB" w:rsidRDefault="00354DCE" w:rsidP="00D21EFB">
      <w:pPr>
        <w:pStyle w:val="Heading11"/>
      </w:pPr>
      <w:r>
        <w:t>Protocol A</w:t>
      </w:r>
      <w:r w:rsidR="00D21EFB">
        <w:t>: The New York Cognition Questionnaire</w:t>
      </w:r>
    </w:p>
    <w:p w14:paraId="72A8D48C" w14:textId="77777777" w:rsidR="00D21EFB" w:rsidRPr="00F01C19" w:rsidRDefault="00D21EFB" w:rsidP="00D21EFB">
      <w:pPr>
        <w:pStyle w:val="Normal1"/>
        <w:rPr>
          <w:rFonts w:ascii="Trebuchet MS Bold" w:hAnsi="Trebuchet MS Bold"/>
        </w:rPr>
      </w:pPr>
      <w:r w:rsidRPr="00F01C19">
        <w:rPr>
          <w:rFonts w:ascii="Trebuchet MS Bold" w:hAnsi="Trebuchet MS Bold"/>
        </w:rPr>
        <w:t xml:space="preserve"> Section 1 [Content]</w:t>
      </w:r>
    </w:p>
    <w:p w14:paraId="51EEFDDD" w14:textId="77777777" w:rsidR="00D21EFB" w:rsidRDefault="00D21EFB" w:rsidP="00D21EFB">
      <w:pPr>
        <w:pStyle w:val="Normal1"/>
      </w:pPr>
      <w:r>
        <w:t>"We are interested in the thoughts and feelings that you experienced during the MRI. Please indicate which statement describes the thoughts that you experienced while completing the MRI. Indicate the extent to which your thinking corresponded to each item by selecting the relevant option associated with each sentence."</w:t>
      </w:r>
    </w:p>
    <w:p w14:paraId="588DDCA1" w14:textId="77777777" w:rsidR="00D21EFB" w:rsidRDefault="00D21EFB" w:rsidP="00D21EFB">
      <w:pPr>
        <w:pStyle w:val="Normal1"/>
      </w:pPr>
    </w:p>
    <w:p w14:paraId="5555E20E" w14:textId="77777777" w:rsidR="00D21EFB" w:rsidRDefault="00D21EFB" w:rsidP="00D21EFB">
      <w:pPr>
        <w:pStyle w:val="Normal1"/>
      </w:pPr>
      <w:r>
        <w:t>1 (Completely did not describe my thoughts) - 9 (Completely did describe my thoughts)</w:t>
      </w:r>
    </w:p>
    <w:p w14:paraId="5ACE1D8F" w14:textId="77777777" w:rsidR="00D21EFB" w:rsidRDefault="00D21EFB" w:rsidP="00D21EFB">
      <w:pPr>
        <w:pStyle w:val="Normal1"/>
      </w:pPr>
      <w:r>
        <w:t xml:space="preserve">Q01 - I thought about things I am currently worried about </w:t>
      </w:r>
    </w:p>
    <w:p w14:paraId="3050D50F" w14:textId="77777777" w:rsidR="00D21EFB" w:rsidRDefault="00D21EFB" w:rsidP="00D21EFB">
      <w:pPr>
        <w:pStyle w:val="Normal1"/>
      </w:pPr>
      <w:r>
        <w:t>Q02 - I thought about people I have just recently met</w:t>
      </w:r>
    </w:p>
    <w:p w14:paraId="280A7FAF" w14:textId="77777777" w:rsidR="00D21EFB" w:rsidRDefault="00D21EFB" w:rsidP="00D21EFB">
      <w:pPr>
        <w:pStyle w:val="Normal1"/>
      </w:pPr>
      <w:r>
        <w:t>Q03 - I thought of people I have known for a long time (friends)</w:t>
      </w:r>
    </w:p>
    <w:p w14:paraId="35D1313E" w14:textId="77777777" w:rsidR="00D21EFB" w:rsidRDefault="00D21EFB" w:rsidP="00D21EFB">
      <w:pPr>
        <w:pStyle w:val="Normal1"/>
      </w:pPr>
      <w:r>
        <w:t>Q04 - I thought about members of my family</w:t>
      </w:r>
    </w:p>
    <w:p w14:paraId="355AFB1B" w14:textId="77777777" w:rsidR="00D21EFB" w:rsidRDefault="00D21EFB" w:rsidP="00D21EFB">
      <w:pPr>
        <w:pStyle w:val="Normal1"/>
      </w:pPr>
      <w:r>
        <w:t>Q05 - I thought about an event that took place earlier today</w:t>
      </w:r>
    </w:p>
    <w:p w14:paraId="7E5FFDA4" w14:textId="77777777" w:rsidR="00D21EFB" w:rsidRDefault="00D21EFB" w:rsidP="00D21EFB">
      <w:pPr>
        <w:pStyle w:val="Normal1"/>
      </w:pPr>
      <w:r>
        <w:t>Q06 - I thought about an interaction I may possibly have in the future</w:t>
      </w:r>
    </w:p>
    <w:p w14:paraId="43927DAE" w14:textId="77777777" w:rsidR="00D21EFB" w:rsidRDefault="00D21EFB" w:rsidP="00D21EFB">
      <w:pPr>
        <w:pStyle w:val="Normal1"/>
      </w:pPr>
      <w:r>
        <w:t>Q07 - I thought about an interaction with somebody that took place in the past</w:t>
      </w:r>
    </w:p>
    <w:p w14:paraId="65EC54D9" w14:textId="77777777" w:rsidR="00D21EFB" w:rsidRDefault="00D21EFB" w:rsidP="00D21EFB">
      <w:pPr>
        <w:pStyle w:val="Normal1"/>
      </w:pPr>
      <w:r>
        <w:t>Q08 - I thought about something that happened at a place very close to me</w:t>
      </w:r>
    </w:p>
    <w:p w14:paraId="36800477" w14:textId="77777777" w:rsidR="00D21EFB" w:rsidRDefault="00D21EFB" w:rsidP="00D21EFB">
      <w:pPr>
        <w:pStyle w:val="Normal1"/>
      </w:pPr>
      <w:r>
        <w:t>Q09 - I thought about something that made me feel guilty</w:t>
      </w:r>
    </w:p>
    <w:p w14:paraId="683817D4" w14:textId="77777777" w:rsidR="00D21EFB" w:rsidRDefault="00D21EFB" w:rsidP="00D21EFB">
      <w:pPr>
        <w:pStyle w:val="Normal1"/>
      </w:pPr>
      <w:r>
        <w:lastRenderedPageBreak/>
        <w:t xml:space="preserve">Q10 - I thought about an event that may take place later today </w:t>
      </w:r>
    </w:p>
    <w:p w14:paraId="4AF70E9C" w14:textId="77777777" w:rsidR="00D21EFB" w:rsidRDefault="00D21EFB" w:rsidP="00D21EFB">
      <w:pPr>
        <w:pStyle w:val="Normal1"/>
      </w:pPr>
      <w:r>
        <w:t xml:space="preserve">Q11 - I thought about something that happened in the recent past (last couple of days but not today) </w:t>
      </w:r>
    </w:p>
    <w:p w14:paraId="02F85469" w14:textId="77777777" w:rsidR="00D21EFB" w:rsidRDefault="00D21EFB" w:rsidP="00D21EFB">
      <w:pPr>
        <w:pStyle w:val="Normal1"/>
      </w:pPr>
      <w:r>
        <w:t xml:space="preserve">Q12 - I thought about something that happened a long time ago in the past </w:t>
      </w:r>
    </w:p>
    <w:p w14:paraId="0BCAFC8A" w14:textId="77777777" w:rsidR="00D21EFB" w:rsidRDefault="00D21EFB" w:rsidP="00D21EFB">
      <w:pPr>
        <w:pStyle w:val="Normal1"/>
      </w:pPr>
      <w:r>
        <w:t xml:space="preserve">Q13 - I thought about something that made me angry </w:t>
      </w:r>
    </w:p>
    <w:p w14:paraId="0546FD0D" w14:textId="77777777" w:rsidR="00D21EFB" w:rsidRDefault="00D21EFB" w:rsidP="00D21EFB">
      <w:pPr>
        <w:pStyle w:val="Normal1"/>
      </w:pPr>
      <w:r>
        <w:t xml:space="preserve">Q14 - I thought about something that made me happy </w:t>
      </w:r>
    </w:p>
    <w:p w14:paraId="0F6687B3" w14:textId="77777777" w:rsidR="00D21EFB" w:rsidRDefault="00D21EFB" w:rsidP="00D21EFB">
      <w:pPr>
        <w:pStyle w:val="Normal1"/>
      </w:pPr>
      <w:r>
        <w:t xml:space="preserve">Q15 - I thought about something that made me cheerful </w:t>
      </w:r>
    </w:p>
    <w:p w14:paraId="6B709A25" w14:textId="77777777" w:rsidR="00D21EFB" w:rsidRDefault="00D21EFB" w:rsidP="00D21EFB">
      <w:pPr>
        <w:pStyle w:val="Normal1"/>
      </w:pPr>
      <w:r>
        <w:t xml:space="preserve">Q16 - I thought about something that made me calm </w:t>
      </w:r>
    </w:p>
    <w:p w14:paraId="59D6789F" w14:textId="77777777" w:rsidR="00D21EFB" w:rsidRDefault="00D21EFB" w:rsidP="00D21EFB">
      <w:pPr>
        <w:pStyle w:val="Normal1"/>
      </w:pPr>
      <w:r>
        <w:t xml:space="preserve">Q17 - I thought about something that made me sad </w:t>
      </w:r>
    </w:p>
    <w:p w14:paraId="13DE5D48" w14:textId="77777777" w:rsidR="00D21EFB" w:rsidRDefault="00D21EFB" w:rsidP="00D21EFB">
      <w:pPr>
        <w:pStyle w:val="Normal1"/>
      </w:pPr>
      <w:r>
        <w:t>Q18 - I thought about something that is important to me</w:t>
      </w:r>
    </w:p>
    <w:p w14:paraId="54AD4DC0" w14:textId="77777777" w:rsidR="00D21EFB" w:rsidRDefault="00D21EFB" w:rsidP="00D21EFB">
      <w:pPr>
        <w:pStyle w:val="Normal1"/>
      </w:pPr>
      <w:r>
        <w:t xml:space="preserve">Q19 - I thought about something that could still happen today </w:t>
      </w:r>
    </w:p>
    <w:p w14:paraId="178C9A3E" w14:textId="77777777" w:rsidR="00D21EFB" w:rsidRDefault="00D21EFB" w:rsidP="00D21EFB">
      <w:pPr>
        <w:pStyle w:val="Normal1"/>
      </w:pPr>
      <w:r>
        <w:t xml:space="preserve">Q20 - I thought about something that may take place in the distant future </w:t>
      </w:r>
    </w:p>
    <w:p w14:paraId="0805E7B0" w14:textId="77777777" w:rsidR="00D21EFB" w:rsidRDefault="00D21EFB" w:rsidP="00D21EFB">
      <w:pPr>
        <w:pStyle w:val="Normal1"/>
      </w:pPr>
      <w:r>
        <w:t xml:space="preserve">Q21 - I thought about something that could take place in the near future (days or weeks but not today) </w:t>
      </w:r>
    </w:p>
    <w:p w14:paraId="6595F006" w14:textId="77777777" w:rsidR="00D21EFB" w:rsidRDefault="00D21EFB" w:rsidP="00D21EFB">
      <w:pPr>
        <w:pStyle w:val="Normal1"/>
      </w:pPr>
      <w:r>
        <w:t>Q22 - I thought about personal worries</w:t>
      </w:r>
    </w:p>
    <w:p w14:paraId="44261303" w14:textId="77777777" w:rsidR="00D21EFB" w:rsidRDefault="00D21EFB" w:rsidP="00D21EFB">
      <w:pPr>
        <w:pStyle w:val="Normal1"/>
      </w:pPr>
      <w:r>
        <w:t>Q23 - I thought about something that happened in a place far away from where I am now</w:t>
      </w:r>
    </w:p>
    <w:p w14:paraId="03B42519" w14:textId="77777777" w:rsidR="00D21EFB" w:rsidRDefault="00D21EFB" w:rsidP="00D21EFB">
      <w:pPr>
        <w:pStyle w:val="Normal1"/>
      </w:pPr>
    </w:p>
    <w:p w14:paraId="30FFDCBE" w14:textId="77777777" w:rsidR="00D21EFB" w:rsidRDefault="00D21EFB" w:rsidP="00D21EFB">
      <w:pPr>
        <w:pStyle w:val="Normal1"/>
      </w:pPr>
    </w:p>
    <w:p w14:paraId="62C42263" w14:textId="77777777" w:rsidR="00D21EFB" w:rsidRPr="00F01C19" w:rsidRDefault="00D21EFB" w:rsidP="00D21EFB">
      <w:pPr>
        <w:pStyle w:val="Normal1"/>
        <w:rPr>
          <w:rFonts w:ascii="Trebuchet MS Bold" w:hAnsi="Trebuchet MS Bold"/>
        </w:rPr>
      </w:pPr>
      <w:r w:rsidRPr="00F01C19">
        <w:rPr>
          <w:rFonts w:ascii="Trebuchet MS Bold" w:hAnsi="Trebuchet MS Bold"/>
        </w:rPr>
        <w:lastRenderedPageBreak/>
        <w:t>Section 2 [Form]</w:t>
      </w:r>
    </w:p>
    <w:p w14:paraId="1968271A" w14:textId="77777777" w:rsidR="00D21EFB" w:rsidRDefault="00D21EFB" w:rsidP="00D21EFB">
      <w:pPr>
        <w:pStyle w:val="Normal1"/>
      </w:pPr>
      <w:r>
        <w:t>"We are interested in the thoughts you had during the MRI. Please indicate the extent to which each of these statements correctly characterizes your thinking. Please indicate, using numbers, how much the statement characterizes your thoughts during the MRI."</w:t>
      </w:r>
    </w:p>
    <w:p w14:paraId="4BB0E2F1" w14:textId="77777777" w:rsidR="00D21EFB" w:rsidRDefault="00D21EFB" w:rsidP="00D21EFB">
      <w:pPr>
        <w:pStyle w:val="Normal1"/>
      </w:pPr>
      <w:r>
        <w:t>1 (Completely does not characterize my experience) - 9 (Completely does characterize my experience)</w:t>
      </w:r>
    </w:p>
    <w:p w14:paraId="5BFF10DD" w14:textId="77777777" w:rsidR="00D21EFB" w:rsidRDefault="00D21EFB" w:rsidP="00D21EFB">
      <w:pPr>
        <w:pStyle w:val="Normal1"/>
      </w:pPr>
    </w:p>
    <w:p w14:paraId="6336DBE7" w14:textId="77777777" w:rsidR="00D21EFB" w:rsidRDefault="00D21EFB" w:rsidP="00D21EFB">
      <w:pPr>
        <w:pStyle w:val="Normal1"/>
      </w:pPr>
      <w:r>
        <w:t>During the MRI my thoughts were:</w:t>
      </w:r>
    </w:p>
    <w:p w14:paraId="4A9F2328" w14:textId="77777777" w:rsidR="00D21EFB" w:rsidRDefault="00D21EFB" w:rsidP="00D21EFB">
      <w:pPr>
        <w:pStyle w:val="Normal1"/>
      </w:pPr>
      <w:r>
        <w:t>Q24 - In the form of images:</w:t>
      </w:r>
    </w:p>
    <w:p w14:paraId="56148122" w14:textId="77777777" w:rsidR="00D21EFB" w:rsidRDefault="00D21EFB" w:rsidP="00D21EFB">
      <w:pPr>
        <w:pStyle w:val="Normal1"/>
      </w:pPr>
      <w:r>
        <w:t>Q25 - In the form of words:</w:t>
      </w:r>
    </w:p>
    <w:p w14:paraId="6BAAD9C1" w14:textId="77777777" w:rsidR="00D21EFB" w:rsidRDefault="00D21EFB" w:rsidP="00D21EFB">
      <w:pPr>
        <w:pStyle w:val="Normal1"/>
      </w:pPr>
      <w:r>
        <w:t>Q26 - Like an inner monologue or audiobook:</w:t>
      </w:r>
    </w:p>
    <w:p w14:paraId="1470AA3E" w14:textId="77777777" w:rsidR="00D21EFB" w:rsidRDefault="00D21EFB" w:rsidP="00D21EFB">
      <w:pPr>
        <w:pStyle w:val="Normal1"/>
      </w:pPr>
      <w:r>
        <w:t>Q27 - Like a television program or film:</w:t>
      </w:r>
    </w:p>
    <w:p w14:paraId="413FBA01" w14:textId="77777777" w:rsidR="00D21EFB" w:rsidRDefault="00D21EFB" w:rsidP="00D21EFB">
      <w:pPr>
        <w:pStyle w:val="Normal1"/>
      </w:pPr>
      <w:r>
        <w:t>Q28 - Had a strong and consistent personal narrative:</w:t>
      </w:r>
    </w:p>
    <w:p w14:paraId="44CF9C05" w14:textId="77777777" w:rsidR="00D21EFB" w:rsidRDefault="00D21EFB" w:rsidP="00D21EFB">
      <w:pPr>
        <w:pStyle w:val="Normal1"/>
      </w:pPr>
      <w:r>
        <w:t>Q29 - Had a clear sense of purpose:</w:t>
      </w:r>
    </w:p>
    <w:p w14:paraId="6BA1359E" w14:textId="77777777" w:rsidR="00D21EFB" w:rsidRDefault="00D21EFB" w:rsidP="00D21EFB">
      <w:pPr>
        <w:pStyle w:val="Normal1"/>
      </w:pPr>
      <w:r>
        <w:t>Q30 - Vague and non-specific:</w:t>
      </w:r>
    </w:p>
    <w:p w14:paraId="2292EB62" w14:textId="77777777" w:rsidR="00D35388" w:rsidRDefault="00D21EFB" w:rsidP="00D35388">
      <w:pPr>
        <w:pStyle w:val="Normal1"/>
      </w:pPr>
      <w:r>
        <w:t>Q31 - Fragmented and disjointed:</w:t>
      </w:r>
    </w:p>
    <w:p w14:paraId="795CC12D" w14:textId="77777777" w:rsidR="00D35388" w:rsidRDefault="00D35388">
      <w:pPr>
        <w:spacing w:after="200" w:line="276" w:lineRule="auto"/>
        <w:ind w:firstLine="0"/>
        <w:rPr>
          <w:rFonts w:ascii="Trebuchet MS" w:eastAsia="ヒラギノ角ゴ Pro W3" w:hAnsi="Trebuchet MS" w:cs="Times New Roman"/>
          <w:color w:val="000000"/>
          <w:szCs w:val="20"/>
          <w:lang w:eastAsia="en-US"/>
        </w:rPr>
      </w:pPr>
      <w:r>
        <w:br w:type="page"/>
      </w:r>
    </w:p>
    <w:p w14:paraId="766BCC7D" w14:textId="77777777" w:rsidR="00D35388" w:rsidRDefault="00D35388" w:rsidP="00D35388">
      <w:pPr>
        <w:pStyle w:val="Normal1"/>
      </w:pPr>
      <w:r>
        <w:rPr>
          <w:noProof/>
        </w:rPr>
        <w:lastRenderedPageBreak/>
        <w:drawing>
          <wp:inline distT="0" distB="0" distL="0" distR="0" wp14:anchorId="01ED56CD" wp14:editId="09279D10">
            <wp:extent cx="5727700" cy="5314315"/>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_distributions.png"/>
                    <pic:cNvPicPr/>
                  </pic:nvPicPr>
                  <pic:blipFill>
                    <a:blip r:embed="rId7">
                      <a:extLst>
                        <a:ext uri="{28A0092B-C50C-407E-A947-70E740481C1C}">
                          <a14:useLocalDpi xmlns:a14="http://schemas.microsoft.com/office/drawing/2010/main" val="0"/>
                        </a:ext>
                      </a:extLst>
                    </a:blip>
                    <a:stretch>
                      <a:fillRect/>
                    </a:stretch>
                  </pic:blipFill>
                  <pic:spPr>
                    <a:xfrm>
                      <a:off x="0" y="0"/>
                      <a:ext cx="5727700" cy="5314315"/>
                    </a:xfrm>
                    <a:prstGeom prst="rect">
                      <a:avLst/>
                    </a:prstGeom>
                  </pic:spPr>
                </pic:pic>
              </a:graphicData>
            </a:graphic>
          </wp:inline>
        </w:drawing>
      </w:r>
    </w:p>
    <w:p w14:paraId="2090BC0B" w14:textId="02B039E5" w:rsidR="00D35388" w:rsidRDefault="00354DCE" w:rsidP="00D35388">
      <w:pPr>
        <w:pStyle w:val="Normal1"/>
      </w:pPr>
      <w:r>
        <w:t>Figure A</w:t>
      </w:r>
      <w:r w:rsidR="00D35388">
        <w:t>. Distribution of questionnaire answers.</w:t>
      </w:r>
    </w:p>
    <w:p w14:paraId="6B8AA35F" w14:textId="77777777" w:rsidR="00D35388" w:rsidRDefault="00D35388">
      <w:pPr>
        <w:spacing w:after="200" w:line="276" w:lineRule="auto"/>
        <w:ind w:firstLine="0"/>
        <w:rPr>
          <w:rFonts w:ascii="Trebuchet MS" w:eastAsia="ヒラギノ角ゴ Pro W3" w:hAnsi="Trebuchet MS" w:cs="Times New Roman"/>
          <w:color w:val="000000"/>
          <w:szCs w:val="20"/>
          <w:lang w:eastAsia="en-US"/>
        </w:rPr>
      </w:pPr>
      <w:r>
        <w:br w:type="page"/>
      </w:r>
    </w:p>
    <w:p w14:paraId="40AA6840" w14:textId="77777777" w:rsidR="00D35388" w:rsidRDefault="00D35388" w:rsidP="00D35388">
      <w:pPr>
        <w:pStyle w:val="Normal1"/>
      </w:pPr>
      <w:r>
        <w:rPr>
          <w:noProof/>
        </w:rPr>
        <w:lastRenderedPageBreak/>
        <w:drawing>
          <wp:inline distT="0" distB="0" distL="0" distR="0" wp14:anchorId="4FC13732" wp14:editId="426F5577">
            <wp:extent cx="5727700" cy="4133215"/>
            <wp:effectExtent l="0" t="0" r="1270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ors_distributions.png"/>
                    <pic:cNvPicPr/>
                  </pic:nvPicPr>
                  <pic:blipFill>
                    <a:blip r:embed="rId8">
                      <a:extLst>
                        <a:ext uri="{28A0092B-C50C-407E-A947-70E740481C1C}">
                          <a14:useLocalDpi xmlns:a14="http://schemas.microsoft.com/office/drawing/2010/main" val="0"/>
                        </a:ext>
                      </a:extLst>
                    </a:blip>
                    <a:stretch>
                      <a:fillRect/>
                    </a:stretch>
                  </pic:blipFill>
                  <pic:spPr>
                    <a:xfrm>
                      <a:off x="0" y="0"/>
                      <a:ext cx="5727700" cy="4133215"/>
                    </a:xfrm>
                    <a:prstGeom prst="rect">
                      <a:avLst/>
                    </a:prstGeom>
                  </pic:spPr>
                </pic:pic>
              </a:graphicData>
            </a:graphic>
          </wp:inline>
        </w:drawing>
      </w:r>
    </w:p>
    <w:p w14:paraId="646E3916" w14:textId="03B98C32" w:rsidR="00D35388" w:rsidRDefault="00354DCE" w:rsidP="00D35388">
      <w:pPr>
        <w:pStyle w:val="Normal1"/>
      </w:pPr>
      <w:r>
        <w:t>Figure B</w:t>
      </w:r>
      <w:r w:rsidR="00D35388">
        <w:t>. Distribution of factor scores.</w:t>
      </w:r>
    </w:p>
    <w:p w14:paraId="7390F906" w14:textId="77777777" w:rsidR="00D21EFB" w:rsidRDefault="00D21EFB" w:rsidP="00D35388">
      <w:pPr>
        <w:pStyle w:val="Normal1"/>
      </w:pPr>
      <w:r>
        <w:br w:type="page"/>
      </w:r>
    </w:p>
    <w:p w14:paraId="1BAE5AEF" w14:textId="77777777" w:rsidR="00D21EFB" w:rsidRDefault="00D21EFB" w:rsidP="00D21EFB">
      <w:pPr>
        <w:pStyle w:val="Normal1"/>
        <w:jc w:val="center"/>
      </w:pPr>
      <w:bookmarkStart w:id="0" w:name="h.2jh5peh" w:colFirst="0" w:colLast="0"/>
      <w:bookmarkStart w:id="1" w:name="h2jh5peh"/>
      <w:bookmarkEnd w:id="0"/>
      <w:bookmarkEnd w:id="1"/>
      <w:r>
        <w:rPr>
          <w:noProof/>
        </w:rPr>
        <w:lastRenderedPageBreak/>
        <w:drawing>
          <wp:inline distT="0" distB="0" distL="0" distR="0" wp14:anchorId="442E9EC1" wp14:editId="4B8D3ADD">
            <wp:extent cx="3517265" cy="6903085"/>
            <wp:effectExtent l="0" t="0" r="6985"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7265" cy="6903085"/>
                    </a:xfrm>
                    <a:prstGeom prst="rect">
                      <a:avLst/>
                    </a:prstGeom>
                    <a:solidFill>
                      <a:srgbClr val="FFFFFF"/>
                    </a:solidFill>
                    <a:ln>
                      <a:noFill/>
                    </a:ln>
                  </pic:spPr>
                </pic:pic>
              </a:graphicData>
            </a:graphic>
          </wp:inline>
        </w:drawing>
      </w:r>
    </w:p>
    <w:p w14:paraId="0AE35121" w14:textId="60EA2E5C" w:rsidR="00D21EFB" w:rsidRPr="00D35388" w:rsidRDefault="00354DCE" w:rsidP="00D21EFB">
      <w:pPr>
        <w:pStyle w:val="Normal1"/>
      </w:pPr>
      <w:r>
        <w:t>Figure C</w:t>
      </w:r>
      <w:r w:rsidR="00D21EFB" w:rsidRPr="00D35388">
        <w:t xml:space="preserve">. Cluster locations, size, and shape after removing mean FD as a confound </w:t>
      </w:r>
      <w:proofErr w:type="spellStart"/>
      <w:r w:rsidR="00D21EFB" w:rsidRPr="00D35388">
        <w:t>regressor</w:t>
      </w:r>
      <w:proofErr w:type="spellEnd"/>
      <w:r w:rsidR="00D21EFB" w:rsidRPr="00D35388">
        <w:t xml:space="preserve">. </w:t>
      </w:r>
      <w:r w:rsidR="00D21EFB" w:rsidRPr="00D35388">
        <w:br w:type="page"/>
      </w:r>
    </w:p>
    <w:p w14:paraId="4DAC0B58" w14:textId="77777777" w:rsidR="00D21EFB" w:rsidRDefault="00D21EFB" w:rsidP="00D21EFB">
      <w:pPr>
        <w:pStyle w:val="Normal1"/>
      </w:pPr>
    </w:p>
    <w:p w14:paraId="5C3C1D30" w14:textId="77777777" w:rsidR="00D21EFB" w:rsidRDefault="00D21EFB" w:rsidP="00D21EFB">
      <w:pPr>
        <w:pStyle w:val="Normal1"/>
        <w:jc w:val="center"/>
      </w:pPr>
      <w:r>
        <w:rPr>
          <w:noProof/>
        </w:rPr>
        <w:drawing>
          <wp:inline distT="0" distB="0" distL="0" distR="0" wp14:anchorId="04180795" wp14:editId="28E783B2">
            <wp:extent cx="3657600" cy="6376035"/>
            <wp:effectExtent l="0" t="0" r="0" b="571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6376035"/>
                    </a:xfrm>
                    <a:prstGeom prst="rect">
                      <a:avLst/>
                    </a:prstGeom>
                    <a:solidFill>
                      <a:srgbClr val="FFFFFF"/>
                    </a:solidFill>
                    <a:ln>
                      <a:noFill/>
                    </a:ln>
                  </pic:spPr>
                </pic:pic>
              </a:graphicData>
            </a:graphic>
          </wp:inline>
        </w:drawing>
      </w:r>
    </w:p>
    <w:p w14:paraId="09389BB3" w14:textId="7D7BBD64" w:rsidR="00D21EFB" w:rsidRPr="00D35388" w:rsidRDefault="00354DCE" w:rsidP="00D21EFB">
      <w:pPr>
        <w:pStyle w:val="Normal1"/>
      </w:pPr>
      <w:bookmarkStart w:id="2" w:name="_GoBack"/>
      <w:bookmarkEnd w:id="2"/>
      <w:r>
        <w:t>Figure D</w:t>
      </w:r>
      <w:r w:rsidR="00D21EFB" w:rsidRPr="00D35388">
        <w:t>. Cluster locations, size and, shape after analyzing factors from the two parts of the</w:t>
      </w:r>
      <w:r w:rsidR="00D35388" w:rsidRPr="00D35388">
        <w:t xml:space="preserve"> questionnaire in separate GLMs</w:t>
      </w:r>
      <w:r w:rsidR="00D21EFB" w:rsidRPr="00D35388">
        <w:t xml:space="preserve">. </w:t>
      </w:r>
    </w:p>
    <w:p w14:paraId="5BB9CCA9" w14:textId="77777777" w:rsidR="00A408A3" w:rsidRDefault="00354DCE"/>
    <w:sectPr w:rsidR="00A408A3" w:rsidSect="002F191F">
      <w:headerReference w:type="even" r:id="rId11"/>
      <w:headerReference w:type="default" r:id="rId12"/>
      <w:footerReference w:type="even" r:id="rId13"/>
      <w:footerReference w:type="default" r:id="rId14"/>
      <w:pgSz w:w="11900" w:h="16840"/>
      <w:pgMar w:top="1440" w:right="1440" w:bottom="1440" w:left="1440" w:header="720" w:footer="720" w:gutter="0"/>
      <w:lnNumType w:countBy="1" w:restart="continuous"/>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44801F" w14:textId="77777777" w:rsidR="00EF46F0" w:rsidRDefault="00D35388">
      <w:pPr>
        <w:spacing w:after="0" w:line="240" w:lineRule="auto"/>
      </w:pPr>
      <w:r>
        <w:separator/>
      </w:r>
    </w:p>
  </w:endnote>
  <w:endnote w:type="continuationSeparator" w:id="0">
    <w:p w14:paraId="727D9D6C" w14:textId="77777777" w:rsidR="00EF46F0" w:rsidRDefault="00D353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rebuchet MS">
    <w:panose1 w:val="020B0603020202020204"/>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Trebuchet MS Bold">
    <w:panose1 w:val="020B0703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1463959"/>
      <w:docPartObj>
        <w:docPartGallery w:val="Page Numbers (Bottom of Page)"/>
        <w:docPartUnique/>
      </w:docPartObj>
    </w:sdtPr>
    <w:sdtEndPr>
      <w:rPr>
        <w:noProof/>
      </w:rPr>
    </w:sdtEndPr>
    <w:sdtContent>
      <w:p w14:paraId="1EF5B889" w14:textId="77777777" w:rsidR="00DF536C" w:rsidRDefault="00D21EFB">
        <w:pPr>
          <w:pStyle w:val="Footer"/>
          <w:jc w:val="center"/>
        </w:pPr>
        <w:r>
          <w:fldChar w:fldCharType="begin"/>
        </w:r>
        <w:r>
          <w:instrText xml:space="preserve"> PAGE   \* MERGEFORMAT </w:instrText>
        </w:r>
        <w:r>
          <w:fldChar w:fldCharType="separate"/>
        </w:r>
        <w:r>
          <w:rPr>
            <w:noProof/>
          </w:rPr>
          <w:t>46</w:t>
        </w:r>
        <w:r>
          <w:rPr>
            <w:noProof/>
          </w:rPr>
          <w:fldChar w:fldCharType="end"/>
        </w:r>
      </w:p>
    </w:sdtContent>
  </w:sdt>
  <w:p w14:paraId="53B514F8" w14:textId="77777777" w:rsidR="00835D32" w:rsidRDefault="00354DCE">
    <w:pPr>
      <w:pStyle w:val="Normal1"/>
      <w:jc w:val="right"/>
      <w:rPr>
        <w:rFonts w:ascii="Times New Roman" w:hAnsi="Times New Roman"/>
        <w:color w:val="auto"/>
        <w:sz w:val="20"/>
        <w:lang w:val="en-GB"/>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4715126"/>
      <w:docPartObj>
        <w:docPartGallery w:val="Page Numbers (Bottom of Page)"/>
        <w:docPartUnique/>
      </w:docPartObj>
    </w:sdtPr>
    <w:sdtEndPr>
      <w:rPr>
        <w:noProof/>
      </w:rPr>
    </w:sdtEndPr>
    <w:sdtContent>
      <w:p w14:paraId="3D8AAFD3" w14:textId="77777777" w:rsidR="00606217" w:rsidRDefault="00D21EFB">
        <w:pPr>
          <w:pStyle w:val="Footer"/>
          <w:jc w:val="center"/>
        </w:pPr>
        <w:r>
          <w:fldChar w:fldCharType="begin"/>
        </w:r>
        <w:r>
          <w:instrText xml:space="preserve"> PAGE   \* MERGEFORMAT </w:instrText>
        </w:r>
        <w:r>
          <w:fldChar w:fldCharType="separate"/>
        </w:r>
        <w:r w:rsidR="00354DCE">
          <w:rPr>
            <w:noProof/>
          </w:rPr>
          <w:t>1</w:t>
        </w:r>
        <w:r>
          <w:rPr>
            <w:noProof/>
          </w:rPr>
          <w:fldChar w:fldCharType="end"/>
        </w:r>
      </w:p>
    </w:sdtContent>
  </w:sdt>
  <w:p w14:paraId="0C88087F" w14:textId="77777777" w:rsidR="00835D32" w:rsidRDefault="00354DCE">
    <w:pPr>
      <w:pStyle w:val="Normal1"/>
      <w:jc w:val="right"/>
      <w:rPr>
        <w:rFonts w:ascii="Times New Roman" w:hAnsi="Times New Roman"/>
        <w:color w:val="auto"/>
        <w:sz w:val="20"/>
        <w:lang w:val="en-GB"/>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B40FB7" w14:textId="77777777" w:rsidR="00EF46F0" w:rsidRDefault="00D35388">
      <w:pPr>
        <w:spacing w:after="0" w:line="240" w:lineRule="auto"/>
      </w:pPr>
      <w:r>
        <w:separator/>
      </w:r>
    </w:p>
  </w:footnote>
  <w:footnote w:type="continuationSeparator" w:id="0">
    <w:p w14:paraId="16AAD848" w14:textId="77777777" w:rsidR="00EF46F0" w:rsidRDefault="00D3538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9FFC2" w14:textId="77777777" w:rsidR="00835D32" w:rsidRDefault="00354DCE">
    <w:pPr>
      <w:pStyle w:val="Normal1"/>
      <w:tabs>
        <w:tab w:val="center" w:pos="4680"/>
        <w:tab w:val="right" w:pos="9000"/>
      </w:tabs>
      <w:spacing w:line="240" w:lineRule="auto"/>
      <w:rPr>
        <w:rFonts w:ascii="Times New Roman" w:hAnsi="Times New Roman"/>
        <w:color w:val="auto"/>
        <w:sz w:val="20"/>
        <w:lang w:val="en-GB"/>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4DE9E" w14:textId="77777777" w:rsidR="00835D32" w:rsidRDefault="00354DCE">
    <w:pPr>
      <w:pStyle w:val="Normal1"/>
      <w:tabs>
        <w:tab w:val="center" w:pos="4680"/>
        <w:tab w:val="right" w:pos="9000"/>
      </w:tabs>
      <w:spacing w:line="240" w:lineRule="auto"/>
      <w:rPr>
        <w:rFonts w:ascii="Times New Roman" w:hAnsi="Times New Roman"/>
        <w:color w:val="auto"/>
        <w:sz w:val="20"/>
        <w:lang w:val="en-G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EFB"/>
    <w:rsid w:val="00354DCE"/>
    <w:rsid w:val="00701BD3"/>
    <w:rsid w:val="00901413"/>
    <w:rsid w:val="00D21EFB"/>
    <w:rsid w:val="00D35388"/>
    <w:rsid w:val="00EF46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DA3B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1EFB"/>
    <w:pPr>
      <w:spacing w:after="240" w:line="480" w:lineRule="auto"/>
      <w:ind w:firstLine="360"/>
    </w:pPr>
    <w:rPr>
      <w:rFonts w:eastAsiaTheme="minorEastAsia"/>
      <w:lang w:eastAsia="ja-JP"/>
    </w:rPr>
  </w:style>
  <w:style w:type="paragraph" w:styleId="Heading1">
    <w:name w:val="heading 1"/>
    <w:basedOn w:val="Normal"/>
    <w:next w:val="Normal"/>
    <w:link w:val="Heading1Char"/>
    <w:uiPriority w:val="9"/>
    <w:qFormat/>
    <w:rsid w:val="00D21EFB"/>
    <w:pPr>
      <w:spacing w:before="600" w:after="0" w:line="360" w:lineRule="auto"/>
      <w:ind w:firstLine="0"/>
      <w:outlineLvl w:val="0"/>
    </w:pPr>
    <w:rPr>
      <w:rFonts w:asciiTheme="majorHAnsi" w:eastAsiaTheme="majorEastAsia" w:hAnsiTheme="majorHAnsi" w:cstheme="majorBidi"/>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1EFB"/>
    <w:rPr>
      <w:rFonts w:asciiTheme="majorHAnsi" w:eastAsiaTheme="majorEastAsia" w:hAnsiTheme="majorHAnsi" w:cstheme="majorBidi"/>
      <w:b/>
      <w:bCs/>
      <w:i/>
      <w:iCs/>
      <w:sz w:val="32"/>
      <w:szCs w:val="32"/>
      <w:lang w:eastAsia="ja-JP"/>
    </w:rPr>
  </w:style>
  <w:style w:type="paragraph" w:customStyle="1" w:styleId="Normal1">
    <w:name w:val="Normal1"/>
    <w:rsid w:val="00D21EFB"/>
    <w:pPr>
      <w:spacing w:after="240" w:line="480" w:lineRule="auto"/>
      <w:ind w:firstLine="360"/>
      <w:jc w:val="both"/>
    </w:pPr>
    <w:rPr>
      <w:rFonts w:ascii="Trebuchet MS" w:eastAsia="ヒラギノ角ゴ Pro W3" w:hAnsi="Trebuchet MS" w:cs="Times New Roman"/>
      <w:color w:val="000000"/>
      <w:szCs w:val="20"/>
    </w:rPr>
  </w:style>
  <w:style w:type="paragraph" w:customStyle="1" w:styleId="Heading11">
    <w:name w:val="Heading 11"/>
    <w:next w:val="Normal1"/>
    <w:autoRedefine/>
    <w:rsid w:val="00D21EFB"/>
    <w:pPr>
      <w:spacing w:before="480" w:after="120" w:line="480" w:lineRule="auto"/>
      <w:ind w:firstLine="360"/>
      <w:jc w:val="both"/>
      <w:outlineLvl w:val="0"/>
    </w:pPr>
    <w:rPr>
      <w:rFonts w:ascii="Trebuchet MS Bold" w:eastAsia="ヒラギノ角ゴ Pro W3" w:hAnsi="Trebuchet MS Bold" w:cs="Times New Roman"/>
      <w:color w:val="000000"/>
      <w:szCs w:val="20"/>
    </w:rPr>
  </w:style>
  <w:style w:type="paragraph" w:customStyle="1" w:styleId="FreeForm">
    <w:name w:val="Free Form"/>
    <w:rsid w:val="00D21EFB"/>
    <w:pPr>
      <w:spacing w:after="240" w:line="480" w:lineRule="auto"/>
      <w:ind w:firstLine="360"/>
    </w:pPr>
    <w:rPr>
      <w:rFonts w:ascii="Lucida Grande" w:eastAsia="ヒラギノ角ゴ Pro W3" w:hAnsi="Lucida Grande" w:cs="Times New Roman"/>
      <w:color w:val="000000"/>
      <w:szCs w:val="20"/>
    </w:rPr>
  </w:style>
  <w:style w:type="paragraph" w:styleId="Footer">
    <w:name w:val="footer"/>
    <w:basedOn w:val="Normal"/>
    <w:link w:val="FooterChar"/>
    <w:uiPriority w:val="99"/>
    <w:unhideWhenUsed/>
    <w:rsid w:val="00D21EFB"/>
    <w:pPr>
      <w:tabs>
        <w:tab w:val="center" w:pos="4320"/>
        <w:tab w:val="right" w:pos="8640"/>
      </w:tabs>
    </w:pPr>
  </w:style>
  <w:style w:type="character" w:customStyle="1" w:styleId="FooterChar">
    <w:name w:val="Footer Char"/>
    <w:basedOn w:val="DefaultParagraphFont"/>
    <w:link w:val="Footer"/>
    <w:uiPriority w:val="99"/>
    <w:rsid w:val="00D21EFB"/>
    <w:rPr>
      <w:rFonts w:eastAsiaTheme="minorEastAsia"/>
      <w:lang w:eastAsia="ja-JP"/>
    </w:rPr>
  </w:style>
  <w:style w:type="character" w:styleId="LineNumber">
    <w:name w:val="line number"/>
    <w:basedOn w:val="DefaultParagraphFont"/>
    <w:uiPriority w:val="99"/>
    <w:semiHidden/>
    <w:unhideWhenUsed/>
    <w:rsid w:val="00D21EFB"/>
  </w:style>
  <w:style w:type="paragraph" w:styleId="BalloonText">
    <w:name w:val="Balloon Text"/>
    <w:basedOn w:val="Normal"/>
    <w:link w:val="BalloonTextChar"/>
    <w:uiPriority w:val="99"/>
    <w:semiHidden/>
    <w:unhideWhenUsed/>
    <w:rsid w:val="00D21E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EFB"/>
    <w:rPr>
      <w:rFonts w:ascii="Tahoma" w:eastAsiaTheme="minorEastAsia" w:hAnsi="Tahoma" w:cs="Tahoma"/>
      <w:sz w:val="16"/>
      <w:szCs w:val="16"/>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1EFB"/>
    <w:pPr>
      <w:spacing w:after="240" w:line="480" w:lineRule="auto"/>
      <w:ind w:firstLine="360"/>
    </w:pPr>
    <w:rPr>
      <w:rFonts w:eastAsiaTheme="minorEastAsia"/>
      <w:lang w:eastAsia="ja-JP"/>
    </w:rPr>
  </w:style>
  <w:style w:type="paragraph" w:styleId="Heading1">
    <w:name w:val="heading 1"/>
    <w:basedOn w:val="Normal"/>
    <w:next w:val="Normal"/>
    <w:link w:val="Heading1Char"/>
    <w:uiPriority w:val="9"/>
    <w:qFormat/>
    <w:rsid w:val="00D21EFB"/>
    <w:pPr>
      <w:spacing w:before="600" w:after="0" w:line="360" w:lineRule="auto"/>
      <w:ind w:firstLine="0"/>
      <w:outlineLvl w:val="0"/>
    </w:pPr>
    <w:rPr>
      <w:rFonts w:asciiTheme="majorHAnsi" w:eastAsiaTheme="majorEastAsia" w:hAnsiTheme="majorHAnsi" w:cstheme="majorBidi"/>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1EFB"/>
    <w:rPr>
      <w:rFonts w:asciiTheme="majorHAnsi" w:eastAsiaTheme="majorEastAsia" w:hAnsiTheme="majorHAnsi" w:cstheme="majorBidi"/>
      <w:b/>
      <w:bCs/>
      <w:i/>
      <w:iCs/>
      <w:sz w:val="32"/>
      <w:szCs w:val="32"/>
      <w:lang w:eastAsia="ja-JP"/>
    </w:rPr>
  </w:style>
  <w:style w:type="paragraph" w:customStyle="1" w:styleId="Normal1">
    <w:name w:val="Normal1"/>
    <w:rsid w:val="00D21EFB"/>
    <w:pPr>
      <w:spacing w:after="240" w:line="480" w:lineRule="auto"/>
      <w:ind w:firstLine="360"/>
      <w:jc w:val="both"/>
    </w:pPr>
    <w:rPr>
      <w:rFonts w:ascii="Trebuchet MS" w:eastAsia="ヒラギノ角ゴ Pro W3" w:hAnsi="Trebuchet MS" w:cs="Times New Roman"/>
      <w:color w:val="000000"/>
      <w:szCs w:val="20"/>
    </w:rPr>
  </w:style>
  <w:style w:type="paragraph" w:customStyle="1" w:styleId="Heading11">
    <w:name w:val="Heading 11"/>
    <w:next w:val="Normal1"/>
    <w:autoRedefine/>
    <w:rsid w:val="00D21EFB"/>
    <w:pPr>
      <w:spacing w:before="480" w:after="120" w:line="480" w:lineRule="auto"/>
      <w:ind w:firstLine="360"/>
      <w:jc w:val="both"/>
      <w:outlineLvl w:val="0"/>
    </w:pPr>
    <w:rPr>
      <w:rFonts w:ascii="Trebuchet MS Bold" w:eastAsia="ヒラギノ角ゴ Pro W3" w:hAnsi="Trebuchet MS Bold" w:cs="Times New Roman"/>
      <w:color w:val="000000"/>
      <w:szCs w:val="20"/>
    </w:rPr>
  </w:style>
  <w:style w:type="paragraph" w:customStyle="1" w:styleId="FreeForm">
    <w:name w:val="Free Form"/>
    <w:rsid w:val="00D21EFB"/>
    <w:pPr>
      <w:spacing w:after="240" w:line="480" w:lineRule="auto"/>
      <w:ind w:firstLine="360"/>
    </w:pPr>
    <w:rPr>
      <w:rFonts w:ascii="Lucida Grande" w:eastAsia="ヒラギノ角ゴ Pro W3" w:hAnsi="Lucida Grande" w:cs="Times New Roman"/>
      <w:color w:val="000000"/>
      <w:szCs w:val="20"/>
    </w:rPr>
  </w:style>
  <w:style w:type="paragraph" w:styleId="Footer">
    <w:name w:val="footer"/>
    <w:basedOn w:val="Normal"/>
    <w:link w:val="FooterChar"/>
    <w:uiPriority w:val="99"/>
    <w:unhideWhenUsed/>
    <w:rsid w:val="00D21EFB"/>
    <w:pPr>
      <w:tabs>
        <w:tab w:val="center" w:pos="4320"/>
        <w:tab w:val="right" w:pos="8640"/>
      </w:tabs>
    </w:pPr>
  </w:style>
  <w:style w:type="character" w:customStyle="1" w:styleId="FooterChar">
    <w:name w:val="Footer Char"/>
    <w:basedOn w:val="DefaultParagraphFont"/>
    <w:link w:val="Footer"/>
    <w:uiPriority w:val="99"/>
    <w:rsid w:val="00D21EFB"/>
    <w:rPr>
      <w:rFonts w:eastAsiaTheme="minorEastAsia"/>
      <w:lang w:eastAsia="ja-JP"/>
    </w:rPr>
  </w:style>
  <w:style w:type="character" w:styleId="LineNumber">
    <w:name w:val="line number"/>
    <w:basedOn w:val="DefaultParagraphFont"/>
    <w:uiPriority w:val="99"/>
    <w:semiHidden/>
    <w:unhideWhenUsed/>
    <w:rsid w:val="00D21EFB"/>
  </w:style>
  <w:style w:type="paragraph" w:styleId="BalloonText">
    <w:name w:val="Balloon Text"/>
    <w:basedOn w:val="Normal"/>
    <w:link w:val="BalloonTextChar"/>
    <w:uiPriority w:val="99"/>
    <w:semiHidden/>
    <w:unhideWhenUsed/>
    <w:rsid w:val="00D21E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EFB"/>
    <w:rPr>
      <w:rFonts w:ascii="Tahoma" w:eastAsiaTheme="minorEastAsia" w:hAnsi="Tahoma" w:cs="Tahoma"/>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452</Words>
  <Characters>2580</Characters>
  <Application>Microsoft Macintosh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MPI for Human Cognitive and Brain Sciences</Company>
  <LinksUpToDate>false</LinksUpToDate>
  <CharactersWithSpaces>3026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Gorgolewski</dc:creator>
  <cp:keywords/>
  <dc:description/>
  <cp:lastModifiedBy>Chris Gorgolewski</cp:lastModifiedBy>
  <cp:revision>3</cp:revision>
  <dcterms:created xsi:type="dcterms:W3CDTF">2013-09-06T17:07:00Z</dcterms:created>
  <dcterms:modified xsi:type="dcterms:W3CDTF">2014-04-18T10:56:00Z</dcterms:modified>
</cp:coreProperties>
</file>