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AAB92" w14:textId="77777777" w:rsidR="004C0D81" w:rsidRPr="00B53B9E" w:rsidRDefault="004C0D81" w:rsidP="004C0D81">
      <w:pPr>
        <w:spacing w:line="48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876"/>
        <w:gridCol w:w="850"/>
        <w:gridCol w:w="567"/>
        <w:gridCol w:w="440"/>
        <w:gridCol w:w="967"/>
        <w:gridCol w:w="1092"/>
      </w:tblGrid>
      <w:tr w:rsidR="004C0D81" w:rsidRPr="00B53B9E" w14:paraId="52F346A0" w14:textId="77777777" w:rsidTr="00111B21">
        <w:trPr>
          <w:trHeight w:val="5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4D0D0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Species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B8E0E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5AEC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#-Uses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E5C7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#-Informants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DEAB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#-Publications</w:t>
            </w:r>
          </w:p>
        </w:tc>
      </w:tr>
      <w:tr w:rsidR="004C0D81" w:rsidRPr="00B53B9E" w14:paraId="17900DD4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94C8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9C02A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E056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1AA0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42960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4447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3FF25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</w:p>
        </w:tc>
      </w:tr>
      <w:tr w:rsidR="004C0D81" w:rsidRPr="00B53B9E" w14:paraId="6DCB76F2" w14:textId="77777777" w:rsidTr="00111B21">
        <w:trPr>
          <w:trHeight w:val="22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F3A4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Amazon ecoregion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AD151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CD40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E4AC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7D6D0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8C29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D798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C0D81" w:rsidRPr="00B53B9E" w14:paraId="4CBE222B" w14:textId="77777777" w:rsidTr="00111B21">
        <w:trPr>
          <w:trHeight w:val="22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126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*Bactris gasipaes </w:t>
            </w:r>
            <w:r w:rsidRPr="00B53B9E">
              <w:rPr>
                <w:rFonts w:ascii="Arial" w:eastAsia="Times New Roman" w:hAnsi="Arial" w:cs="Arial"/>
                <w:iCs/>
                <w:sz w:val="16"/>
                <w:szCs w:val="16"/>
              </w:rPr>
              <w:t>var.</w:t>
            </w: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gasipaes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05CE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7F4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F57E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DFE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87C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1138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5FA5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</w:tr>
      <w:tr w:rsidR="004C0D81" w:rsidRPr="00B53B9E" w14:paraId="32CC99AE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B4A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*Euterpe precatoria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F74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8C5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4011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A60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B91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1140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DA0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</w:tr>
      <w:tr w:rsidR="004C0D81" w:rsidRPr="00B53B9E" w14:paraId="6F6F0425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73F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Oenocarpus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bataua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96B5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7EC8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C77A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60E0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24C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1270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B0F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</w:tr>
      <w:tr w:rsidR="004C0D81" w:rsidRPr="00B53B9E" w14:paraId="43D40D9A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F3A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Mauritia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flexuosa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436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C7C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6B4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1CA5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B2F8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1203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A37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</w:tr>
      <w:tr w:rsidR="004C0D81" w:rsidRPr="00B53B9E" w14:paraId="72F357D1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A7D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Astrocaryum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chambira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7CE1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B02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E85D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1EF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A1C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696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240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</w:tr>
      <w:tr w:rsidR="004C0D81" w:rsidRPr="00B53B9E" w14:paraId="2C4CA6DC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D22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Iriartea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deltoidea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0B4A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101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260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0AE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C9D0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1152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E32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</w:tr>
      <w:tr w:rsidR="004C0D81" w:rsidRPr="00B53B9E" w14:paraId="20772F6D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040A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*Socratea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exorrhiza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BD5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686E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477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4B51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26E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1182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933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</w:tr>
      <w:tr w:rsidR="004C0D81" w:rsidRPr="00B53B9E" w14:paraId="27E377FB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3F25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Attalea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phalerata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1A0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339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3EDE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97E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36D0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877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7E6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</w:tr>
      <w:tr w:rsidR="004C0D81" w:rsidRPr="00B53B9E" w14:paraId="228EDAB1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8DC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Oenocarpus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mapora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2071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8E80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C3A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C0F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F79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1066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BA2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</w:tr>
      <w:tr w:rsidR="004C0D81" w:rsidRPr="00B53B9E" w14:paraId="77586530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6E5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Attalea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butyracea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3E9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276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7561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F7B5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C30D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872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C3E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</w:tr>
      <w:tr w:rsidR="004C0D81" w:rsidRPr="00B53B9E" w14:paraId="207A25A0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D99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Attalea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maripa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AF0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469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B40D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275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45E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756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1D6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</w:tr>
      <w:tr w:rsidR="004C0D81" w:rsidRPr="00B53B9E" w14:paraId="5147BDD8" w14:textId="77777777" w:rsidTr="00111B21">
        <w:trPr>
          <w:trHeight w:val="22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299E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Astrocaryum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jauari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589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13B8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326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EBA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CCD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473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877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</w:tr>
      <w:tr w:rsidR="004C0D81" w:rsidRPr="00B53B9E" w14:paraId="0F83F630" w14:textId="77777777" w:rsidTr="00111B21">
        <w:trPr>
          <w:trHeight w:val="22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F5D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Astrocaryum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aculeatum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01E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1CF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31C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6C2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9565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299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337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</w:tr>
      <w:tr w:rsidR="004C0D81" w:rsidRPr="00B53B9E" w14:paraId="3E6B5B4F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569E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Cocos nucifera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DAA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A1D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BF7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57C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7C2E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683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D97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</w:tr>
      <w:tr w:rsidR="004C0D81" w:rsidRPr="00B53B9E" w14:paraId="167E8583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BE91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Mauritiella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armata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847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71A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B6A8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4491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3A2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421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DA75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4C0D81" w:rsidRPr="00B53B9E" w14:paraId="01FF903C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49F40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E179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CD92D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43F7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42B00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27D4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C3A25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C0D81" w:rsidRPr="00B53B9E" w14:paraId="616D69C0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D0BC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Andes ecoregion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919F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73A8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D46A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C470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D2FE8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3ADC1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C0D81" w:rsidRPr="00B53B9E" w14:paraId="6F48476B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E42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Attalea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phalerata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D015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866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EFE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BD5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E068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268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EC0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4C0D81" w:rsidRPr="00B53B9E" w14:paraId="67125803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B84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*Bactris gasipaes </w:t>
            </w:r>
            <w:r w:rsidRPr="00B53B9E">
              <w:rPr>
                <w:rFonts w:ascii="Arial" w:eastAsia="Times New Roman" w:hAnsi="Arial" w:cs="Arial"/>
                <w:iCs/>
                <w:sz w:val="16"/>
                <w:szCs w:val="16"/>
              </w:rPr>
              <w:t>var.</w:t>
            </w: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gasipaes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3E8D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A15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FCE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B90E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1C3D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587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14F1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4C0D81" w:rsidRPr="00B53B9E" w14:paraId="3F0444F5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4B9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*Socratea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exorrhiza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04A0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320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664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36D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D00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239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F150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4C0D81" w:rsidRPr="00B53B9E" w14:paraId="2A88C633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3C01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Euterpe precatoria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B36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435E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5BE5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2580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7A0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AF1D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4C0D81" w:rsidRPr="00B53B9E" w14:paraId="5EF5C593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641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Oenocarpus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bataua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F20D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88B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532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0EDA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905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272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6C6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4C0D81" w:rsidRPr="00B53B9E" w14:paraId="1F85B4A7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7DC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Ceroxylon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vogelianum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3248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B8B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260A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142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7FF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281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4C0D81" w:rsidRPr="00B53B9E" w14:paraId="6EDB7EFB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2A48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Cocos nucifera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EE2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8B3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7B2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17A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601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328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A2E1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4C0D81" w:rsidRPr="00B53B9E" w14:paraId="04B9CD34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5CF0" w14:textId="1C7AAAE9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Prestoea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acuminat</w:t>
            </w:r>
            <w:r w:rsidR="00730C8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69D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F9F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DCD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A7E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594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334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B9E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4C0D81" w:rsidRPr="00B53B9E" w14:paraId="5326C8E4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082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Mauritia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flexuosa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85DA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D331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ADD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8718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8A1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B305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4C0D81" w:rsidRPr="00B53B9E" w14:paraId="1E2F5742" w14:textId="77777777" w:rsidTr="00111B21">
        <w:trPr>
          <w:trHeight w:val="22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B94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Phytelephas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aequatorialis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D81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DBC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D50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694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4B9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EF0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4C0D81" w:rsidRPr="00B53B9E" w14:paraId="321A037D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45C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Socratea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salazarii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FC7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85BD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AC2E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38C0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0801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B13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4C0D81" w:rsidRPr="00B53B9E" w14:paraId="7AF55916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B16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Iriartea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deltoidea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3BF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9595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36FE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7B2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489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393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458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4C0D81" w:rsidRPr="00B53B9E" w14:paraId="7E5AD1B3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8E8A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Aiphanes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horrida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0D2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C81A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4305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EBC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571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A5E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4C0D81" w:rsidRPr="00B53B9E" w14:paraId="525B7139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B0DE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Astrocaryum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chambira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23C5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FE6E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8ED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8F85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AAC0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3B8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4C0D81" w:rsidRPr="00B53B9E" w14:paraId="7615E1F8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86FA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Astrocaryum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murumuru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F48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5C8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6D5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F18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A2DA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8B1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4C0D81" w:rsidRPr="00B53B9E" w14:paraId="7C09257D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AE79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39FD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7CAFA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2CAC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A656D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1C95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6A23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C0D81" w:rsidRPr="00B53B9E" w14:paraId="49DAC6D7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017A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lastRenderedPageBreak/>
              <w:t>Chocó ecoregion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778FE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98BA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E73C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CA6C1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637E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C0B4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C0D81" w:rsidRPr="00B53B9E" w14:paraId="3A84C557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0A95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*Bactris gasipaes </w:t>
            </w:r>
            <w:r w:rsidRPr="00B53B9E">
              <w:rPr>
                <w:rFonts w:ascii="Arial" w:eastAsia="Times New Roman" w:hAnsi="Arial" w:cs="Arial"/>
                <w:iCs/>
                <w:sz w:val="16"/>
                <w:szCs w:val="16"/>
              </w:rPr>
              <w:t>var.</w:t>
            </w: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gasipaes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E638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E85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C81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17A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BCC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309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3CC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4C0D81" w:rsidRPr="00B53B9E" w14:paraId="55C33299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6310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Astrocaryum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standleyanum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291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2DB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2C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102A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D840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E38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4C0D81" w:rsidRPr="00B53B9E" w14:paraId="4266B1BA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EF0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Iriartea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deltoidea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920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9A2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4C3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F010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68F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292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56D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</w:tr>
      <w:tr w:rsidR="004C0D81" w:rsidRPr="00B53B9E" w14:paraId="4D9B997D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FFD0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Wettinia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quinaria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C73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B41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918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94B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A0EE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282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798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4C0D81" w:rsidRPr="00B53B9E" w14:paraId="72C332D0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36C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Oenocarpus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bataua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B55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0CDE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60B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0B9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B7A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824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4C0D81" w:rsidRPr="00B53B9E" w14:paraId="45802D3F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3EE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*Cocos nucifera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597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2EDA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4E5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389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43B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313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3F1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4C0D81" w:rsidRPr="00B53B9E" w14:paraId="486D4C47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A63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Oenocarpus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mapora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C3FA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124E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14E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92BA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C01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EA8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4C0D81" w:rsidRPr="00B53B9E" w14:paraId="5BEF7B19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0B7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Attalea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colenda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E5F8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19B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157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693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42A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4BF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4C0D81" w:rsidRPr="00B53B9E" w14:paraId="5EE77DEC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556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Elaeis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guineensis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6321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B57D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67B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68CA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E5A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EA18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4C0D81" w:rsidRPr="00B53B9E" w14:paraId="34D374E6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B37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Attalea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allenii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587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63E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E94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607A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0DED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FC4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4C0D81" w:rsidRPr="00B53B9E" w14:paraId="34A50877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7E6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Phytelephas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aequatorialis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65D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ED0E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06E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BD6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2C47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A1A5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4C0D81" w:rsidRPr="00B53B9E" w14:paraId="4D436EA5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88AF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Welfia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regia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780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0901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1805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5B8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DAA2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4B58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4C0D81" w:rsidRPr="00B53B9E" w14:paraId="3B028696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9D90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Manicaria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saccifera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6D30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960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E209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5C65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6275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258E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4C0D81" w:rsidRPr="00B53B9E" w14:paraId="7E70ABB7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05B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Bactris gasipaes </w:t>
            </w:r>
            <w:r w:rsidRPr="00B53B9E">
              <w:rPr>
                <w:rFonts w:ascii="Arial" w:eastAsia="Times New Roman" w:hAnsi="Arial" w:cs="Arial"/>
                <w:iCs/>
                <w:sz w:val="16"/>
                <w:szCs w:val="16"/>
              </w:rPr>
              <w:t>var.</w:t>
            </w:r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chichagui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A2B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BFC4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A841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AE9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9CC5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D0B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4C0D81" w:rsidRPr="00B53B9E" w14:paraId="2DEBE636" w14:textId="77777777" w:rsidTr="00111B21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749B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Asterogyne</w:t>
            </w:r>
            <w:proofErr w:type="spellEnd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53B9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martiana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322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E5D3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999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B3DC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F5FD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9026" w14:textId="77777777" w:rsidR="004C0D81" w:rsidRPr="00B53B9E" w:rsidRDefault="004C0D81" w:rsidP="00111B21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3B9E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</w:tbl>
    <w:p w14:paraId="4DEB7F75" w14:textId="77777777" w:rsidR="004C0D81" w:rsidRPr="00B53B9E" w:rsidRDefault="003B43F1" w:rsidP="004C0D81">
      <w:pPr>
        <w:spacing w:line="480" w:lineRule="auto"/>
        <w:ind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textWrapping" w:clear="all"/>
      </w:r>
    </w:p>
    <w:p w14:paraId="1EFF7038" w14:textId="77777777" w:rsidR="00984ED6" w:rsidRDefault="004C0D81" w:rsidP="004C0D81">
      <w:r w:rsidRPr="00B53B9E">
        <w:rPr>
          <w:rFonts w:ascii="Arial" w:hAnsi="Arial" w:cs="Arial"/>
          <w:color w:val="000000"/>
          <w:sz w:val="16"/>
          <w:szCs w:val="16"/>
        </w:rPr>
        <w:t>* Shared species between fieldwork and bibliographic results with high relative importance</w:t>
      </w:r>
    </w:p>
    <w:sectPr w:rsidR="00984ED6" w:rsidSect="003F217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81"/>
    <w:rsid w:val="00104BA7"/>
    <w:rsid w:val="00111B21"/>
    <w:rsid w:val="003B43F1"/>
    <w:rsid w:val="003F2171"/>
    <w:rsid w:val="00496D5A"/>
    <w:rsid w:val="004C0D81"/>
    <w:rsid w:val="006E1D80"/>
    <w:rsid w:val="00730C84"/>
    <w:rsid w:val="007505FC"/>
    <w:rsid w:val="00984ED6"/>
    <w:rsid w:val="00EC087B"/>
    <w:rsid w:val="00F07B6A"/>
    <w:rsid w:val="00FD76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A8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0C8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C84"/>
    <w:rPr>
      <w:rFonts w:ascii="Lucida Grande" w:hAnsi="Lucida Grande" w:cs="Lucida Grande"/>
      <w:sz w:val="18"/>
      <w:szCs w:val="18"/>
    </w:rPr>
  </w:style>
  <w:style w:type="paragraph" w:styleId="Revisin">
    <w:name w:val="Revision"/>
    <w:hidden/>
    <w:uiPriority w:val="99"/>
    <w:semiHidden/>
    <w:rsid w:val="00111B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0C8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C84"/>
    <w:rPr>
      <w:rFonts w:ascii="Lucida Grande" w:hAnsi="Lucida Grande" w:cs="Lucida Grande"/>
      <w:sz w:val="18"/>
      <w:szCs w:val="18"/>
    </w:rPr>
  </w:style>
  <w:style w:type="paragraph" w:styleId="Revisin">
    <w:name w:val="Revision"/>
    <w:hidden/>
    <w:uiPriority w:val="99"/>
    <w:semiHidden/>
    <w:rsid w:val="0011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57D46-9B0E-9940-995C-99C02D48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1871</Characters>
  <Application>Microsoft Macintosh Word</Application>
  <DocSecurity>0</DocSecurity>
  <Lines>15</Lines>
  <Paragraphs>4</Paragraphs>
  <ScaleCrop>false</ScaleCrop>
  <Company>UAM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Camara</dc:creator>
  <cp:keywords/>
  <dc:description/>
  <cp:lastModifiedBy>Rodrigo Camara</cp:lastModifiedBy>
  <cp:revision>2</cp:revision>
  <dcterms:created xsi:type="dcterms:W3CDTF">2013-12-10T10:22:00Z</dcterms:created>
  <dcterms:modified xsi:type="dcterms:W3CDTF">2013-12-10T10:22:00Z</dcterms:modified>
</cp:coreProperties>
</file>