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A2" w:rsidRPr="00403DD4" w:rsidRDefault="00403DD4">
      <w:pPr>
        <w:rPr>
          <w:rFonts w:ascii="Times New Roman" w:hAnsi="Times New Roman" w:cs="Times New Roman"/>
          <w:lang w:val="cs-CZ"/>
        </w:rPr>
      </w:pPr>
      <w:r w:rsidRPr="00403DD4">
        <w:rPr>
          <w:rFonts w:ascii="Times New Roman" w:hAnsi="Times New Roman" w:cs="Times New Roman"/>
          <w:b/>
          <w:sz w:val="24"/>
          <w:szCs w:val="24"/>
        </w:rPr>
        <w:t>Figure S</w:t>
      </w:r>
      <w:r w:rsidRPr="00403DD4">
        <w:rPr>
          <w:rFonts w:ascii="Times New Roman" w:hAnsi="Times New Roman" w:cs="Times New Roman"/>
          <w:b/>
          <w:sz w:val="24"/>
          <w:szCs w:val="24"/>
        </w:rPr>
        <w:t>3</w:t>
      </w:r>
    </w:p>
    <w:p w:rsidR="00403DD4" w:rsidRDefault="00403DD4">
      <w:pPr>
        <w:rPr>
          <w:lang w:val="cs-CZ"/>
        </w:rPr>
      </w:pPr>
      <w:r>
        <w:rPr>
          <w:noProof/>
          <w:lang w:val="cs-CZ" w:eastAsia="cs-CZ"/>
        </w:rPr>
        <w:drawing>
          <wp:inline distT="0" distB="0" distL="0" distR="0">
            <wp:extent cx="5495925" cy="5391150"/>
            <wp:effectExtent l="19050" t="0" r="9525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5391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D4" w:rsidRDefault="00403DD4">
      <w:pPr>
        <w:rPr>
          <w:lang w:val="cs-CZ"/>
        </w:rPr>
      </w:pPr>
    </w:p>
    <w:p w:rsidR="00403DD4" w:rsidRDefault="00403DD4">
      <w:pPr>
        <w:rPr>
          <w:lang w:val="cs-CZ"/>
        </w:rPr>
      </w:pPr>
      <w:r>
        <w:rPr>
          <w:noProof/>
          <w:lang w:val="cs-CZ" w:eastAsia="cs-CZ"/>
        </w:rPr>
        <w:lastRenderedPageBreak/>
        <w:drawing>
          <wp:inline distT="0" distB="0" distL="0" distR="0">
            <wp:extent cx="5600700" cy="5419725"/>
            <wp:effectExtent l="1905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5419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DD4" w:rsidRDefault="00403DD4">
      <w:pPr>
        <w:rPr>
          <w:lang w:val="cs-CZ"/>
        </w:rPr>
      </w:pPr>
    </w:p>
    <w:p w:rsidR="00403DD4" w:rsidRDefault="00403DD4" w:rsidP="00403DD4">
      <w:pPr>
        <w:rPr>
          <w:lang w:val="cs-CZ"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Fig. S</w:t>
      </w:r>
      <w:r>
        <w:rPr>
          <w:rFonts w:ascii="Times New Roman" w:hAnsi="Times New Roman" w:cs="Times New Roman"/>
          <w:sz w:val="24"/>
          <w:szCs w:val="24"/>
          <w:lang w:eastAsia="cs-CZ"/>
        </w:rPr>
        <w:t>3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 The projection scores of studied localities according to trophic-size classification (NMDS analysis based on Bray-Curtis dissimilarity indices), a) projection of trophic-sizes, b) projection of localities. </w:t>
      </w:r>
      <w:r>
        <w:rPr>
          <w:rFonts w:ascii="Times New Roman" w:hAnsi="Times New Roman" w:cs="Times New Roman"/>
          <w:sz w:val="24"/>
          <w:szCs w:val="24"/>
        </w:rPr>
        <w:t>Open circles – Recent assemblages; crossed circles – Recent eastern Altai assemblages; full circles – Last Glacial assemblages</w:t>
      </w:r>
    </w:p>
    <w:p w:rsidR="00403DD4" w:rsidRPr="00403DD4" w:rsidRDefault="00403DD4">
      <w:pPr>
        <w:rPr>
          <w:lang w:val="cs-CZ"/>
        </w:rPr>
      </w:pPr>
    </w:p>
    <w:sectPr w:rsidR="00403DD4" w:rsidRPr="00403DD4" w:rsidSect="009C1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403DD4"/>
    <w:rsid w:val="00403DD4"/>
    <w:rsid w:val="00647053"/>
    <w:rsid w:val="0078253B"/>
    <w:rsid w:val="008C5691"/>
    <w:rsid w:val="009C14A2"/>
    <w:rsid w:val="00D62FB8"/>
    <w:rsid w:val="00DD6D6C"/>
    <w:rsid w:val="00E75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C14A2"/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307</Characters>
  <Application>Microsoft Office Word</Application>
  <DocSecurity>0</DocSecurity>
  <Lines>2</Lines>
  <Paragraphs>1</Paragraphs>
  <ScaleCrop>false</ScaleCrop>
  <Company>JU</Company>
  <LinksUpToDate>false</LinksUpToDate>
  <CharactersWithSpaces>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savik</dc:creator>
  <cp:keywords/>
  <dc:description/>
  <cp:lastModifiedBy>savik</cp:lastModifiedBy>
  <cp:revision>2</cp:revision>
  <dcterms:created xsi:type="dcterms:W3CDTF">2013-12-03T16:00:00Z</dcterms:created>
  <dcterms:modified xsi:type="dcterms:W3CDTF">2013-12-03T16:02:00Z</dcterms:modified>
</cp:coreProperties>
</file>