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0E7D1" w14:textId="67F66E47" w:rsidR="00D03EA0" w:rsidRDefault="00E750AC" w:rsidP="00D03EA0">
      <w:pPr>
        <w:tabs>
          <w:tab w:val="left" w:pos="5720"/>
        </w:tabs>
        <w:spacing w:line="360" w:lineRule="auto"/>
      </w:pPr>
      <w:r w:rsidRPr="00E750AC">
        <w:rPr>
          <w:b/>
        </w:rPr>
        <w:t>Table S2.</w:t>
      </w:r>
      <w:r>
        <w:t xml:space="preserve"> </w:t>
      </w:r>
      <w:proofErr w:type="spellStart"/>
      <w:r w:rsidR="00152139">
        <w:t>Percent</w:t>
      </w:r>
      <w:proofErr w:type="spellEnd"/>
      <w:r w:rsidR="00152139">
        <w:t xml:space="preserve"> shared species</w:t>
      </w:r>
      <w:r w:rsidR="007231FA">
        <w:t xml:space="preserve"> of the combined species pool for all pair-wise combinations of bioregions. Green region pairs are from within the Leeuwin Current, white region pairs are between currents comparisons and blue region pairs are from within the East Australia Current. Region numbers (</w:t>
      </w:r>
      <w:bookmarkStart w:id="0" w:name="_GoBack"/>
      <w:bookmarkEnd w:id="0"/>
      <w:r w:rsidR="007231FA">
        <w:t>white on black) refer to Fig 1.</w:t>
      </w:r>
    </w:p>
    <w:p w14:paraId="77215FD1" w14:textId="77777777" w:rsidR="00152139" w:rsidRDefault="00152139" w:rsidP="00D03EA0">
      <w:pPr>
        <w:tabs>
          <w:tab w:val="left" w:pos="5720"/>
        </w:tabs>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502"/>
        <w:gridCol w:w="503"/>
        <w:gridCol w:w="503"/>
        <w:gridCol w:w="503"/>
        <w:gridCol w:w="503"/>
        <w:gridCol w:w="502"/>
        <w:gridCol w:w="502"/>
        <w:gridCol w:w="502"/>
        <w:gridCol w:w="502"/>
        <w:gridCol w:w="468"/>
        <w:gridCol w:w="468"/>
        <w:gridCol w:w="468"/>
        <w:gridCol w:w="468"/>
        <w:gridCol w:w="468"/>
        <w:gridCol w:w="468"/>
        <w:gridCol w:w="468"/>
      </w:tblGrid>
      <w:tr w:rsidR="007231FA" w:rsidRPr="007231FA" w14:paraId="4BF302FE" w14:textId="77777777" w:rsidTr="007231FA">
        <w:trPr>
          <w:trHeight w:val="300"/>
        </w:trPr>
        <w:tc>
          <w:tcPr>
            <w:tcW w:w="336" w:type="dxa"/>
            <w:shd w:val="clear" w:color="auto" w:fill="000000" w:themeFill="text1"/>
            <w:noWrap/>
            <w:vAlign w:val="center"/>
            <w:hideMark/>
          </w:tcPr>
          <w:p w14:paraId="05A58EF9" w14:textId="77777777" w:rsidR="007231FA" w:rsidRPr="007231FA" w:rsidRDefault="007231FA" w:rsidP="00152139">
            <w:pPr>
              <w:tabs>
                <w:tab w:val="left" w:pos="5720"/>
              </w:tabs>
              <w:spacing w:line="360" w:lineRule="auto"/>
              <w:jc w:val="center"/>
              <w:rPr>
                <w:b/>
                <w:color w:val="FFFFFF" w:themeColor="background1"/>
              </w:rPr>
            </w:pPr>
            <w:r w:rsidRPr="007231FA">
              <w:rPr>
                <w:b/>
                <w:color w:val="FFFFFF" w:themeColor="background1"/>
              </w:rPr>
              <w:t>1</w:t>
            </w:r>
          </w:p>
        </w:tc>
        <w:tc>
          <w:tcPr>
            <w:tcW w:w="502" w:type="dxa"/>
            <w:shd w:val="clear" w:color="auto" w:fill="000000" w:themeFill="text1"/>
            <w:noWrap/>
            <w:vAlign w:val="center"/>
            <w:hideMark/>
          </w:tcPr>
          <w:p w14:paraId="3B6A9F07" w14:textId="77777777" w:rsidR="007231FA" w:rsidRPr="007231FA" w:rsidRDefault="007231FA" w:rsidP="00152139">
            <w:pPr>
              <w:tabs>
                <w:tab w:val="left" w:pos="5720"/>
              </w:tabs>
              <w:spacing w:line="360" w:lineRule="auto"/>
              <w:jc w:val="center"/>
              <w:rPr>
                <w:b/>
                <w:color w:val="FFFFFF" w:themeColor="background1"/>
              </w:rPr>
            </w:pPr>
            <w:r w:rsidRPr="007231FA">
              <w:rPr>
                <w:b/>
                <w:color w:val="FFFFFF" w:themeColor="background1"/>
              </w:rPr>
              <w:t>2</w:t>
            </w:r>
          </w:p>
        </w:tc>
        <w:tc>
          <w:tcPr>
            <w:tcW w:w="503" w:type="dxa"/>
            <w:shd w:val="clear" w:color="auto" w:fill="000000" w:themeFill="text1"/>
            <w:noWrap/>
            <w:vAlign w:val="center"/>
            <w:hideMark/>
          </w:tcPr>
          <w:p w14:paraId="0463AEB5" w14:textId="77777777" w:rsidR="007231FA" w:rsidRPr="007231FA" w:rsidRDefault="007231FA" w:rsidP="00152139">
            <w:pPr>
              <w:tabs>
                <w:tab w:val="left" w:pos="5720"/>
              </w:tabs>
              <w:spacing w:line="360" w:lineRule="auto"/>
              <w:jc w:val="center"/>
              <w:rPr>
                <w:b/>
                <w:color w:val="FFFFFF" w:themeColor="background1"/>
              </w:rPr>
            </w:pPr>
            <w:r w:rsidRPr="007231FA">
              <w:rPr>
                <w:b/>
                <w:color w:val="FFFFFF" w:themeColor="background1"/>
              </w:rPr>
              <w:t>3</w:t>
            </w:r>
          </w:p>
        </w:tc>
        <w:tc>
          <w:tcPr>
            <w:tcW w:w="503" w:type="dxa"/>
            <w:shd w:val="clear" w:color="auto" w:fill="000000" w:themeFill="text1"/>
            <w:noWrap/>
            <w:vAlign w:val="center"/>
            <w:hideMark/>
          </w:tcPr>
          <w:p w14:paraId="7F31FD16" w14:textId="77777777" w:rsidR="007231FA" w:rsidRPr="007231FA" w:rsidRDefault="007231FA" w:rsidP="00152139">
            <w:pPr>
              <w:tabs>
                <w:tab w:val="left" w:pos="5720"/>
              </w:tabs>
              <w:spacing w:line="360" w:lineRule="auto"/>
              <w:jc w:val="center"/>
              <w:rPr>
                <w:b/>
                <w:color w:val="FFFFFF" w:themeColor="background1"/>
              </w:rPr>
            </w:pPr>
            <w:r w:rsidRPr="007231FA">
              <w:rPr>
                <w:b/>
                <w:color w:val="FFFFFF" w:themeColor="background1"/>
              </w:rPr>
              <w:t>4</w:t>
            </w:r>
          </w:p>
        </w:tc>
        <w:tc>
          <w:tcPr>
            <w:tcW w:w="503" w:type="dxa"/>
            <w:shd w:val="clear" w:color="auto" w:fill="000000" w:themeFill="text1"/>
            <w:noWrap/>
            <w:vAlign w:val="center"/>
            <w:hideMark/>
          </w:tcPr>
          <w:p w14:paraId="3BC7430F" w14:textId="77777777" w:rsidR="007231FA" w:rsidRPr="007231FA" w:rsidRDefault="007231FA" w:rsidP="00152139">
            <w:pPr>
              <w:tabs>
                <w:tab w:val="left" w:pos="5720"/>
              </w:tabs>
              <w:spacing w:line="360" w:lineRule="auto"/>
              <w:jc w:val="center"/>
              <w:rPr>
                <w:b/>
                <w:color w:val="FFFFFF" w:themeColor="background1"/>
              </w:rPr>
            </w:pPr>
            <w:r w:rsidRPr="007231FA">
              <w:rPr>
                <w:b/>
                <w:color w:val="FFFFFF" w:themeColor="background1"/>
              </w:rPr>
              <w:t>5</w:t>
            </w:r>
          </w:p>
        </w:tc>
        <w:tc>
          <w:tcPr>
            <w:tcW w:w="503" w:type="dxa"/>
            <w:shd w:val="clear" w:color="auto" w:fill="000000" w:themeFill="text1"/>
            <w:noWrap/>
            <w:vAlign w:val="center"/>
            <w:hideMark/>
          </w:tcPr>
          <w:p w14:paraId="666458E9" w14:textId="77777777" w:rsidR="007231FA" w:rsidRPr="007231FA" w:rsidRDefault="007231FA" w:rsidP="00152139">
            <w:pPr>
              <w:tabs>
                <w:tab w:val="left" w:pos="5720"/>
              </w:tabs>
              <w:spacing w:line="360" w:lineRule="auto"/>
              <w:jc w:val="center"/>
              <w:rPr>
                <w:b/>
                <w:color w:val="FFFFFF" w:themeColor="background1"/>
              </w:rPr>
            </w:pPr>
            <w:r w:rsidRPr="007231FA">
              <w:rPr>
                <w:b/>
                <w:color w:val="FFFFFF" w:themeColor="background1"/>
              </w:rPr>
              <w:t>6</w:t>
            </w:r>
          </w:p>
        </w:tc>
        <w:tc>
          <w:tcPr>
            <w:tcW w:w="502" w:type="dxa"/>
            <w:shd w:val="clear" w:color="auto" w:fill="000000" w:themeFill="text1"/>
            <w:noWrap/>
            <w:vAlign w:val="center"/>
            <w:hideMark/>
          </w:tcPr>
          <w:p w14:paraId="32B3C0E8" w14:textId="77777777" w:rsidR="007231FA" w:rsidRPr="007231FA" w:rsidRDefault="007231FA" w:rsidP="00152139">
            <w:pPr>
              <w:tabs>
                <w:tab w:val="left" w:pos="5720"/>
              </w:tabs>
              <w:spacing w:line="360" w:lineRule="auto"/>
              <w:jc w:val="center"/>
              <w:rPr>
                <w:b/>
                <w:color w:val="FFFFFF" w:themeColor="background1"/>
              </w:rPr>
            </w:pPr>
            <w:r w:rsidRPr="007231FA">
              <w:rPr>
                <w:b/>
                <w:color w:val="FFFFFF" w:themeColor="background1"/>
              </w:rPr>
              <w:t>7</w:t>
            </w:r>
          </w:p>
        </w:tc>
        <w:tc>
          <w:tcPr>
            <w:tcW w:w="502" w:type="dxa"/>
            <w:shd w:val="clear" w:color="auto" w:fill="000000" w:themeFill="text1"/>
            <w:noWrap/>
            <w:vAlign w:val="center"/>
            <w:hideMark/>
          </w:tcPr>
          <w:p w14:paraId="34FC4B17" w14:textId="77777777" w:rsidR="007231FA" w:rsidRPr="007231FA" w:rsidRDefault="007231FA" w:rsidP="00152139">
            <w:pPr>
              <w:tabs>
                <w:tab w:val="left" w:pos="5720"/>
              </w:tabs>
              <w:spacing w:line="360" w:lineRule="auto"/>
              <w:jc w:val="center"/>
              <w:rPr>
                <w:b/>
                <w:color w:val="FFFFFF" w:themeColor="background1"/>
              </w:rPr>
            </w:pPr>
            <w:r w:rsidRPr="007231FA">
              <w:rPr>
                <w:b/>
                <w:color w:val="FFFFFF" w:themeColor="background1"/>
              </w:rPr>
              <w:t>8</w:t>
            </w:r>
          </w:p>
        </w:tc>
        <w:tc>
          <w:tcPr>
            <w:tcW w:w="502" w:type="dxa"/>
            <w:shd w:val="clear" w:color="auto" w:fill="000000" w:themeFill="text1"/>
            <w:noWrap/>
            <w:vAlign w:val="center"/>
            <w:hideMark/>
          </w:tcPr>
          <w:p w14:paraId="4DD97DC8" w14:textId="77777777" w:rsidR="007231FA" w:rsidRPr="007231FA" w:rsidRDefault="007231FA" w:rsidP="00152139">
            <w:pPr>
              <w:tabs>
                <w:tab w:val="left" w:pos="5720"/>
              </w:tabs>
              <w:spacing w:line="360" w:lineRule="auto"/>
              <w:jc w:val="center"/>
              <w:rPr>
                <w:b/>
                <w:color w:val="FFFFFF" w:themeColor="background1"/>
              </w:rPr>
            </w:pPr>
            <w:r w:rsidRPr="007231FA">
              <w:rPr>
                <w:b/>
                <w:color w:val="FFFFFF" w:themeColor="background1"/>
              </w:rPr>
              <w:t>9</w:t>
            </w:r>
          </w:p>
        </w:tc>
        <w:tc>
          <w:tcPr>
            <w:tcW w:w="502" w:type="dxa"/>
            <w:shd w:val="clear" w:color="auto" w:fill="000000" w:themeFill="text1"/>
            <w:noWrap/>
            <w:vAlign w:val="center"/>
            <w:hideMark/>
          </w:tcPr>
          <w:p w14:paraId="2BBB45FD" w14:textId="77777777" w:rsidR="007231FA" w:rsidRPr="007231FA" w:rsidRDefault="007231FA" w:rsidP="00152139">
            <w:pPr>
              <w:tabs>
                <w:tab w:val="left" w:pos="5720"/>
              </w:tabs>
              <w:spacing w:line="360" w:lineRule="auto"/>
              <w:jc w:val="center"/>
              <w:rPr>
                <w:b/>
                <w:color w:val="FFFFFF" w:themeColor="background1"/>
              </w:rPr>
            </w:pPr>
            <w:r w:rsidRPr="007231FA">
              <w:rPr>
                <w:b/>
                <w:color w:val="FFFFFF" w:themeColor="background1"/>
              </w:rPr>
              <w:t>10</w:t>
            </w:r>
          </w:p>
        </w:tc>
        <w:tc>
          <w:tcPr>
            <w:tcW w:w="468" w:type="dxa"/>
            <w:shd w:val="clear" w:color="auto" w:fill="000000" w:themeFill="text1"/>
            <w:noWrap/>
            <w:vAlign w:val="center"/>
            <w:hideMark/>
          </w:tcPr>
          <w:p w14:paraId="4A78B6B4" w14:textId="77777777" w:rsidR="007231FA" w:rsidRPr="007231FA" w:rsidRDefault="007231FA" w:rsidP="00152139">
            <w:pPr>
              <w:tabs>
                <w:tab w:val="left" w:pos="5720"/>
              </w:tabs>
              <w:spacing w:line="360" w:lineRule="auto"/>
              <w:jc w:val="center"/>
              <w:rPr>
                <w:b/>
                <w:color w:val="FFFFFF" w:themeColor="background1"/>
              </w:rPr>
            </w:pPr>
            <w:r w:rsidRPr="007231FA">
              <w:rPr>
                <w:b/>
                <w:color w:val="FFFFFF" w:themeColor="background1"/>
              </w:rPr>
              <w:t>11</w:t>
            </w:r>
          </w:p>
        </w:tc>
        <w:tc>
          <w:tcPr>
            <w:tcW w:w="468" w:type="dxa"/>
            <w:shd w:val="clear" w:color="auto" w:fill="000000" w:themeFill="text1"/>
            <w:noWrap/>
            <w:vAlign w:val="center"/>
            <w:hideMark/>
          </w:tcPr>
          <w:p w14:paraId="1405EF49" w14:textId="77777777" w:rsidR="007231FA" w:rsidRPr="007231FA" w:rsidRDefault="007231FA" w:rsidP="00152139">
            <w:pPr>
              <w:tabs>
                <w:tab w:val="left" w:pos="5720"/>
              </w:tabs>
              <w:spacing w:line="360" w:lineRule="auto"/>
              <w:jc w:val="center"/>
              <w:rPr>
                <w:b/>
                <w:color w:val="FFFFFF" w:themeColor="background1"/>
              </w:rPr>
            </w:pPr>
            <w:r w:rsidRPr="007231FA">
              <w:rPr>
                <w:b/>
                <w:color w:val="FFFFFF" w:themeColor="background1"/>
              </w:rPr>
              <w:t>12</w:t>
            </w:r>
          </w:p>
        </w:tc>
        <w:tc>
          <w:tcPr>
            <w:tcW w:w="468" w:type="dxa"/>
            <w:shd w:val="clear" w:color="auto" w:fill="000000" w:themeFill="text1"/>
            <w:noWrap/>
            <w:vAlign w:val="center"/>
            <w:hideMark/>
          </w:tcPr>
          <w:p w14:paraId="42B97978" w14:textId="77777777" w:rsidR="007231FA" w:rsidRPr="007231FA" w:rsidRDefault="007231FA" w:rsidP="00152139">
            <w:pPr>
              <w:tabs>
                <w:tab w:val="left" w:pos="5720"/>
              </w:tabs>
              <w:spacing w:line="360" w:lineRule="auto"/>
              <w:jc w:val="center"/>
              <w:rPr>
                <w:b/>
                <w:color w:val="FFFFFF" w:themeColor="background1"/>
              </w:rPr>
            </w:pPr>
            <w:r w:rsidRPr="007231FA">
              <w:rPr>
                <w:b/>
                <w:color w:val="FFFFFF" w:themeColor="background1"/>
              </w:rPr>
              <w:t>13</w:t>
            </w:r>
          </w:p>
        </w:tc>
        <w:tc>
          <w:tcPr>
            <w:tcW w:w="468" w:type="dxa"/>
            <w:shd w:val="clear" w:color="auto" w:fill="000000" w:themeFill="text1"/>
            <w:noWrap/>
            <w:vAlign w:val="center"/>
            <w:hideMark/>
          </w:tcPr>
          <w:p w14:paraId="6075C20A" w14:textId="77777777" w:rsidR="007231FA" w:rsidRPr="007231FA" w:rsidRDefault="007231FA" w:rsidP="00152139">
            <w:pPr>
              <w:tabs>
                <w:tab w:val="left" w:pos="5720"/>
              </w:tabs>
              <w:spacing w:line="360" w:lineRule="auto"/>
              <w:jc w:val="center"/>
              <w:rPr>
                <w:b/>
                <w:color w:val="FFFFFF" w:themeColor="background1"/>
              </w:rPr>
            </w:pPr>
            <w:r w:rsidRPr="007231FA">
              <w:rPr>
                <w:b/>
                <w:color w:val="FFFFFF" w:themeColor="background1"/>
              </w:rPr>
              <w:t>14</w:t>
            </w:r>
          </w:p>
        </w:tc>
        <w:tc>
          <w:tcPr>
            <w:tcW w:w="468" w:type="dxa"/>
            <w:shd w:val="clear" w:color="auto" w:fill="000000" w:themeFill="text1"/>
            <w:noWrap/>
            <w:vAlign w:val="center"/>
            <w:hideMark/>
          </w:tcPr>
          <w:p w14:paraId="20A1E47C" w14:textId="77777777" w:rsidR="007231FA" w:rsidRPr="007231FA" w:rsidRDefault="007231FA" w:rsidP="00152139">
            <w:pPr>
              <w:tabs>
                <w:tab w:val="left" w:pos="5720"/>
              </w:tabs>
              <w:spacing w:line="360" w:lineRule="auto"/>
              <w:jc w:val="center"/>
              <w:rPr>
                <w:b/>
                <w:color w:val="FFFFFF" w:themeColor="background1"/>
              </w:rPr>
            </w:pPr>
            <w:r w:rsidRPr="007231FA">
              <w:rPr>
                <w:b/>
                <w:color w:val="FFFFFF" w:themeColor="background1"/>
              </w:rPr>
              <w:t>15</w:t>
            </w:r>
          </w:p>
        </w:tc>
        <w:tc>
          <w:tcPr>
            <w:tcW w:w="468" w:type="dxa"/>
            <w:shd w:val="clear" w:color="auto" w:fill="000000" w:themeFill="text1"/>
            <w:noWrap/>
            <w:vAlign w:val="center"/>
            <w:hideMark/>
          </w:tcPr>
          <w:p w14:paraId="7DC71D45" w14:textId="77777777" w:rsidR="007231FA" w:rsidRPr="007231FA" w:rsidRDefault="007231FA" w:rsidP="00152139">
            <w:pPr>
              <w:tabs>
                <w:tab w:val="left" w:pos="5720"/>
              </w:tabs>
              <w:spacing w:line="360" w:lineRule="auto"/>
              <w:jc w:val="center"/>
              <w:rPr>
                <w:b/>
                <w:color w:val="FFFFFF" w:themeColor="background1"/>
              </w:rPr>
            </w:pPr>
            <w:r w:rsidRPr="007231FA">
              <w:rPr>
                <w:b/>
                <w:color w:val="FFFFFF" w:themeColor="background1"/>
              </w:rPr>
              <w:t>16</w:t>
            </w:r>
          </w:p>
        </w:tc>
        <w:tc>
          <w:tcPr>
            <w:tcW w:w="468" w:type="dxa"/>
            <w:shd w:val="clear" w:color="auto" w:fill="000000" w:themeFill="text1"/>
            <w:noWrap/>
            <w:vAlign w:val="center"/>
            <w:hideMark/>
          </w:tcPr>
          <w:p w14:paraId="5ABAD10F" w14:textId="77777777" w:rsidR="007231FA" w:rsidRPr="007231FA" w:rsidRDefault="007231FA" w:rsidP="00152139">
            <w:pPr>
              <w:tabs>
                <w:tab w:val="left" w:pos="5720"/>
              </w:tabs>
              <w:spacing w:line="360" w:lineRule="auto"/>
              <w:jc w:val="center"/>
              <w:rPr>
                <w:b/>
                <w:color w:val="FFFFFF" w:themeColor="background1"/>
              </w:rPr>
            </w:pPr>
            <w:r w:rsidRPr="007231FA">
              <w:rPr>
                <w:b/>
                <w:color w:val="FFFFFF" w:themeColor="background1"/>
              </w:rPr>
              <w:t>17</w:t>
            </w:r>
          </w:p>
        </w:tc>
      </w:tr>
      <w:tr w:rsidR="007231FA" w:rsidRPr="00152139" w14:paraId="3CC73CDA" w14:textId="77777777" w:rsidTr="007231FA">
        <w:trPr>
          <w:trHeight w:val="300"/>
        </w:trPr>
        <w:tc>
          <w:tcPr>
            <w:tcW w:w="336" w:type="dxa"/>
            <w:shd w:val="clear" w:color="auto" w:fill="000000" w:themeFill="text1"/>
            <w:noWrap/>
            <w:vAlign w:val="center"/>
            <w:hideMark/>
          </w:tcPr>
          <w:p w14:paraId="1264EBCA" w14:textId="7F3D0B25" w:rsidR="007231FA" w:rsidRPr="00152139" w:rsidRDefault="007231FA" w:rsidP="00152139">
            <w:pPr>
              <w:tabs>
                <w:tab w:val="left" w:pos="5720"/>
              </w:tabs>
              <w:spacing w:line="360" w:lineRule="auto"/>
              <w:jc w:val="center"/>
              <w:rPr>
                <w:b/>
                <w:color w:val="FFFFFF" w:themeColor="background1"/>
              </w:rPr>
            </w:pPr>
            <w:r>
              <w:rPr>
                <w:b/>
                <w:color w:val="FFFFFF" w:themeColor="background1"/>
              </w:rPr>
              <w:t>1</w:t>
            </w:r>
          </w:p>
        </w:tc>
        <w:tc>
          <w:tcPr>
            <w:tcW w:w="502" w:type="dxa"/>
            <w:shd w:val="clear" w:color="auto" w:fill="66FF66"/>
            <w:noWrap/>
            <w:vAlign w:val="center"/>
            <w:hideMark/>
          </w:tcPr>
          <w:p w14:paraId="44B66220" w14:textId="77777777" w:rsidR="007231FA" w:rsidRPr="00152139" w:rsidRDefault="007231FA" w:rsidP="00152139">
            <w:pPr>
              <w:tabs>
                <w:tab w:val="left" w:pos="5720"/>
              </w:tabs>
              <w:spacing w:line="360" w:lineRule="auto"/>
              <w:jc w:val="center"/>
            </w:pPr>
            <w:r w:rsidRPr="00152139">
              <w:t>36</w:t>
            </w:r>
          </w:p>
        </w:tc>
        <w:tc>
          <w:tcPr>
            <w:tcW w:w="503" w:type="dxa"/>
            <w:shd w:val="clear" w:color="auto" w:fill="66FF66"/>
            <w:noWrap/>
            <w:vAlign w:val="center"/>
            <w:hideMark/>
          </w:tcPr>
          <w:p w14:paraId="23DF32E1" w14:textId="77777777" w:rsidR="007231FA" w:rsidRPr="00152139" w:rsidRDefault="007231FA" w:rsidP="00152139">
            <w:pPr>
              <w:tabs>
                <w:tab w:val="left" w:pos="5720"/>
              </w:tabs>
              <w:spacing w:line="360" w:lineRule="auto"/>
              <w:jc w:val="center"/>
            </w:pPr>
            <w:r w:rsidRPr="00152139">
              <w:t>30</w:t>
            </w:r>
          </w:p>
        </w:tc>
        <w:tc>
          <w:tcPr>
            <w:tcW w:w="503" w:type="dxa"/>
            <w:shd w:val="clear" w:color="auto" w:fill="66FF66"/>
            <w:noWrap/>
            <w:vAlign w:val="center"/>
            <w:hideMark/>
          </w:tcPr>
          <w:p w14:paraId="44AF9FA1" w14:textId="77777777" w:rsidR="007231FA" w:rsidRPr="00152139" w:rsidRDefault="007231FA" w:rsidP="00152139">
            <w:pPr>
              <w:tabs>
                <w:tab w:val="left" w:pos="5720"/>
              </w:tabs>
              <w:spacing w:line="360" w:lineRule="auto"/>
              <w:jc w:val="center"/>
            </w:pPr>
            <w:r w:rsidRPr="00152139">
              <w:t>24</w:t>
            </w:r>
          </w:p>
        </w:tc>
        <w:tc>
          <w:tcPr>
            <w:tcW w:w="503" w:type="dxa"/>
            <w:shd w:val="clear" w:color="auto" w:fill="66FF66"/>
            <w:noWrap/>
            <w:vAlign w:val="center"/>
            <w:hideMark/>
          </w:tcPr>
          <w:p w14:paraId="208BBEAE" w14:textId="77777777" w:rsidR="007231FA" w:rsidRPr="00152139" w:rsidRDefault="007231FA" w:rsidP="00152139">
            <w:pPr>
              <w:tabs>
                <w:tab w:val="left" w:pos="5720"/>
              </w:tabs>
              <w:spacing w:line="360" w:lineRule="auto"/>
              <w:jc w:val="center"/>
            </w:pPr>
            <w:r w:rsidRPr="00152139">
              <w:t>26</w:t>
            </w:r>
          </w:p>
        </w:tc>
        <w:tc>
          <w:tcPr>
            <w:tcW w:w="503" w:type="dxa"/>
            <w:shd w:val="clear" w:color="auto" w:fill="66FF66"/>
            <w:noWrap/>
            <w:vAlign w:val="center"/>
            <w:hideMark/>
          </w:tcPr>
          <w:p w14:paraId="2C1ECEDC" w14:textId="77777777" w:rsidR="007231FA" w:rsidRPr="00152139" w:rsidRDefault="007231FA" w:rsidP="00152139">
            <w:pPr>
              <w:tabs>
                <w:tab w:val="left" w:pos="5720"/>
              </w:tabs>
              <w:spacing w:line="360" w:lineRule="auto"/>
              <w:jc w:val="center"/>
            </w:pPr>
            <w:r w:rsidRPr="00152139">
              <w:t>25</w:t>
            </w:r>
          </w:p>
        </w:tc>
        <w:tc>
          <w:tcPr>
            <w:tcW w:w="502" w:type="dxa"/>
            <w:shd w:val="clear" w:color="auto" w:fill="66FF66"/>
            <w:noWrap/>
            <w:vAlign w:val="center"/>
            <w:hideMark/>
          </w:tcPr>
          <w:p w14:paraId="34F2A9DC" w14:textId="77777777" w:rsidR="007231FA" w:rsidRPr="00152139" w:rsidRDefault="007231FA" w:rsidP="00152139">
            <w:pPr>
              <w:tabs>
                <w:tab w:val="left" w:pos="5720"/>
              </w:tabs>
              <w:spacing w:line="360" w:lineRule="auto"/>
              <w:jc w:val="center"/>
            </w:pPr>
            <w:r w:rsidRPr="00152139">
              <w:t>25</w:t>
            </w:r>
          </w:p>
        </w:tc>
        <w:tc>
          <w:tcPr>
            <w:tcW w:w="502" w:type="dxa"/>
            <w:shd w:val="clear" w:color="auto" w:fill="66FF66"/>
            <w:noWrap/>
            <w:vAlign w:val="center"/>
            <w:hideMark/>
          </w:tcPr>
          <w:p w14:paraId="5C6B31E4" w14:textId="77777777" w:rsidR="007231FA" w:rsidRPr="00152139" w:rsidRDefault="007231FA" w:rsidP="00152139">
            <w:pPr>
              <w:tabs>
                <w:tab w:val="left" w:pos="5720"/>
              </w:tabs>
              <w:spacing w:line="360" w:lineRule="auto"/>
              <w:jc w:val="center"/>
            </w:pPr>
            <w:r w:rsidRPr="00152139">
              <w:t>24</w:t>
            </w:r>
          </w:p>
        </w:tc>
        <w:tc>
          <w:tcPr>
            <w:tcW w:w="502" w:type="dxa"/>
            <w:shd w:val="clear" w:color="auto" w:fill="66FF66"/>
            <w:noWrap/>
            <w:vAlign w:val="center"/>
            <w:hideMark/>
          </w:tcPr>
          <w:p w14:paraId="1765D0EC" w14:textId="77777777" w:rsidR="007231FA" w:rsidRPr="00152139" w:rsidRDefault="007231FA" w:rsidP="00152139">
            <w:pPr>
              <w:tabs>
                <w:tab w:val="left" w:pos="5720"/>
              </w:tabs>
              <w:spacing w:line="360" w:lineRule="auto"/>
              <w:jc w:val="center"/>
            </w:pPr>
            <w:r w:rsidRPr="00152139">
              <w:t>22</w:t>
            </w:r>
          </w:p>
        </w:tc>
        <w:tc>
          <w:tcPr>
            <w:tcW w:w="502" w:type="dxa"/>
            <w:shd w:val="clear" w:color="auto" w:fill="66FF66"/>
            <w:noWrap/>
            <w:vAlign w:val="center"/>
            <w:hideMark/>
          </w:tcPr>
          <w:p w14:paraId="380CA016" w14:textId="77777777" w:rsidR="007231FA" w:rsidRPr="00152139" w:rsidRDefault="007231FA" w:rsidP="00152139">
            <w:pPr>
              <w:tabs>
                <w:tab w:val="left" w:pos="5720"/>
              </w:tabs>
              <w:spacing w:line="360" w:lineRule="auto"/>
              <w:jc w:val="center"/>
            </w:pPr>
            <w:r w:rsidRPr="00152139">
              <w:t>21</w:t>
            </w:r>
          </w:p>
        </w:tc>
        <w:tc>
          <w:tcPr>
            <w:tcW w:w="468" w:type="dxa"/>
            <w:noWrap/>
            <w:vAlign w:val="center"/>
            <w:hideMark/>
          </w:tcPr>
          <w:p w14:paraId="5766483A" w14:textId="77777777" w:rsidR="007231FA" w:rsidRPr="00152139" w:rsidRDefault="007231FA" w:rsidP="00152139">
            <w:pPr>
              <w:tabs>
                <w:tab w:val="left" w:pos="5720"/>
              </w:tabs>
              <w:spacing w:line="360" w:lineRule="auto"/>
              <w:jc w:val="center"/>
            </w:pPr>
            <w:r w:rsidRPr="00152139">
              <w:t>16</w:t>
            </w:r>
          </w:p>
        </w:tc>
        <w:tc>
          <w:tcPr>
            <w:tcW w:w="468" w:type="dxa"/>
            <w:noWrap/>
            <w:vAlign w:val="center"/>
            <w:hideMark/>
          </w:tcPr>
          <w:p w14:paraId="09EDC9EA" w14:textId="77777777" w:rsidR="007231FA" w:rsidRPr="00152139" w:rsidRDefault="007231FA" w:rsidP="00152139">
            <w:pPr>
              <w:tabs>
                <w:tab w:val="left" w:pos="5720"/>
              </w:tabs>
              <w:spacing w:line="360" w:lineRule="auto"/>
              <w:jc w:val="center"/>
            </w:pPr>
            <w:r w:rsidRPr="00152139">
              <w:t>14</w:t>
            </w:r>
          </w:p>
        </w:tc>
        <w:tc>
          <w:tcPr>
            <w:tcW w:w="468" w:type="dxa"/>
            <w:noWrap/>
            <w:vAlign w:val="center"/>
            <w:hideMark/>
          </w:tcPr>
          <w:p w14:paraId="0267DE9E" w14:textId="77777777" w:rsidR="007231FA" w:rsidRPr="00152139" w:rsidRDefault="007231FA" w:rsidP="00152139">
            <w:pPr>
              <w:tabs>
                <w:tab w:val="left" w:pos="5720"/>
              </w:tabs>
              <w:spacing w:line="360" w:lineRule="auto"/>
              <w:jc w:val="center"/>
            </w:pPr>
            <w:r w:rsidRPr="00152139">
              <w:t>16</w:t>
            </w:r>
          </w:p>
        </w:tc>
        <w:tc>
          <w:tcPr>
            <w:tcW w:w="468" w:type="dxa"/>
            <w:noWrap/>
            <w:vAlign w:val="center"/>
            <w:hideMark/>
          </w:tcPr>
          <w:p w14:paraId="65D4073F" w14:textId="77777777" w:rsidR="007231FA" w:rsidRPr="00152139" w:rsidRDefault="007231FA" w:rsidP="00152139">
            <w:pPr>
              <w:tabs>
                <w:tab w:val="left" w:pos="5720"/>
              </w:tabs>
              <w:spacing w:line="360" w:lineRule="auto"/>
              <w:jc w:val="center"/>
            </w:pPr>
            <w:r w:rsidRPr="00152139">
              <w:t>15</w:t>
            </w:r>
          </w:p>
        </w:tc>
        <w:tc>
          <w:tcPr>
            <w:tcW w:w="468" w:type="dxa"/>
            <w:noWrap/>
            <w:vAlign w:val="center"/>
            <w:hideMark/>
          </w:tcPr>
          <w:p w14:paraId="1226F068" w14:textId="77777777" w:rsidR="007231FA" w:rsidRPr="00152139" w:rsidRDefault="007231FA" w:rsidP="00152139">
            <w:pPr>
              <w:tabs>
                <w:tab w:val="left" w:pos="5720"/>
              </w:tabs>
              <w:spacing w:line="360" w:lineRule="auto"/>
              <w:jc w:val="center"/>
            </w:pPr>
            <w:r w:rsidRPr="00152139">
              <w:t>13</w:t>
            </w:r>
          </w:p>
        </w:tc>
        <w:tc>
          <w:tcPr>
            <w:tcW w:w="468" w:type="dxa"/>
            <w:noWrap/>
            <w:vAlign w:val="center"/>
            <w:hideMark/>
          </w:tcPr>
          <w:p w14:paraId="7AE17B34" w14:textId="77777777" w:rsidR="007231FA" w:rsidRPr="00152139" w:rsidRDefault="007231FA" w:rsidP="00152139">
            <w:pPr>
              <w:tabs>
                <w:tab w:val="left" w:pos="5720"/>
              </w:tabs>
              <w:spacing w:line="360" w:lineRule="auto"/>
              <w:jc w:val="center"/>
            </w:pPr>
            <w:r w:rsidRPr="00152139">
              <w:t>15</w:t>
            </w:r>
          </w:p>
        </w:tc>
        <w:tc>
          <w:tcPr>
            <w:tcW w:w="468" w:type="dxa"/>
            <w:noWrap/>
            <w:vAlign w:val="center"/>
            <w:hideMark/>
          </w:tcPr>
          <w:p w14:paraId="37406749" w14:textId="77777777" w:rsidR="007231FA" w:rsidRPr="00152139" w:rsidRDefault="007231FA" w:rsidP="00152139">
            <w:pPr>
              <w:tabs>
                <w:tab w:val="left" w:pos="5720"/>
              </w:tabs>
              <w:spacing w:line="360" w:lineRule="auto"/>
              <w:jc w:val="center"/>
            </w:pPr>
            <w:r w:rsidRPr="00152139">
              <w:t>8</w:t>
            </w:r>
          </w:p>
        </w:tc>
      </w:tr>
      <w:tr w:rsidR="007231FA" w:rsidRPr="00152139" w14:paraId="6FEACE91" w14:textId="77777777" w:rsidTr="007231FA">
        <w:trPr>
          <w:trHeight w:val="300"/>
        </w:trPr>
        <w:tc>
          <w:tcPr>
            <w:tcW w:w="336" w:type="dxa"/>
            <w:noWrap/>
            <w:vAlign w:val="center"/>
            <w:hideMark/>
          </w:tcPr>
          <w:p w14:paraId="4FC7BB2D" w14:textId="77777777" w:rsidR="007231FA" w:rsidRPr="00152139" w:rsidRDefault="007231FA" w:rsidP="00152139">
            <w:pPr>
              <w:tabs>
                <w:tab w:val="left" w:pos="5720"/>
              </w:tabs>
              <w:spacing w:line="360" w:lineRule="auto"/>
              <w:jc w:val="center"/>
            </w:pPr>
          </w:p>
        </w:tc>
        <w:tc>
          <w:tcPr>
            <w:tcW w:w="502" w:type="dxa"/>
            <w:shd w:val="clear" w:color="auto" w:fill="000000" w:themeFill="text1"/>
            <w:noWrap/>
            <w:vAlign w:val="center"/>
            <w:hideMark/>
          </w:tcPr>
          <w:p w14:paraId="3C647AAD" w14:textId="3403567A" w:rsidR="007231FA" w:rsidRPr="00152139" w:rsidRDefault="007231FA" w:rsidP="00152139">
            <w:pPr>
              <w:tabs>
                <w:tab w:val="left" w:pos="5720"/>
              </w:tabs>
              <w:spacing w:line="360" w:lineRule="auto"/>
              <w:jc w:val="center"/>
            </w:pPr>
            <w:r>
              <w:rPr>
                <w:b/>
                <w:color w:val="FFFFFF" w:themeColor="background1"/>
              </w:rPr>
              <w:t>2</w:t>
            </w:r>
          </w:p>
        </w:tc>
        <w:tc>
          <w:tcPr>
            <w:tcW w:w="503" w:type="dxa"/>
            <w:shd w:val="clear" w:color="auto" w:fill="66FF66"/>
            <w:noWrap/>
            <w:vAlign w:val="center"/>
            <w:hideMark/>
          </w:tcPr>
          <w:p w14:paraId="75C303B4" w14:textId="77777777" w:rsidR="007231FA" w:rsidRPr="00152139" w:rsidRDefault="007231FA" w:rsidP="00152139">
            <w:pPr>
              <w:tabs>
                <w:tab w:val="left" w:pos="5720"/>
              </w:tabs>
              <w:spacing w:line="360" w:lineRule="auto"/>
              <w:jc w:val="center"/>
            </w:pPr>
            <w:r w:rsidRPr="00152139">
              <w:t>33</w:t>
            </w:r>
          </w:p>
        </w:tc>
        <w:tc>
          <w:tcPr>
            <w:tcW w:w="503" w:type="dxa"/>
            <w:shd w:val="clear" w:color="auto" w:fill="66FF66"/>
            <w:noWrap/>
            <w:vAlign w:val="center"/>
            <w:hideMark/>
          </w:tcPr>
          <w:p w14:paraId="55720DD2" w14:textId="77777777" w:rsidR="007231FA" w:rsidRPr="00152139" w:rsidRDefault="007231FA" w:rsidP="00152139">
            <w:pPr>
              <w:tabs>
                <w:tab w:val="left" w:pos="5720"/>
              </w:tabs>
              <w:spacing w:line="360" w:lineRule="auto"/>
              <w:jc w:val="center"/>
            </w:pPr>
            <w:r w:rsidRPr="00152139">
              <w:t>22</w:t>
            </w:r>
          </w:p>
        </w:tc>
        <w:tc>
          <w:tcPr>
            <w:tcW w:w="503" w:type="dxa"/>
            <w:shd w:val="clear" w:color="auto" w:fill="66FF66"/>
            <w:noWrap/>
            <w:vAlign w:val="center"/>
            <w:hideMark/>
          </w:tcPr>
          <w:p w14:paraId="13890DAE" w14:textId="77777777" w:rsidR="007231FA" w:rsidRPr="00152139" w:rsidRDefault="007231FA" w:rsidP="00152139">
            <w:pPr>
              <w:tabs>
                <w:tab w:val="left" w:pos="5720"/>
              </w:tabs>
              <w:spacing w:line="360" w:lineRule="auto"/>
              <w:jc w:val="center"/>
            </w:pPr>
            <w:r w:rsidRPr="00152139">
              <w:t>27</w:t>
            </w:r>
          </w:p>
        </w:tc>
        <w:tc>
          <w:tcPr>
            <w:tcW w:w="503" w:type="dxa"/>
            <w:shd w:val="clear" w:color="auto" w:fill="66FF66"/>
            <w:noWrap/>
            <w:vAlign w:val="center"/>
            <w:hideMark/>
          </w:tcPr>
          <w:p w14:paraId="0BDE7E44" w14:textId="77777777" w:rsidR="007231FA" w:rsidRPr="00152139" w:rsidRDefault="007231FA" w:rsidP="00152139">
            <w:pPr>
              <w:tabs>
                <w:tab w:val="left" w:pos="5720"/>
              </w:tabs>
              <w:spacing w:line="360" w:lineRule="auto"/>
              <w:jc w:val="center"/>
            </w:pPr>
            <w:r w:rsidRPr="00152139">
              <w:t>30</w:t>
            </w:r>
          </w:p>
        </w:tc>
        <w:tc>
          <w:tcPr>
            <w:tcW w:w="502" w:type="dxa"/>
            <w:shd w:val="clear" w:color="auto" w:fill="66FF66"/>
            <w:noWrap/>
            <w:vAlign w:val="center"/>
            <w:hideMark/>
          </w:tcPr>
          <w:p w14:paraId="719EB710" w14:textId="77777777" w:rsidR="007231FA" w:rsidRPr="00152139" w:rsidRDefault="007231FA" w:rsidP="00152139">
            <w:pPr>
              <w:tabs>
                <w:tab w:val="left" w:pos="5720"/>
              </w:tabs>
              <w:spacing w:line="360" w:lineRule="auto"/>
              <w:jc w:val="center"/>
            </w:pPr>
            <w:r w:rsidRPr="00152139">
              <w:t>29</w:t>
            </w:r>
          </w:p>
        </w:tc>
        <w:tc>
          <w:tcPr>
            <w:tcW w:w="502" w:type="dxa"/>
            <w:shd w:val="clear" w:color="auto" w:fill="66FF66"/>
            <w:noWrap/>
            <w:vAlign w:val="center"/>
            <w:hideMark/>
          </w:tcPr>
          <w:p w14:paraId="70E1E223" w14:textId="77777777" w:rsidR="007231FA" w:rsidRPr="00152139" w:rsidRDefault="007231FA" w:rsidP="00152139">
            <w:pPr>
              <w:tabs>
                <w:tab w:val="left" w:pos="5720"/>
              </w:tabs>
              <w:spacing w:line="360" w:lineRule="auto"/>
              <w:jc w:val="center"/>
            </w:pPr>
            <w:r w:rsidRPr="00152139">
              <w:t>27</w:t>
            </w:r>
          </w:p>
        </w:tc>
        <w:tc>
          <w:tcPr>
            <w:tcW w:w="502" w:type="dxa"/>
            <w:shd w:val="clear" w:color="auto" w:fill="66FF66"/>
            <w:noWrap/>
            <w:vAlign w:val="center"/>
            <w:hideMark/>
          </w:tcPr>
          <w:p w14:paraId="24AD4630" w14:textId="77777777" w:rsidR="007231FA" w:rsidRPr="00152139" w:rsidRDefault="007231FA" w:rsidP="00152139">
            <w:pPr>
              <w:tabs>
                <w:tab w:val="left" w:pos="5720"/>
              </w:tabs>
              <w:spacing w:line="360" w:lineRule="auto"/>
              <w:jc w:val="center"/>
            </w:pPr>
            <w:r w:rsidRPr="00152139">
              <w:t>26</w:t>
            </w:r>
          </w:p>
        </w:tc>
        <w:tc>
          <w:tcPr>
            <w:tcW w:w="502" w:type="dxa"/>
            <w:shd w:val="clear" w:color="auto" w:fill="66FF66"/>
            <w:noWrap/>
            <w:vAlign w:val="center"/>
            <w:hideMark/>
          </w:tcPr>
          <w:p w14:paraId="266A6174" w14:textId="77777777" w:rsidR="007231FA" w:rsidRPr="00152139" w:rsidRDefault="007231FA" w:rsidP="00152139">
            <w:pPr>
              <w:tabs>
                <w:tab w:val="left" w:pos="5720"/>
              </w:tabs>
              <w:spacing w:line="360" w:lineRule="auto"/>
              <w:jc w:val="center"/>
            </w:pPr>
            <w:r w:rsidRPr="00152139">
              <w:t>26</w:t>
            </w:r>
          </w:p>
        </w:tc>
        <w:tc>
          <w:tcPr>
            <w:tcW w:w="468" w:type="dxa"/>
            <w:noWrap/>
            <w:vAlign w:val="center"/>
            <w:hideMark/>
          </w:tcPr>
          <w:p w14:paraId="5A295397" w14:textId="77777777" w:rsidR="007231FA" w:rsidRPr="00152139" w:rsidRDefault="007231FA" w:rsidP="00152139">
            <w:pPr>
              <w:tabs>
                <w:tab w:val="left" w:pos="5720"/>
              </w:tabs>
              <w:spacing w:line="360" w:lineRule="auto"/>
              <w:jc w:val="center"/>
            </w:pPr>
            <w:r w:rsidRPr="00152139">
              <w:t>18</w:t>
            </w:r>
          </w:p>
        </w:tc>
        <w:tc>
          <w:tcPr>
            <w:tcW w:w="468" w:type="dxa"/>
            <w:noWrap/>
            <w:vAlign w:val="center"/>
            <w:hideMark/>
          </w:tcPr>
          <w:p w14:paraId="7E78A763" w14:textId="77777777" w:rsidR="007231FA" w:rsidRPr="00152139" w:rsidRDefault="007231FA" w:rsidP="00152139">
            <w:pPr>
              <w:tabs>
                <w:tab w:val="left" w:pos="5720"/>
              </w:tabs>
              <w:spacing w:line="360" w:lineRule="auto"/>
              <w:jc w:val="center"/>
            </w:pPr>
            <w:r w:rsidRPr="00152139">
              <w:t>16</w:t>
            </w:r>
          </w:p>
        </w:tc>
        <w:tc>
          <w:tcPr>
            <w:tcW w:w="468" w:type="dxa"/>
            <w:noWrap/>
            <w:vAlign w:val="center"/>
            <w:hideMark/>
          </w:tcPr>
          <w:p w14:paraId="75BA7181" w14:textId="77777777" w:rsidR="007231FA" w:rsidRPr="00152139" w:rsidRDefault="007231FA" w:rsidP="00152139">
            <w:pPr>
              <w:tabs>
                <w:tab w:val="left" w:pos="5720"/>
              </w:tabs>
              <w:spacing w:line="360" w:lineRule="auto"/>
              <w:jc w:val="center"/>
            </w:pPr>
            <w:r w:rsidRPr="00152139">
              <w:t>17</w:t>
            </w:r>
          </w:p>
        </w:tc>
        <w:tc>
          <w:tcPr>
            <w:tcW w:w="468" w:type="dxa"/>
            <w:noWrap/>
            <w:vAlign w:val="center"/>
            <w:hideMark/>
          </w:tcPr>
          <w:p w14:paraId="0CA15B53" w14:textId="77777777" w:rsidR="007231FA" w:rsidRPr="00152139" w:rsidRDefault="007231FA" w:rsidP="00152139">
            <w:pPr>
              <w:tabs>
                <w:tab w:val="left" w:pos="5720"/>
              </w:tabs>
              <w:spacing w:line="360" w:lineRule="auto"/>
              <w:jc w:val="center"/>
            </w:pPr>
            <w:r w:rsidRPr="00152139">
              <w:t>17</w:t>
            </w:r>
          </w:p>
        </w:tc>
        <w:tc>
          <w:tcPr>
            <w:tcW w:w="468" w:type="dxa"/>
            <w:noWrap/>
            <w:vAlign w:val="center"/>
            <w:hideMark/>
          </w:tcPr>
          <w:p w14:paraId="25394390" w14:textId="77777777" w:rsidR="007231FA" w:rsidRPr="00152139" w:rsidRDefault="007231FA" w:rsidP="00152139">
            <w:pPr>
              <w:tabs>
                <w:tab w:val="left" w:pos="5720"/>
              </w:tabs>
              <w:spacing w:line="360" w:lineRule="auto"/>
              <w:jc w:val="center"/>
            </w:pPr>
            <w:r w:rsidRPr="00152139">
              <w:t>16</w:t>
            </w:r>
          </w:p>
        </w:tc>
        <w:tc>
          <w:tcPr>
            <w:tcW w:w="468" w:type="dxa"/>
            <w:noWrap/>
            <w:vAlign w:val="center"/>
            <w:hideMark/>
          </w:tcPr>
          <w:p w14:paraId="20E1BEEF" w14:textId="77777777" w:rsidR="007231FA" w:rsidRPr="00152139" w:rsidRDefault="007231FA" w:rsidP="00152139">
            <w:pPr>
              <w:tabs>
                <w:tab w:val="left" w:pos="5720"/>
              </w:tabs>
              <w:spacing w:line="360" w:lineRule="auto"/>
              <w:jc w:val="center"/>
            </w:pPr>
            <w:r w:rsidRPr="00152139">
              <w:t>18</w:t>
            </w:r>
          </w:p>
        </w:tc>
        <w:tc>
          <w:tcPr>
            <w:tcW w:w="468" w:type="dxa"/>
            <w:noWrap/>
            <w:vAlign w:val="center"/>
            <w:hideMark/>
          </w:tcPr>
          <w:p w14:paraId="0F66A594" w14:textId="77777777" w:rsidR="007231FA" w:rsidRPr="00152139" w:rsidRDefault="007231FA" w:rsidP="00152139">
            <w:pPr>
              <w:tabs>
                <w:tab w:val="left" w:pos="5720"/>
              </w:tabs>
              <w:spacing w:line="360" w:lineRule="auto"/>
              <w:jc w:val="center"/>
            </w:pPr>
            <w:r w:rsidRPr="00152139">
              <w:t>9</w:t>
            </w:r>
          </w:p>
        </w:tc>
      </w:tr>
      <w:tr w:rsidR="007231FA" w:rsidRPr="00152139" w14:paraId="1B497245" w14:textId="77777777" w:rsidTr="007231FA">
        <w:trPr>
          <w:trHeight w:val="300"/>
        </w:trPr>
        <w:tc>
          <w:tcPr>
            <w:tcW w:w="336" w:type="dxa"/>
            <w:noWrap/>
            <w:vAlign w:val="center"/>
            <w:hideMark/>
          </w:tcPr>
          <w:p w14:paraId="093320FD" w14:textId="77777777" w:rsidR="007231FA" w:rsidRPr="00152139" w:rsidRDefault="007231FA" w:rsidP="00152139">
            <w:pPr>
              <w:tabs>
                <w:tab w:val="left" w:pos="5720"/>
              </w:tabs>
              <w:spacing w:line="360" w:lineRule="auto"/>
              <w:jc w:val="center"/>
            </w:pPr>
          </w:p>
        </w:tc>
        <w:tc>
          <w:tcPr>
            <w:tcW w:w="502" w:type="dxa"/>
            <w:noWrap/>
            <w:vAlign w:val="center"/>
            <w:hideMark/>
          </w:tcPr>
          <w:p w14:paraId="09854CC0" w14:textId="77777777" w:rsidR="007231FA" w:rsidRPr="00152139" w:rsidRDefault="007231FA" w:rsidP="00152139">
            <w:pPr>
              <w:tabs>
                <w:tab w:val="left" w:pos="5720"/>
              </w:tabs>
              <w:spacing w:line="360" w:lineRule="auto"/>
              <w:jc w:val="center"/>
            </w:pPr>
          </w:p>
        </w:tc>
        <w:tc>
          <w:tcPr>
            <w:tcW w:w="503" w:type="dxa"/>
            <w:shd w:val="clear" w:color="auto" w:fill="000000" w:themeFill="text1"/>
            <w:noWrap/>
            <w:vAlign w:val="center"/>
            <w:hideMark/>
          </w:tcPr>
          <w:p w14:paraId="59DE1620" w14:textId="6E0AFE41" w:rsidR="007231FA" w:rsidRPr="00152139" w:rsidRDefault="007231FA" w:rsidP="00152139">
            <w:pPr>
              <w:tabs>
                <w:tab w:val="left" w:pos="5720"/>
              </w:tabs>
              <w:spacing w:line="360" w:lineRule="auto"/>
              <w:jc w:val="center"/>
            </w:pPr>
            <w:r>
              <w:rPr>
                <w:b/>
                <w:color w:val="FFFFFF" w:themeColor="background1"/>
              </w:rPr>
              <w:t>3</w:t>
            </w:r>
          </w:p>
        </w:tc>
        <w:tc>
          <w:tcPr>
            <w:tcW w:w="503" w:type="dxa"/>
            <w:shd w:val="clear" w:color="auto" w:fill="66FF66"/>
            <w:noWrap/>
            <w:vAlign w:val="center"/>
            <w:hideMark/>
          </w:tcPr>
          <w:p w14:paraId="3803A231" w14:textId="77777777" w:rsidR="007231FA" w:rsidRPr="00152139" w:rsidRDefault="007231FA" w:rsidP="00152139">
            <w:pPr>
              <w:tabs>
                <w:tab w:val="left" w:pos="5720"/>
              </w:tabs>
              <w:spacing w:line="360" w:lineRule="auto"/>
              <w:jc w:val="center"/>
            </w:pPr>
            <w:r w:rsidRPr="00152139">
              <w:t>26</w:t>
            </w:r>
          </w:p>
        </w:tc>
        <w:tc>
          <w:tcPr>
            <w:tcW w:w="503" w:type="dxa"/>
            <w:shd w:val="clear" w:color="auto" w:fill="66FF66"/>
            <w:noWrap/>
            <w:vAlign w:val="center"/>
            <w:hideMark/>
          </w:tcPr>
          <w:p w14:paraId="7E720019" w14:textId="77777777" w:rsidR="007231FA" w:rsidRPr="00152139" w:rsidRDefault="007231FA" w:rsidP="00152139">
            <w:pPr>
              <w:tabs>
                <w:tab w:val="left" w:pos="5720"/>
              </w:tabs>
              <w:spacing w:line="360" w:lineRule="auto"/>
              <w:jc w:val="center"/>
            </w:pPr>
            <w:r w:rsidRPr="00152139">
              <w:t>29</w:t>
            </w:r>
          </w:p>
        </w:tc>
        <w:tc>
          <w:tcPr>
            <w:tcW w:w="503" w:type="dxa"/>
            <w:shd w:val="clear" w:color="auto" w:fill="66FF66"/>
            <w:noWrap/>
            <w:vAlign w:val="center"/>
            <w:hideMark/>
          </w:tcPr>
          <w:p w14:paraId="767AB82A" w14:textId="77777777" w:rsidR="007231FA" w:rsidRPr="00152139" w:rsidRDefault="007231FA" w:rsidP="00152139">
            <w:pPr>
              <w:tabs>
                <w:tab w:val="left" w:pos="5720"/>
              </w:tabs>
              <w:spacing w:line="360" w:lineRule="auto"/>
              <w:jc w:val="center"/>
            </w:pPr>
            <w:r w:rsidRPr="00152139">
              <w:t>29</w:t>
            </w:r>
          </w:p>
        </w:tc>
        <w:tc>
          <w:tcPr>
            <w:tcW w:w="502" w:type="dxa"/>
            <w:shd w:val="clear" w:color="auto" w:fill="66FF66"/>
            <w:noWrap/>
            <w:vAlign w:val="center"/>
            <w:hideMark/>
          </w:tcPr>
          <w:p w14:paraId="5CF8117A" w14:textId="77777777" w:rsidR="007231FA" w:rsidRPr="00152139" w:rsidRDefault="007231FA" w:rsidP="00152139">
            <w:pPr>
              <w:tabs>
                <w:tab w:val="left" w:pos="5720"/>
              </w:tabs>
              <w:spacing w:line="360" w:lineRule="auto"/>
              <w:jc w:val="center"/>
            </w:pPr>
            <w:r w:rsidRPr="00152139">
              <w:t>29</w:t>
            </w:r>
          </w:p>
        </w:tc>
        <w:tc>
          <w:tcPr>
            <w:tcW w:w="502" w:type="dxa"/>
            <w:shd w:val="clear" w:color="auto" w:fill="66FF66"/>
            <w:noWrap/>
            <w:vAlign w:val="center"/>
            <w:hideMark/>
          </w:tcPr>
          <w:p w14:paraId="33C356A7" w14:textId="77777777" w:rsidR="007231FA" w:rsidRPr="00152139" w:rsidRDefault="007231FA" w:rsidP="00152139">
            <w:pPr>
              <w:tabs>
                <w:tab w:val="left" w:pos="5720"/>
              </w:tabs>
              <w:spacing w:line="360" w:lineRule="auto"/>
              <w:jc w:val="center"/>
            </w:pPr>
            <w:r w:rsidRPr="00152139">
              <w:t>28</w:t>
            </w:r>
          </w:p>
        </w:tc>
        <w:tc>
          <w:tcPr>
            <w:tcW w:w="502" w:type="dxa"/>
            <w:shd w:val="clear" w:color="auto" w:fill="66FF66"/>
            <w:noWrap/>
            <w:vAlign w:val="center"/>
            <w:hideMark/>
          </w:tcPr>
          <w:p w14:paraId="67E01CA2" w14:textId="77777777" w:rsidR="007231FA" w:rsidRPr="00152139" w:rsidRDefault="007231FA" w:rsidP="00152139">
            <w:pPr>
              <w:tabs>
                <w:tab w:val="left" w:pos="5720"/>
              </w:tabs>
              <w:spacing w:line="360" w:lineRule="auto"/>
              <w:jc w:val="center"/>
            </w:pPr>
            <w:r w:rsidRPr="00152139">
              <w:t>25</w:t>
            </w:r>
          </w:p>
        </w:tc>
        <w:tc>
          <w:tcPr>
            <w:tcW w:w="502" w:type="dxa"/>
            <w:shd w:val="clear" w:color="auto" w:fill="66FF66"/>
            <w:noWrap/>
            <w:vAlign w:val="center"/>
            <w:hideMark/>
          </w:tcPr>
          <w:p w14:paraId="1BB75622" w14:textId="77777777" w:rsidR="007231FA" w:rsidRPr="00152139" w:rsidRDefault="007231FA" w:rsidP="00152139">
            <w:pPr>
              <w:tabs>
                <w:tab w:val="left" w:pos="5720"/>
              </w:tabs>
              <w:spacing w:line="360" w:lineRule="auto"/>
              <w:jc w:val="center"/>
            </w:pPr>
            <w:r w:rsidRPr="00152139">
              <w:t>25</w:t>
            </w:r>
          </w:p>
        </w:tc>
        <w:tc>
          <w:tcPr>
            <w:tcW w:w="468" w:type="dxa"/>
            <w:noWrap/>
            <w:vAlign w:val="center"/>
            <w:hideMark/>
          </w:tcPr>
          <w:p w14:paraId="637023AD" w14:textId="77777777" w:rsidR="007231FA" w:rsidRPr="00152139" w:rsidRDefault="007231FA" w:rsidP="00152139">
            <w:pPr>
              <w:tabs>
                <w:tab w:val="left" w:pos="5720"/>
              </w:tabs>
              <w:spacing w:line="360" w:lineRule="auto"/>
              <w:jc w:val="center"/>
            </w:pPr>
            <w:r w:rsidRPr="00152139">
              <w:t>19</w:t>
            </w:r>
          </w:p>
        </w:tc>
        <w:tc>
          <w:tcPr>
            <w:tcW w:w="468" w:type="dxa"/>
            <w:noWrap/>
            <w:vAlign w:val="center"/>
            <w:hideMark/>
          </w:tcPr>
          <w:p w14:paraId="60158F12" w14:textId="77777777" w:rsidR="007231FA" w:rsidRPr="00152139" w:rsidRDefault="007231FA" w:rsidP="00152139">
            <w:pPr>
              <w:tabs>
                <w:tab w:val="left" w:pos="5720"/>
              </w:tabs>
              <w:spacing w:line="360" w:lineRule="auto"/>
              <w:jc w:val="center"/>
            </w:pPr>
            <w:r w:rsidRPr="00152139">
              <w:t>17</w:t>
            </w:r>
          </w:p>
        </w:tc>
        <w:tc>
          <w:tcPr>
            <w:tcW w:w="468" w:type="dxa"/>
            <w:noWrap/>
            <w:vAlign w:val="center"/>
            <w:hideMark/>
          </w:tcPr>
          <w:p w14:paraId="361E7C9B" w14:textId="77777777" w:rsidR="007231FA" w:rsidRPr="00152139" w:rsidRDefault="007231FA" w:rsidP="00152139">
            <w:pPr>
              <w:tabs>
                <w:tab w:val="left" w:pos="5720"/>
              </w:tabs>
              <w:spacing w:line="360" w:lineRule="auto"/>
              <w:jc w:val="center"/>
            </w:pPr>
            <w:r w:rsidRPr="00152139">
              <w:t>20</w:t>
            </w:r>
          </w:p>
        </w:tc>
        <w:tc>
          <w:tcPr>
            <w:tcW w:w="468" w:type="dxa"/>
            <w:noWrap/>
            <w:vAlign w:val="center"/>
            <w:hideMark/>
          </w:tcPr>
          <w:p w14:paraId="4A9F22B2" w14:textId="77777777" w:rsidR="007231FA" w:rsidRPr="00152139" w:rsidRDefault="007231FA" w:rsidP="00152139">
            <w:pPr>
              <w:tabs>
                <w:tab w:val="left" w:pos="5720"/>
              </w:tabs>
              <w:spacing w:line="360" w:lineRule="auto"/>
              <w:jc w:val="center"/>
            </w:pPr>
            <w:r w:rsidRPr="00152139">
              <w:t>17</w:t>
            </w:r>
          </w:p>
        </w:tc>
        <w:tc>
          <w:tcPr>
            <w:tcW w:w="468" w:type="dxa"/>
            <w:noWrap/>
            <w:vAlign w:val="center"/>
            <w:hideMark/>
          </w:tcPr>
          <w:p w14:paraId="5602DF14" w14:textId="77777777" w:rsidR="007231FA" w:rsidRPr="00152139" w:rsidRDefault="007231FA" w:rsidP="00152139">
            <w:pPr>
              <w:tabs>
                <w:tab w:val="left" w:pos="5720"/>
              </w:tabs>
              <w:spacing w:line="360" w:lineRule="auto"/>
              <w:jc w:val="center"/>
            </w:pPr>
            <w:r w:rsidRPr="00152139">
              <w:t>15</w:t>
            </w:r>
          </w:p>
        </w:tc>
        <w:tc>
          <w:tcPr>
            <w:tcW w:w="468" w:type="dxa"/>
            <w:noWrap/>
            <w:vAlign w:val="center"/>
            <w:hideMark/>
          </w:tcPr>
          <w:p w14:paraId="4734E8FE" w14:textId="77777777" w:rsidR="007231FA" w:rsidRPr="00152139" w:rsidRDefault="007231FA" w:rsidP="00152139">
            <w:pPr>
              <w:tabs>
                <w:tab w:val="left" w:pos="5720"/>
              </w:tabs>
              <w:spacing w:line="360" w:lineRule="auto"/>
              <w:jc w:val="center"/>
            </w:pPr>
            <w:r w:rsidRPr="00152139">
              <w:t>17</w:t>
            </w:r>
          </w:p>
        </w:tc>
        <w:tc>
          <w:tcPr>
            <w:tcW w:w="468" w:type="dxa"/>
            <w:noWrap/>
            <w:vAlign w:val="center"/>
            <w:hideMark/>
          </w:tcPr>
          <w:p w14:paraId="53DB333C" w14:textId="77777777" w:rsidR="007231FA" w:rsidRPr="00152139" w:rsidRDefault="007231FA" w:rsidP="00152139">
            <w:pPr>
              <w:tabs>
                <w:tab w:val="left" w:pos="5720"/>
              </w:tabs>
              <w:spacing w:line="360" w:lineRule="auto"/>
              <w:jc w:val="center"/>
            </w:pPr>
            <w:r w:rsidRPr="00152139">
              <w:t>8</w:t>
            </w:r>
          </w:p>
        </w:tc>
      </w:tr>
      <w:tr w:rsidR="007231FA" w:rsidRPr="00152139" w14:paraId="2A05E0D3" w14:textId="77777777" w:rsidTr="007231FA">
        <w:trPr>
          <w:trHeight w:val="300"/>
        </w:trPr>
        <w:tc>
          <w:tcPr>
            <w:tcW w:w="336" w:type="dxa"/>
            <w:noWrap/>
            <w:vAlign w:val="center"/>
            <w:hideMark/>
          </w:tcPr>
          <w:p w14:paraId="13FB9136" w14:textId="77777777" w:rsidR="007231FA" w:rsidRPr="00152139" w:rsidRDefault="007231FA" w:rsidP="00152139">
            <w:pPr>
              <w:tabs>
                <w:tab w:val="left" w:pos="5720"/>
              </w:tabs>
              <w:spacing w:line="360" w:lineRule="auto"/>
              <w:jc w:val="center"/>
            </w:pPr>
          </w:p>
        </w:tc>
        <w:tc>
          <w:tcPr>
            <w:tcW w:w="502" w:type="dxa"/>
            <w:noWrap/>
            <w:vAlign w:val="center"/>
            <w:hideMark/>
          </w:tcPr>
          <w:p w14:paraId="34FE81FC" w14:textId="77777777" w:rsidR="007231FA" w:rsidRPr="00152139" w:rsidRDefault="007231FA" w:rsidP="00152139">
            <w:pPr>
              <w:tabs>
                <w:tab w:val="left" w:pos="5720"/>
              </w:tabs>
              <w:spacing w:line="360" w:lineRule="auto"/>
              <w:jc w:val="center"/>
            </w:pPr>
          </w:p>
        </w:tc>
        <w:tc>
          <w:tcPr>
            <w:tcW w:w="503" w:type="dxa"/>
            <w:noWrap/>
            <w:vAlign w:val="center"/>
            <w:hideMark/>
          </w:tcPr>
          <w:p w14:paraId="22CD7152" w14:textId="77777777" w:rsidR="007231FA" w:rsidRPr="00152139" w:rsidRDefault="007231FA" w:rsidP="00152139">
            <w:pPr>
              <w:tabs>
                <w:tab w:val="left" w:pos="5720"/>
              </w:tabs>
              <w:spacing w:line="360" w:lineRule="auto"/>
              <w:jc w:val="center"/>
            </w:pPr>
          </w:p>
        </w:tc>
        <w:tc>
          <w:tcPr>
            <w:tcW w:w="503" w:type="dxa"/>
            <w:shd w:val="clear" w:color="auto" w:fill="000000" w:themeFill="text1"/>
            <w:noWrap/>
            <w:vAlign w:val="center"/>
            <w:hideMark/>
          </w:tcPr>
          <w:p w14:paraId="3E812949" w14:textId="7A7A50DB" w:rsidR="007231FA" w:rsidRPr="00152139" w:rsidRDefault="007231FA" w:rsidP="00152139">
            <w:pPr>
              <w:tabs>
                <w:tab w:val="left" w:pos="5720"/>
              </w:tabs>
              <w:spacing w:line="360" w:lineRule="auto"/>
              <w:jc w:val="center"/>
            </w:pPr>
            <w:r>
              <w:rPr>
                <w:b/>
                <w:color w:val="FFFFFF" w:themeColor="background1"/>
              </w:rPr>
              <w:t>4</w:t>
            </w:r>
          </w:p>
        </w:tc>
        <w:tc>
          <w:tcPr>
            <w:tcW w:w="503" w:type="dxa"/>
            <w:shd w:val="clear" w:color="auto" w:fill="66FF66"/>
            <w:noWrap/>
            <w:vAlign w:val="center"/>
            <w:hideMark/>
          </w:tcPr>
          <w:p w14:paraId="7C19AED5" w14:textId="77777777" w:rsidR="007231FA" w:rsidRPr="00152139" w:rsidRDefault="007231FA" w:rsidP="00152139">
            <w:pPr>
              <w:tabs>
                <w:tab w:val="left" w:pos="5720"/>
              </w:tabs>
              <w:spacing w:line="360" w:lineRule="auto"/>
              <w:jc w:val="center"/>
            </w:pPr>
            <w:r w:rsidRPr="00152139">
              <w:t>29</w:t>
            </w:r>
          </w:p>
        </w:tc>
        <w:tc>
          <w:tcPr>
            <w:tcW w:w="503" w:type="dxa"/>
            <w:shd w:val="clear" w:color="auto" w:fill="66FF66"/>
            <w:noWrap/>
            <w:vAlign w:val="center"/>
            <w:hideMark/>
          </w:tcPr>
          <w:p w14:paraId="00550F01" w14:textId="77777777" w:rsidR="007231FA" w:rsidRPr="00152139" w:rsidRDefault="007231FA" w:rsidP="00152139">
            <w:pPr>
              <w:tabs>
                <w:tab w:val="left" w:pos="5720"/>
              </w:tabs>
              <w:spacing w:line="360" w:lineRule="auto"/>
              <w:jc w:val="center"/>
            </w:pPr>
            <w:r w:rsidRPr="00152139">
              <w:t>23</w:t>
            </w:r>
          </w:p>
        </w:tc>
        <w:tc>
          <w:tcPr>
            <w:tcW w:w="502" w:type="dxa"/>
            <w:shd w:val="clear" w:color="auto" w:fill="66FF66"/>
            <w:noWrap/>
            <w:vAlign w:val="center"/>
            <w:hideMark/>
          </w:tcPr>
          <w:p w14:paraId="5A2D42F2" w14:textId="77777777" w:rsidR="007231FA" w:rsidRPr="00152139" w:rsidRDefault="007231FA" w:rsidP="00152139">
            <w:pPr>
              <w:tabs>
                <w:tab w:val="left" w:pos="5720"/>
              </w:tabs>
              <w:spacing w:line="360" w:lineRule="auto"/>
              <w:jc w:val="center"/>
            </w:pPr>
            <w:r w:rsidRPr="00152139">
              <w:t>22</w:t>
            </w:r>
          </w:p>
        </w:tc>
        <w:tc>
          <w:tcPr>
            <w:tcW w:w="502" w:type="dxa"/>
            <w:shd w:val="clear" w:color="auto" w:fill="66FF66"/>
            <w:noWrap/>
            <w:vAlign w:val="center"/>
            <w:hideMark/>
          </w:tcPr>
          <w:p w14:paraId="156E36DA" w14:textId="77777777" w:rsidR="007231FA" w:rsidRPr="00152139" w:rsidRDefault="007231FA" w:rsidP="00152139">
            <w:pPr>
              <w:tabs>
                <w:tab w:val="left" w:pos="5720"/>
              </w:tabs>
              <w:spacing w:line="360" w:lineRule="auto"/>
              <w:jc w:val="center"/>
            </w:pPr>
            <w:r w:rsidRPr="00152139">
              <w:t>25</w:t>
            </w:r>
          </w:p>
        </w:tc>
        <w:tc>
          <w:tcPr>
            <w:tcW w:w="502" w:type="dxa"/>
            <w:shd w:val="clear" w:color="auto" w:fill="66FF66"/>
            <w:noWrap/>
            <w:vAlign w:val="center"/>
            <w:hideMark/>
          </w:tcPr>
          <w:p w14:paraId="403B1180" w14:textId="77777777" w:rsidR="007231FA" w:rsidRPr="00152139" w:rsidRDefault="007231FA" w:rsidP="00152139">
            <w:pPr>
              <w:tabs>
                <w:tab w:val="left" w:pos="5720"/>
              </w:tabs>
              <w:spacing w:line="360" w:lineRule="auto"/>
              <w:jc w:val="center"/>
            </w:pPr>
            <w:r w:rsidRPr="00152139">
              <w:t>20</w:t>
            </w:r>
          </w:p>
        </w:tc>
        <w:tc>
          <w:tcPr>
            <w:tcW w:w="502" w:type="dxa"/>
            <w:shd w:val="clear" w:color="auto" w:fill="66FF66"/>
            <w:noWrap/>
            <w:vAlign w:val="center"/>
            <w:hideMark/>
          </w:tcPr>
          <w:p w14:paraId="351B4034" w14:textId="77777777" w:rsidR="007231FA" w:rsidRPr="00152139" w:rsidRDefault="007231FA" w:rsidP="00152139">
            <w:pPr>
              <w:tabs>
                <w:tab w:val="left" w:pos="5720"/>
              </w:tabs>
              <w:spacing w:line="360" w:lineRule="auto"/>
              <w:jc w:val="center"/>
            </w:pPr>
            <w:r w:rsidRPr="00152139">
              <w:t>18</w:t>
            </w:r>
          </w:p>
        </w:tc>
        <w:tc>
          <w:tcPr>
            <w:tcW w:w="468" w:type="dxa"/>
            <w:noWrap/>
            <w:vAlign w:val="center"/>
            <w:hideMark/>
          </w:tcPr>
          <w:p w14:paraId="717AE986" w14:textId="77777777" w:rsidR="007231FA" w:rsidRPr="00152139" w:rsidRDefault="007231FA" w:rsidP="00152139">
            <w:pPr>
              <w:tabs>
                <w:tab w:val="left" w:pos="5720"/>
              </w:tabs>
              <w:spacing w:line="360" w:lineRule="auto"/>
              <w:jc w:val="center"/>
            </w:pPr>
            <w:r w:rsidRPr="00152139">
              <w:t>15</w:t>
            </w:r>
          </w:p>
        </w:tc>
        <w:tc>
          <w:tcPr>
            <w:tcW w:w="468" w:type="dxa"/>
            <w:noWrap/>
            <w:vAlign w:val="center"/>
            <w:hideMark/>
          </w:tcPr>
          <w:p w14:paraId="135DA355" w14:textId="77777777" w:rsidR="007231FA" w:rsidRPr="00152139" w:rsidRDefault="007231FA" w:rsidP="00152139">
            <w:pPr>
              <w:tabs>
                <w:tab w:val="left" w:pos="5720"/>
              </w:tabs>
              <w:spacing w:line="360" w:lineRule="auto"/>
              <w:jc w:val="center"/>
            </w:pPr>
            <w:r w:rsidRPr="00152139">
              <w:t>16</w:t>
            </w:r>
          </w:p>
        </w:tc>
        <w:tc>
          <w:tcPr>
            <w:tcW w:w="468" w:type="dxa"/>
            <w:noWrap/>
            <w:vAlign w:val="center"/>
            <w:hideMark/>
          </w:tcPr>
          <w:p w14:paraId="0A4FABB4" w14:textId="77777777" w:rsidR="007231FA" w:rsidRPr="00152139" w:rsidRDefault="007231FA" w:rsidP="00152139">
            <w:pPr>
              <w:tabs>
                <w:tab w:val="left" w:pos="5720"/>
              </w:tabs>
              <w:spacing w:line="360" w:lineRule="auto"/>
              <w:jc w:val="center"/>
            </w:pPr>
            <w:r w:rsidRPr="00152139">
              <w:t>20</w:t>
            </w:r>
          </w:p>
        </w:tc>
        <w:tc>
          <w:tcPr>
            <w:tcW w:w="468" w:type="dxa"/>
            <w:noWrap/>
            <w:vAlign w:val="center"/>
            <w:hideMark/>
          </w:tcPr>
          <w:p w14:paraId="2D7AD83B" w14:textId="77777777" w:rsidR="007231FA" w:rsidRPr="00152139" w:rsidRDefault="007231FA" w:rsidP="00152139">
            <w:pPr>
              <w:tabs>
                <w:tab w:val="left" w:pos="5720"/>
              </w:tabs>
              <w:spacing w:line="360" w:lineRule="auto"/>
              <w:jc w:val="center"/>
            </w:pPr>
            <w:r w:rsidRPr="00152139">
              <w:t>15</w:t>
            </w:r>
          </w:p>
        </w:tc>
        <w:tc>
          <w:tcPr>
            <w:tcW w:w="468" w:type="dxa"/>
            <w:noWrap/>
            <w:vAlign w:val="center"/>
            <w:hideMark/>
          </w:tcPr>
          <w:p w14:paraId="5CC61FFB" w14:textId="77777777" w:rsidR="007231FA" w:rsidRPr="00152139" w:rsidRDefault="007231FA" w:rsidP="00152139">
            <w:pPr>
              <w:tabs>
                <w:tab w:val="left" w:pos="5720"/>
              </w:tabs>
              <w:spacing w:line="360" w:lineRule="auto"/>
              <w:jc w:val="center"/>
            </w:pPr>
            <w:r w:rsidRPr="00152139">
              <w:t>11</w:t>
            </w:r>
          </w:p>
        </w:tc>
        <w:tc>
          <w:tcPr>
            <w:tcW w:w="468" w:type="dxa"/>
            <w:noWrap/>
            <w:vAlign w:val="center"/>
            <w:hideMark/>
          </w:tcPr>
          <w:p w14:paraId="37C5C424" w14:textId="77777777" w:rsidR="007231FA" w:rsidRPr="00152139" w:rsidRDefault="007231FA" w:rsidP="00152139">
            <w:pPr>
              <w:tabs>
                <w:tab w:val="left" w:pos="5720"/>
              </w:tabs>
              <w:spacing w:line="360" w:lineRule="auto"/>
              <w:jc w:val="center"/>
            </w:pPr>
            <w:r w:rsidRPr="00152139">
              <w:t>11</w:t>
            </w:r>
          </w:p>
        </w:tc>
        <w:tc>
          <w:tcPr>
            <w:tcW w:w="468" w:type="dxa"/>
            <w:noWrap/>
            <w:vAlign w:val="center"/>
            <w:hideMark/>
          </w:tcPr>
          <w:p w14:paraId="39025865" w14:textId="77777777" w:rsidR="007231FA" w:rsidRPr="00152139" w:rsidRDefault="007231FA" w:rsidP="00152139">
            <w:pPr>
              <w:tabs>
                <w:tab w:val="left" w:pos="5720"/>
              </w:tabs>
              <w:spacing w:line="360" w:lineRule="auto"/>
              <w:jc w:val="center"/>
            </w:pPr>
            <w:r w:rsidRPr="00152139">
              <w:t>7</w:t>
            </w:r>
          </w:p>
        </w:tc>
      </w:tr>
      <w:tr w:rsidR="007231FA" w:rsidRPr="00152139" w14:paraId="4B47ABEC" w14:textId="77777777" w:rsidTr="007231FA">
        <w:trPr>
          <w:trHeight w:val="300"/>
        </w:trPr>
        <w:tc>
          <w:tcPr>
            <w:tcW w:w="336" w:type="dxa"/>
            <w:noWrap/>
            <w:vAlign w:val="center"/>
            <w:hideMark/>
          </w:tcPr>
          <w:p w14:paraId="092B2A6A" w14:textId="77777777" w:rsidR="007231FA" w:rsidRPr="00152139" w:rsidRDefault="007231FA" w:rsidP="00152139">
            <w:pPr>
              <w:tabs>
                <w:tab w:val="left" w:pos="5720"/>
              </w:tabs>
              <w:spacing w:line="360" w:lineRule="auto"/>
              <w:jc w:val="center"/>
            </w:pPr>
          </w:p>
        </w:tc>
        <w:tc>
          <w:tcPr>
            <w:tcW w:w="502" w:type="dxa"/>
            <w:noWrap/>
            <w:vAlign w:val="center"/>
            <w:hideMark/>
          </w:tcPr>
          <w:p w14:paraId="5806DCED" w14:textId="77777777" w:rsidR="007231FA" w:rsidRPr="00152139" w:rsidRDefault="007231FA" w:rsidP="00152139">
            <w:pPr>
              <w:tabs>
                <w:tab w:val="left" w:pos="5720"/>
              </w:tabs>
              <w:spacing w:line="360" w:lineRule="auto"/>
              <w:jc w:val="center"/>
            </w:pPr>
          </w:p>
        </w:tc>
        <w:tc>
          <w:tcPr>
            <w:tcW w:w="503" w:type="dxa"/>
            <w:noWrap/>
            <w:vAlign w:val="center"/>
            <w:hideMark/>
          </w:tcPr>
          <w:p w14:paraId="1A5667B0" w14:textId="77777777" w:rsidR="007231FA" w:rsidRPr="00152139" w:rsidRDefault="007231FA" w:rsidP="00152139">
            <w:pPr>
              <w:tabs>
                <w:tab w:val="left" w:pos="5720"/>
              </w:tabs>
              <w:spacing w:line="360" w:lineRule="auto"/>
              <w:jc w:val="center"/>
            </w:pPr>
          </w:p>
        </w:tc>
        <w:tc>
          <w:tcPr>
            <w:tcW w:w="503" w:type="dxa"/>
            <w:noWrap/>
            <w:vAlign w:val="center"/>
            <w:hideMark/>
          </w:tcPr>
          <w:p w14:paraId="7FD47A83" w14:textId="77777777" w:rsidR="007231FA" w:rsidRPr="00152139" w:rsidRDefault="007231FA" w:rsidP="00152139">
            <w:pPr>
              <w:tabs>
                <w:tab w:val="left" w:pos="5720"/>
              </w:tabs>
              <w:spacing w:line="360" w:lineRule="auto"/>
              <w:jc w:val="center"/>
            </w:pPr>
          </w:p>
        </w:tc>
        <w:tc>
          <w:tcPr>
            <w:tcW w:w="503" w:type="dxa"/>
            <w:shd w:val="clear" w:color="auto" w:fill="000000" w:themeFill="text1"/>
            <w:noWrap/>
            <w:vAlign w:val="center"/>
            <w:hideMark/>
          </w:tcPr>
          <w:p w14:paraId="156D00E8" w14:textId="7297A83E" w:rsidR="007231FA" w:rsidRPr="00152139" w:rsidRDefault="007231FA" w:rsidP="00152139">
            <w:pPr>
              <w:tabs>
                <w:tab w:val="left" w:pos="5720"/>
              </w:tabs>
              <w:spacing w:line="360" w:lineRule="auto"/>
              <w:jc w:val="center"/>
            </w:pPr>
            <w:r>
              <w:rPr>
                <w:b/>
                <w:color w:val="FFFFFF" w:themeColor="background1"/>
              </w:rPr>
              <w:t>5</w:t>
            </w:r>
          </w:p>
        </w:tc>
        <w:tc>
          <w:tcPr>
            <w:tcW w:w="503" w:type="dxa"/>
            <w:shd w:val="clear" w:color="auto" w:fill="66FF66"/>
            <w:noWrap/>
            <w:vAlign w:val="center"/>
            <w:hideMark/>
          </w:tcPr>
          <w:p w14:paraId="11C88DCA" w14:textId="77777777" w:rsidR="007231FA" w:rsidRPr="00152139" w:rsidRDefault="007231FA" w:rsidP="00152139">
            <w:pPr>
              <w:tabs>
                <w:tab w:val="left" w:pos="5720"/>
              </w:tabs>
              <w:spacing w:line="360" w:lineRule="auto"/>
              <w:jc w:val="center"/>
            </w:pPr>
            <w:r w:rsidRPr="00152139">
              <w:t>29</w:t>
            </w:r>
          </w:p>
        </w:tc>
        <w:tc>
          <w:tcPr>
            <w:tcW w:w="502" w:type="dxa"/>
            <w:shd w:val="clear" w:color="auto" w:fill="66FF66"/>
            <w:noWrap/>
            <w:vAlign w:val="center"/>
            <w:hideMark/>
          </w:tcPr>
          <w:p w14:paraId="55F43920" w14:textId="77777777" w:rsidR="007231FA" w:rsidRPr="00152139" w:rsidRDefault="007231FA" w:rsidP="00152139">
            <w:pPr>
              <w:tabs>
                <w:tab w:val="left" w:pos="5720"/>
              </w:tabs>
              <w:spacing w:line="360" w:lineRule="auto"/>
              <w:jc w:val="center"/>
            </w:pPr>
            <w:r w:rsidRPr="00152139">
              <w:t>28</w:t>
            </w:r>
          </w:p>
        </w:tc>
        <w:tc>
          <w:tcPr>
            <w:tcW w:w="502" w:type="dxa"/>
            <w:shd w:val="clear" w:color="auto" w:fill="66FF66"/>
            <w:noWrap/>
            <w:vAlign w:val="center"/>
            <w:hideMark/>
          </w:tcPr>
          <w:p w14:paraId="15406A0D" w14:textId="77777777" w:rsidR="007231FA" w:rsidRPr="00152139" w:rsidRDefault="007231FA" w:rsidP="00152139">
            <w:pPr>
              <w:tabs>
                <w:tab w:val="left" w:pos="5720"/>
              </w:tabs>
              <w:spacing w:line="360" w:lineRule="auto"/>
              <w:jc w:val="center"/>
            </w:pPr>
            <w:r w:rsidRPr="00152139">
              <w:t>29</w:t>
            </w:r>
          </w:p>
        </w:tc>
        <w:tc>
          <w:tcPr>
            <w:tcW w:w="502" w:type="dxa"/>
            <w:shd w:val="clear" w:color="auto" w:fill="66FF66"/>
            <w:noWrap/>
            <w:vAlign w:val="center"/>
            <w:hideMark/>
          </w:tcPr>
          <w:p w14:paraId="63313E00" w14:textId="77777777" w:rsidR="007231FA" w:rsidRPr="00152139" w:rsidRDefault="007231FA" w:rsidP="00152139">
            <w:pPr>
              <w:tabs>
                <w:tab w:val="left" w:pos="5720"/>
              </w:tabs>
              <w:spacing w:line="360" w:lineRule="auto"/>
              <w:jc w:val="center"/>
            </w:pPr>
            <w:r w:rsidRPr="00152139">
              <w:t>25</w:t>
            </w:r>
          </w:p>
        </w:tc>
        <w:tc>
          <w:tcPr>
            <w:tcW w:w="502" w:type="dxa"/>
            <w:shd w:val="clear" w:color="auto" w:fill="66FF66"/>
            <w:noWrap/>
            <w:vAlign w:val="center"/>
            <w:hideMark/>
          </w:tcPr>
          <w:p w14:paraId="73247890" w14:textId="77777777" w:rsidR="007231FA" w:rsidRPr="00152139" w:rsidRDefault="007231FA" w:rsidP="00152139">
            <w:pPr>
              <w:tabs>
                <w:tab w:val="left" w:pos="5720"/>
              </w:tabs>
              <w:spacing w:line="360" w:lineRule="auto"/>
              <w:jc w:val="center"/>
            </w:pPr>
            <w:r w:rsidRPr="00152139">
              <w:t>24</w:t>
            </w:r>
          </w:p>
        </w:tc>
        <w:tc>
          <w:tcPr>
            <w:tcW w:w="468" w:type="dxa"/>
            <w:noWrap/>
            <w:vAlign w:val="center"/>
            <w:hideMark/>
          </w:tcPr>
          <w:p w14:paraId="59322219" w14:textId="77777777" w:rsidR="007231FA" w:rsidRPr="00152139" w:rsidRDefault="007231FA" w:rsidP="00152139">
            <w:pPr>
              <w:tabs>
                <w:tab w:val="left" w:pos="5720"/>
              </w:tabs>
              <w:spacing w:line="360" w:lineRule="auto"/>
              <w:jc w:val="center"/>
            </w:pPr>
            <w:r w:rsidRPr="00152139">
              <w:t>20</w:t>
            </w:r>
          </w:p>
        </w:tc>
        <w:tc>
          <w:tcPr>
            <w:tcW w:w="468" w:type="dxa"/>
            <w:noWrap/>
            <w:vAlign w:val="center"/>
            <w:hideMark/>
          </w:tcPr>
          <w:p w14:paraId="73530799" w14:textId="77777777" w:rsidR="007231FA" w:rsidRPr="00152139" w:rsidRDefault="007231FA" w:rsidP="00152139">
            <w:pPr>
              <w:tabs>
                <w:tab w:val="left" w:pos="5720"/>
              </w:tabs>
              <w:spacing w:line="360" w:lineRule="auto"/>
              <w:jc w:val="center"/>
            </w:pPr>
            <w:r w:rsidRPr="00152139">
              <w:t>19</w:t>
            </w:r>
          </w:p>
        </w:tc>
        <w:tc>
          <w:tcPr>
            <w:tcW w:w="468" w:type="dxa"/>
            <w:noWrap/>
            <w:vAlign w:val="center"/>
            <w:hideMark/>
          </w:tcPr>
          <w:p w14:paraId="535775B6" w14:textId="77777777" w:rsidR="007231FA" w:rsidRPr="00152139" w:rsidRDefault="007231FA" w:rsidP="00152139">
            <w:pPr>
              <w:tabs>
                <w:tab w:val="left" w:pos="5720"/>
              </w:tabs>
              <w:spacing w:line="360" w:lineRule="auto"/>
              <w:jc w:val="center"/>
            </w:pPr>
            <w:r w:rsidRPr="00152139">
              <w:t>21</w:t>
            </w:r>
          </w:p>
        </w:tc>
        <w:tc>
          <w:tcPr>
            <w:tcW w:w="468" w:type="dxa"/>
            <w:noWrap/>
            <w:vAlign w:val="center"/>
            <w:hideMark/>
          </w:tcPr>
          <w:p w14:paraId="5D4BADFE" w14:textId="77777777" w:rsidR="007231FA" w:rsidRPr="00152139" w:rsidRDefault="007231FA" w:rsidP="00152139">
            <w:pPr>
              <w:tabs>
                <w:tab w:val="left" w:pos="5720"/>
              </w:tabs>
              <w:spacing w:line="360" w:lineRule="auto"/>
              <w:jc w:val="center"/>
            </w:pPr>
            <w:r w:rsidRPr="00152139">
              <w:t>19</w:t>
            </w:r>
          </w:p>
        </w:tc>
        <w:tc>
          <w:tcPr>
            <w:tcW w:w="468" w:type="dxa"/>
            <w:noWrap/>
            <w:vAlign w:val="center"/>
            <w:hideMark/>
          </w:tcPr>
          <w:p w14:paraId="3B5ED22C" w14:textId="77777777" w:rsidR="007231FA" w:rsidRPr="00152139" w:rsidRDefault="007231FA" w:rsidP="00152139">
            <w:pPr>
              <w:tabs>
                <w:tab w:val="left" w:pos="5720"/>
              </w:tabs>
              <w:spacing w:line="360" w:lineRule="auto"/>
              <w:jc w:val="center"/>
            </w:pPr>
            <w:r w:rsidRPr="00152139">
              <w:t>13</w:t>
            </w:r>
          </w:p>
        </w:tc>
        <w:tc>
          <w:tcPr>
            <w:tcW w:w="468" w:type="dxa"/>
            <w:noWrap/>
            <w:vAlign w:val="center"/>
            <w:hideMark/>
          </w:tcPr>
          <w:p w14:paraId="3FB1C736" w14:textId="77777777" w:rsidR="007231FA" w:rsidRPr="00152139" w:rsidRDefault="007231FA" w:rsidP="00152139">
            <w:pPr>
              <w:tabs>
                <w:tab w:val="left" w:pos="5720"/>
              </w:tabs>
              <w:spacing w:line="360" w:lineRule="auto"/>
              <w:jc w:val="center"/>
            </w:pPr>
            <w:r w:rsidRPr="00152139">
              <w:t>15</w:t>
            </w:r>
          </w:p>
        </w:tc>
        <w:tc>
          <w:tcPr>
            <w:tcW w:w="468" w:type="dxa"/>
            <w:noWrap/>
            <w:vAlign w:val="center"/>
            <w:hideMark/>
          </w:tcPr>
          <w:p w14:paraId="22344BAB" w14:textId="77777777" w:rsidR="007231FA" w:rsidRPr="00152139" w:rsidRDefault="007231FA" w:rsidP="00152139">
            <w:pPr>
              <w:tabs>
                <w:tab w:val="left" w:pos="5720"/>
              </w:tabs>
              <w:spacing w:line="360" w:lineRule="auto"/>
              <w:jc w:val="center"/>
            </w:pPr>
            <w:r w:rsidRPr="00152139">
              <w:t>8</w:t>
            </w:r>
          </w:p>
        </w:tc>
      </w:tr>
      <w:tr w:rsidR="007231FA" w:rsidRPr="00152139" w14:paraId="1B15C003" w14:textId="77777777" w:rsidTr="007231FA">
        <w:trPr>
          <w:trHeight w:val="300"/>
        </w:trPr>
        <w:tc>
          <w:tcPr>
            <w:tcW w:w="336" w:type="dxa"/>
            <w:noWrap/>
            <w:vAlign w:val="center"/>
            <w:hideMark/>
          </w:tcPr>
          <w:p w14:paraId="3E606B0C" w14:textId="77777777" w:rsidR="007231FA" w:rsidRPr="00152139" w:rsidRDefault="007231FA" w:rsidP="00152139">
            <w:pPr>
              <w:tabs>
                <w:tab w:val="left" w:pos="5720"/>
              </w:tabs>
              <w:spacing w:line="360" w:lineRule="auto"/>
              <w:jc w:val="center"/>
            </w:pPr>
          </w:p>
        </w:tc>
        <w:tc>
          <w:tcPr>
            <w:tcW w:w="502" w:type="dxa"/>
            <w:noWrap/>
            <w:vAlign w:val="center"/>
            <w:hideMark/>
          </w:tcPr>
          <w:p w14:paraId="13F78520" w14:textId="77777777" w:rsidR="007231FA" w:rsidRPr="00152139" w:rsidRDefault="007231FA" w:rsidP="00152139">
            <w:pPr>
              <w:tabs>
                <w:tab w:val="left" w:pos="5720"/>
              </w:tabs>
              <w:spacing w:line="360" w:lineRule="auto"/>
              <w:jc w:val="center"/>
            </w:pPr>
          </w:p>
        </w:tc>
        <w:tc>
          <w:tcPr>
            <w:tcW w:w="503" w:type="dxa"/>
            <w:noWrap/>
            <w:vAlign w:val="center"/>
            <w:hideMark/>
          </w:tcPr>
          <w:p w14:paraId="19BAE755" w14:textId="77777777" w:rsidR="007231FA" w:rsidRPr="00152139" w:rsidRDefault="007231FA" w:rsidP="00152139">
            <w:pPr>
              <w:tabs>
                <w:tab w:val="left" w:pos="5720"/>
              </w:tabs>
              <w:spacing w:line="360" w:lineRule="auto"/>
              <w:jc w:val="center"/>
            </w:pPr>
          </w:p>
        </w:tc>
        <w:tc>
          <w:tcPr>
            <w:tcW w:w="503" w:type="dxa"/>
            <w:noWrap/>
            <w:vAlign w:val="center"/>
            <w:hideMark/>
          </w:tcPr>
          <w:p w14:paraId="32495F07" w14:textId="77777777" w:rsidR="007231FA" w:rsidRPr="00152139" w:rsidRDefault="007231FA" w:rsidP="00152139">
            <w:pPr>
              <w:tabs>
                <w:tab w:val="left" w:pos="5720"/>
              </w:tabs>
              <w:spacing w:line="360" w:lineRule="auto"/>
              <w:jc w:val="center"/>
            </w:pPr>
          </w:p>
        </w:tc>
        <w:tc>
          <w:tcPr>
            <w:tcW w:w="503" w:type="dxa"/>
            <w:noWrap/>
            <w:vAlign w:val="center"/>
            <w:hideMark/>
          </w:tcPr>
          <w:p w14:paraId="43CF5D65" w14:textId="77777777" w:rsidR="007231FA" w:rsidRPr="00152139" w:rsidRDefault="007231FA" w:rsidP="00152139">
            <w:pPr>
              <w:tabs>
                <w:tab w:val="left" w:pos="5720"/>
              </w:tabs>
              <w:spacing w:line="360" w:lineRule="auto"/>
              <w:jc w:val="center"/>
            </w:pPr>
          </w:p>
        </w:tc>
        <w:tc>
          <w:tcPr>
            <w:tcW w:w="503" w:type="dxa"/>
            <w:shd w:val="clear" w:color="auto" w:fill="000000" w:themeFill="text1"/>
            <w:noWrap/>
            <w:vAlign w:val="center"/>
            <w:hideMark/>
          </w:tcPr>
          <w:p w14:paraId="053EBAF8" w14:textId="10E539C9" w:rsidR="007231FA" w:rsidRPr="00152139" w:rsidRDefault="007231FA" w:rsidP="00152139">
            <w:pPr>
              <w:tabs>
                <w:tab w:val="left" w:pos="5720"/>
              </w:tabs>
              <w:spacing w:line="360" w:lineRule="auto"/>
              <w:jc w:val="center"/>
            </w:pPr>
            <w:r>
              <w:rPr>
                <w:b/>
                <w:color w:val="FFFFFF" w:themeColor="background1"/>
              </w:rPr>
              <w:t>6</w:t>
            </w:r>
          </w:p>
        </w:tc>
        <w:tc>
          <w:tcPr>
            <w:tcW w:w="502" w:type="dxa"/>
            <w:shd w:val="clear" w:color="auto" w:fill="66FF66"/>
            <w:noWrap/>
            <w:vAlign w:val="center"/>
            <w:hideMark/>
          </w:tcPr>
          <w:p w14:paraId="52977650" w14:textId="77777777" w:rsidR="007231FA" w:rsidRPr="00152139" w:rsidRDefault="007231FA" w:rsidP="00152139">
            <w:pPr>
              <w:tabs>
                <w:tab w:val="left" w:pos="5720"/>
              </w:tabs>
              <w:spacing w:line="360" w:lineRule="auto"/>
              <w:jc w:val="center"/>
            </w:pPr>
            <w:r w:rsidRPr="00152139">
              <w:t>41</w:t>
            </w:r>
          </w:p>
        </w:tc>
        <w:tc>
          <w:tcPr>
            <w:tcW w:w="502" w:type="dxa"/>
            <w:shd w:val="clear" w:color="auto" w:fill="66FF66"/>
            <w:noWrap/>
            <w:vAlign w:val="center"/>
            <w:hideMark/>
          </w:tcPr>
          <w:p w14:paraId="17A2BA13" w14:textId="77777777" w:rsidR="007231FA" w:rsidRPr="00152139" w:rsidRDefault="007231FA" w:rsidP="00152139">
            <w:pPr>
              <w:tabs>
                <w:tab w:val="left" w:pos="5720"/>
              </w:tabs>
              <w:spacing w:line="360" w:lineRule="auto"/>
              <w:jc w:val="center"/>
            </w:pPr>
            <w:r w:rsidRPr="00152139">
              <w:t>37</w:t>
            </w:r>
          </w:p>
        </w:tc>
        <w:tc>
          <w:tcPr>
            <w:tcW w:w="502" w:type="dxa"/>
            <w:shd w:val="clear" w:color="auto" w:fill="66FF66"/>
            <w:noWrap/>
            <w:vAlign w:val="center"/>
            <w:hideMark/>
          </w:tcPr>
          <w:p w14:paraId="58C92AAA" w14:textId="77777777" w:rsidR="007231FA" w:rsidRPr="00152139" w:rsidRDefault="007231FA" w:rsidP="00152139">
            <w:pPr>
              <w:tabs>
                <w:tab w:val="left" w:pos="5720"/>
              </w:tabs>
              <w:spacing w:line="360" w:lineRule="auto"/>
              <w:jc w:val="center"/>
            </w:pPr>
            <w:r w:rsidRPr="00152139">
              <w:t>37</w:t>
            </w:r>
          </w:p>
        </w:tc>
        <w:tc>
          <w:tcPr>
            <w:tcW w:w="502" w:type="dxa"/>
            <w:shd w:val="clear" w:color="auto" w:fill="66FF66"/>
            <w:noWrap/>
            <w:vAlign w:val="center"/>
            <w:hideMark/>
          </w:tcPr>
          <w:p w14:paraId="3876ABB4" w14:textId="77777777" w:rsidR="007231FA" w:rsidRPr="00152139" w:rsidRDefault="007231FA" w:rsidP="00152139">
            <w:pPr>
              <w:tabs>
                <w:tab w:val="left" w:pos="5720"/>
              </w:tabs>
              <w:spacing w:line="360" w:lineRule="auto"/>
              <w:jc w:val="center"/>
            </w:pPr>
            <w:r w:rsidRPr="00152139">
              <w:t>37</w:t>
            </w:r>
          </w:p>
        </w:tc>
        <w:tc>
          <w:tcPr>
            <w:tcW w:w="468" w:type="dxa"/>
            <w:noWrap/>
            <w:vAlign w:val="center"/>
            <w:hideMark/>
          </w:tcPr>
          <w:p w14:paraId="3BA5DA1A" w14:textId="77777777" w:rsidR="007231FA" w:rsidRPr="00152139" w:rsidRDefault="007231FA" w:rsidP="00152139">
            <w:pPr>
              <w:tabs>
                <w:tab w:val="left" w:pos="5720"/>
              </w:tabs>
              <w:spacing w:line="360" w:lineRule="auto"/>
              <w:jc w:val="center"/>
            </w:pPr>
            <w:r w:rsidRPr="00152139">
              <w:t>28</w:t>
            </w:r>
          </w:p>
        </w:tc>
        <w:tc>
          <w:tcPr>
            <w:tcW w:w="468" w:type="dxa"/>
            <w:noWrap/>
            <w:vAlign w:val="center"/>
            <w:hideMark/>
          </w:tcPr>
          <w:p w14:paraId="64ACFCBF" w14:textId="77777777" w:rsidR="007231FA" w:rsidRPr="00152139" w:rsidRDefault="007231FA" w:rsidP="00152139">
            <w:pPr>
              <w:tabs>
                <w:tab w:val="left" w:pos="5720"/>
              </w:tabs>
              <w:spacing w:line="360" w:lineRule="auto"/>
              <w:jc w:val="center"/>
            </w:pPr>
            <w:r w:rsidRPr="00152139">
              <w:t>23</w:t>
            </w:r>
          </w:p>
        </w:tc>
        <w:tc>
          <w:tcPr>
            <w:tcW w:w="468" w:type="dxa"/>
            <w:noWrap/>
            <w:vAlign w:val="center"/>
            <w:hideMark/>
          </w:tcPr>
          <w:p w14:paraId="5B691B67" w14:textId="77777777" w:rsidR="007231FA" w:rsidRPr="00152139" w:rsidRDefault="007231FA" w:rsidP="00152139">
            <w:pPr>
              <w:tabs>
                <w:tab w:val="left" w:pos="5720"/>
              </w:tabs>
              <w:spacing w:line="360" w:lineRule="auto"/>
              <w:jc w:val="center"/>
            </w:pPr>
            <w:r w:rsidRPr="00152139">
              <w:t>18</w:t>
            </w:r>
          </w:p>
        </w:tc>
        <w:tc>
          <w:tcPr>
            <w:tcW w:w="468" w:type="dxa"/>
            <w:noWrap/>
            <w:vAlign w:val="center"/>
            <w:hideMark/>
          </w:tcPr>
          <w:p w14:paraId="6A4D2D76" w14:textId="77777777" w:rsidR="007231FA" w:rsidRPr="00152139" w:rsidRDefault="007231FA" w:rsidP="00152139">
            <w:pPr>
              <w:tabs>
                <w:tab w:val="left" w:pos="5720"/>
              </w:tabs>
              <w:spacing w:line="360" w:lineRule="auto"/>
              <w:jc w:val="center"/>
            </w:pPr>
            <w:r w:rsidRPr="00152139">
              <w:t>21</w:t>
            </w:r>
          </w:p>
        </w:tc>
        <w:tc>
          <w:tcPr>
            <w:tcW w:w="468" w:type="dxa"/>
            <w:noWrap/>
            <w:vAlign w:val="center"/>
            <w:hideMark/>
          </w:tcPr>
          <w:p w14:paraId="2DD5E90D" w14:textId="77777777" w:rsidR="007231FA" w:rsidRPr="00152139" w:rsidRDefault="007231FA" w:rsidP="00152139">
            <w:pPr>
              <w:tabs>
                <w:tab w:val="left" w:pos="5720"/>
              </w:tabs>
              <w:spacing w:line="360" w:lineRule="auto"/>
              <w:jc w:val="center"/>
            </w:pPr>
            <w:r w:rsidRPr="00152139">
              <w:t>15</w:t>
            </w:r>
          </w:p>
        </w:tc>
        <w:tc>
          <w:tcPr>
            <w:tcW w:w="468" w:type="dxa"/>
            <w:noWrap/>
            <w:vAlign w:val="center"/>
            <w:hideMark/>
          </w:tcPr>
          <w:p w14:paraId="025A61C2" w14:textId="77777777" w:rsidR="007231FA" w:rsidRPr="00152139" w:rsidRDefault="007231FA" w:rsidP="00152139">
            <w:pPr>
              <w:tabs>
                <w:tab w:val="left" w:pos="5720"/>
              </w:tabs>
              <w:spacing w:line="360" w:lineRule="auto"/>
              <w:jc w:val="center"/>
            </w:pPr>
            <w:r w:rsidRPr="00152139">
              <w:t>16</w:t>
            </w:r>
          </w:p>
        </w:tc>
        <w:tc>
          <w:tcPr>
            <w:tcW w:w="468" w:type="dxa"/>
            <w:noWrap/>
            <w:vAlign w:val="center"/>
            <w:hideMark/>
          </w:tcPr>
          <w:p w14:paraId="6064EE45" w14:textId="77777777" w:rsidR="007231FA" w:rsidRPr="00152139" w:rsidRDefault="007231FA" w:rsidP="00152139">
            <w:pPr>
              <w:tabs>
                <w:tab w:val="left" w:pos="5720"/>
              </w:tabs>
              <w:spacing w:line="360" w:lineRule="auto"/>
              <w:jc w:val="center"/>
            </w:pPr>
            <w:r w:rsidRPr="00152139">
              <w:t>7</w:t>
            </w:r>
          </w:p>
        </w:tc>
      </w:tr>
      <w:tr w:rsidR="007231FA" w:rsidRPr="00152139" w14:paraId="40DE08AF" w14:textId="77777777" w:rsidTr="007231FA">
        <w:trPr>
          <w:trHeight w:val="300"/>
        </w:trPr>
        <w:tc>
          <w:tcPr>
            <w:tcW w:w="336" w:type="dxa"/>
            <w:noWrap/>
            <w:vAlign w:val="center"/>
            <w:hideMark/>
          </w:tcPr>
          <w:p w14:paraId="76BCEAB2" w14:textId="77777777" w:rsidR="007231FA" w:rsidRPr="00152139" w:rsidRDefault="007231FA" w:rsidP="00152139">
            <w:pPr>
              <w:tabs>
                <w:tab w:val="left" w:pos="5720"/>
              </w:tabs>
              <w:spacing w:line="360" w:lineRule="auto"/>
              <w:jc w:val="center"/>
            </w:pPr>
          </w:p>
        </w:tc>
        <w:tc>
          <w:tcPr>
            <w:tcW w:w="502" w:type="dxa"/>
            <w:noWrap/>
            <w:vAlign w:val="center"/>
            <w:hideMark/>
          </w:tcPr>
          <w:p w14:paraId="4884AE7E" w14:textId="77777777" w:rsidR="007231FA" w:rsidRPr="00152139" w:rsidRDefault="007231FA" w:rsidP="00152139">
            <w:pPr>
              <w:tabs>
                <w:tab w:val="left" w:pos="5720"/>
              </w:tabs>
              <w:spacing w:line="360" w:lineRule="auto"/>
              <w:jc w:val="center"/>
            </w:pPr>
          </w:p>
        </w:tc>
        <w:tc>
          <w:tcPr>
            <w:tcW w:w="503" w:type="dxa"/>
            <w:noWrap/>
            <w:vAlign w:val="center"/>
            <w:hideMark/>
          </w:tcPr>
          <w:p w14:paraId="2526ECF8" w14:textId="77777777" w:rsidR="007231FA" w:rsidRPr="00152139" w:rsidRDefault="007231FA" w:rsidP="00152139">
            <w:pPr>
              <w:tabs>
                <w:tab w:val="left" w:pos="5720"/>
              </w:tabs>
              <w:spacing w:line="360" w:lineRule="auto"/>
              <w:jc w:val="center"/>
            </w:pPr>
          </w:p>
        </w:tc>
        <w:tc>
          <w:tcPr>
            <w:tcW w:w="503" w:type="dxa"/>
            <w:noWrap/>
            <w:vAlign w:val="center"/>
            <w:hideMark/>
          </w:tcPr>
          <w:p w14:paraId="615DADB9" w14:textId="77777777" w:rsidR="007231FA" w:rsidRPr="00152139" w:rsidRDefault="007231FA" w:rsidP="00152139">
            <w:pPr>
              <w:tabs>
                <w:tab w:val="left" w:pos="5720"/>
              </w:tabs>
              <w:spacing w:line="360" w:lineRule="auto"/>
              <w:jc w:val="center"/>
            </w:pPr>
          </w:p>
        </w:tc>
        <w:tc>
          <w:tcPr>
            <w:tcW w:w="503" w:type="dxa"/>
            <w:noWrap/>
            <w:vAlign w:val="center"/>
            <w:hideMark/>
          </w:tcPr>
          <w:p w14:paraId="61DE84EC" w14:textId="77777777" w:rsidR="007231FA" w:rsidRPr="00152139" w:rsidRDefault="007231FA" w:rsidP="00152139">
            <w:pPr>
              <w:tabs>
                <w:tab w:val="left" w:pos="5720"/>
              </w:tabs>
              <w:spacing w:line="360" w:lineRule="auto"/>
              <w:jc w:val="center"/>
            </w:pPr>
          </w:p>
        </w:tc>
        <w:tc>
          <w:tcPr>
            <w:tcW w:w="503" w:type="dxa"/>
            <w:noWrap/>
            <w:vAlign w:val="center"/>
            <w:hideMark/>
          </w:tcPr>
          <w:p w14:paraId="309E2F19" w14:textId="77777777" w:rsidR="007231FA" w:rsidRPr="00152139" w:rsidRDefault="007231FA" w:rsidP="00152139">
            <w:pPr>
              <w:tabs>
                <w:tab w:val="left" w:pos="5720"/>
              </w:tabs>
              <w:spacing w:line="360" w:lineRule="auto"/>
              <w:jc w:val="center"/>
            </w:pPr>
          </w:p>
        </w:tc>
        <w:tc>
          <w:tcPr>
            <w:tcW w:w="502" w:type="dxa"/>
            <w:shd w:val="clear" w:color="auto" w:fill="000000" w:themeFill="text1"/>
            <w:noWrap/>
            <w:vAlign w:val="center"/>
            <w:hideMark/>
          </w:tcPr>
          <w:p w14:paraId="3F8191FF" w14:textId="72AB408E" w:rsidR="007231FA" w:rsidRPr="00152139" w:rsidRDefault="007231FA" w:rsidP="00152139">
            <w:pPr>
              <w:tabs>
                <w:tab w:val="left" w:pos="5720"/>
              </w:tabs>
              <w:spacing w:line="360" w:lineRule="auto"/>
              <w:jc w:val="center"/>
            </w:pPr>
            <w:r>
              <w:rPr>
                <w:b/>
                <w:color w:val="FFFFFF" w:themeColor="background1"/>
              </w:rPr>
              <w:t>7</w:t>
            </w:r>
          </w:p>
        </w:tc>
        <w:tc>
          <w:tcPr>
            <w:tcW w:w="502" w:type="dxa"/>
            <w:shd w:val="clear" w:color="auto" w:fill="66FF66"/>
            <w:noWrap/>
            <w:vAlign w:val="center"/>
            <w:hideMark/>
          </w:tcPr>
          <w:p w14:paraId="68CABB27" w14:textId="77777777" w:rsidR="007231FA" w:rsidRPr="00152139" w:rsidRDefault="007231FA" w:rsidP="00152139">
            <w:pPr>
              <w:tabs>
                <w:tab w:val="left" w:pos="5720"/>
              </w:tabs>
              <w:spacing w:line="360" w:lineRule="auto"/>
              <w:jc w:val="center"/>
            </w:pPr>
            <w:r w:rsidRPr="00152139">
              <w:t>36</w:t>
            </w:r>
          </w:p>
        </w:tc>
        <w:tc>
          <w:tcPr>
            <w:tcW w:w="502" w:type="dxa"/>
            <w:shd w:val="clear" w:color="auto" w:fill="66FF66"/>
            <w:noWrap/>
            <w:vAlign w:val="center"/>
            <w:hideMark/>
          </w:tcPr>
          <w:p w14:paraId="447AA700" w14:textId="77777777" w:rsidR="007231FA" w:rsidRPr="00152139" w:rsidRDefault="007231FA" w:rsidP="00152139">
            <w:pPr>
              <w:tabs>
                <w:tab w:val="left" w:pos="5720"/>
              </w:tabs>
              <w:spacing w:line="360" w:lineRule="auto"/>
              <w:jc w:val="center"/>
            </w:pPr>
            <w:r w:rsidRPr="00152139">
              <w:t>37</w:t>
            </w:r>
          </w:p>
        </w:tc>
        <w:tc>
          <w:tcPr>
            <w:tcW w:w="502" w:type="dxa"/>
            <w:shd w:val="clear" w:color="auto" w:fill="66FF66"/>
            <w:noWrap/>
            <w:vAlign w:val="center"/>
            <w:hideMark/>
          </w:tcPr>
          <w:p w14:paraId="3065910E" w14:textId="77777777" w:rsidR="007231FA" w:rsidRPr="00152139" w:rsidRDefault="007231FA" w:rsidP="00152139">
            <w:pPr>
              <w:tabs>
                <w:tab w:val="left" w:pos="5720"/>
              </w:tabs>
              <w:spacing w:line="360" w:lineRule="auto"/>
              <w:jc w:val="center"/>
            </w:pPr>
            <w:r w:rsidRPr="00152139">
              <w:t>38</w:t>
            </w:r>
          </w:p>
        </w:tc>
        <w:tc>
          <w:tcPr>
            <w:tcW w:w="468" w:type="dxa"/>
            <w:noWrap/>
            <w:vAlign w:val="center"/>
            <w:hideMark/>
          </w:tcPr>
          <w:p w14:paraId="437A88B3" w14:textId="77777777" w:rsidR="007231FA" w:rsidRPr="00152139" w:rsidRDefault="007231FA" w:rsidP="00152139">
            <w:pPr>
              <w:tabs>
                <w:tab w:val="left" w:pos="5720"/>
              </w:tabs>
              <w:spacing w:line="360" w:lineRule="auto"/>
              <w:jc w:val="center"/>
            </w:pPr>
            <w:r w:rsidRPr="00152139">
              <w:t>28</w:t>
            </w:r>
          </w:p>
        </w:tc>
        <w:tc>
          <w:tcPr>
            <w:tcW w:w="468" w:type="dxa"/>
            <w:noWrap/>
            <w:vAlign w:val="center"/>
            <w:hideMark/>
          </w:tcPr>
          <w:p w14:paraId="4EDB00DC" w14:textId="77777777" w:rsidR="007231FA" w:rsidRPr="00152139" w:rsidRDefault="007231FA" w:rsidP="00152139">
            <w:pPr>
              <w:tabs>
                <w:tab w:val="left" w:pos="5720"/>
              </w:tabs>
              <w:spacing w:line="360" w:lineRule="auto"/>
              <w:jc w:val="center"/>
            </w:pPr>
            <w:r w:rsidRPr="00152139">
              <w:t>23</w:t>
            </w:r>
          </w:p>
        </w:tc>
        <w:tc>
          <w:tcPr>
            <w:tcW w:w="468" w:type="dxa"/>
            <w:noWrap/>
            <w:vAlign w:val="center"/>
            <w:hideMark/>
          </w:tcPr>
          <w:p w14:paraId="42BCDCDA" w14:textId="77777777" w:rsidR="007231FA" w:rsidRPr="00152139" w:rsidRDefault="007231FA" w:rsidP="00152139">
            <w:pPr>
              <w:tabs>
                <w:tab w:val="left" w:pos="5720"/>
              </w:tabs>
              <w:spacing w:line="360" w:lineRule="auto"/>
              <w:jc w:val="center"/>
            </w:pPr>
            <w:r w:rsidRPr="00152139">
              <w:t>18</w:t>
            </w:r>
          </w:p>
        </w:tc>
        <w:tc>
          <w:tcPr>
            <w:tcW w:w="468" w:type="dxa"/>
            <w:noWrap/>
            <w:vAlign w:val="center"/>
            <w:hideMark/>
          </w:tcPr>
          <w:p w14:paraId="6271645F" w14:textId="77777777" w:rsidR="007231FA" w:rsidRPr="00152139" w:rsidRDefault="007231FA" w:rsidP="00152139">
            <w:pPr>
              <w:tabs>
                <w:tab w:val="left" w:pos="5720"/>
              </w:tabs>
              <w:spacing w:line="360" w:lineRule="auto"/>
              <w:jc w:val="center"/>
            </w:pPr>
            <w:r w:rsidRPr="00152139">
              <w:t>22</w:t>
            </w:r>
          </w:p>
        </w:tc>
        <w:tc>
          <w:tcPr>
            <w:tcW w:w="468" w:type="dxa"/>
            <w:noWrap/>
            <w:vAlign w:val="center"/>
            <w:hideMark/>
          </w:tcPr>
          <w:p w14:paraId="33246DCC" w14:textId="77777777" w:rsidR="007231FA" w:rsidRPr="00152139" w:rsidRDefault="007231FA" w:rsidP="00152139">
            <w:pPr>
              <w:tabs>
                <w:tab w:val="left" w:pos="5720"/>
              </w:tabs>
              <w:spacing w:line="360" w:lineRule="auto"/>
              <w:jc w:val="center"/>
            </w:pPr>
            <w:r w:rsidRPr="00152139">
              <w:t>16</w:t>
            </w:r>
          </w:p>
        </w:tc>
        <w:tc>
          <w:tcPr>
            <w:tcW w:w="468" w:type="dxa"/>
            <w:noWrap/>
            <w:vAlign w:val="center"/>
            <w:hideMark/>
          </w:tcPr>
          <w:p w14:paraId="17950A6C" w14:textId="77777777" w:rsidR="007231FA" w:rsidRPr="00152139" w:rsidRDefault="007231FA" w:rsidP="00152139">
            <w:pPr>
              <w:tabs>
                <w:tab w:val="left" w:pos="5720"/>
              </w:tabs>
              <w:spacing w:line="360" w:lineRule="auto"/>
              <w:jc w:val="center"/>
            </w:pPr>
            <w:r w:rsidRPr="00152139">
              <w:t>19</w:t>
            </w:r>
          </w:p>
        </w:tc>
        <w:tc>
          <w:tcPr>
            <w:tcW w:w="468" w:type="dxa"/>
            <w:noWrap/>
            <w:vAlign w:val="center"/>
            <w:hideMark/>
          </w:tcPr>
          <w:p w14:paraId="4BBD8682" w14:textId="77777777" w:rsidR="007231FA" w:rsidRPr="00152139" w:rsidRDefault="007231FA" w:rsidP="00152139">
            <w:pPr>
              <w:tabs>
                <w:tab w:val="left" w:pos="5720"/>
              </w:tabs>
              <w:spacing w:line="360" w:lineRule="auto"/>
              <w:jc w:val="center"/>
            </w:pPr>
            <w:r w:rsidRPr="00152139">
              <w:t>8</w:t>
            </w:r>
          </w:p>
        </w:tc>
      </w:tr>
      <w:tr w:rsidR="007231FA" w:rsidRPr="00152139" w14:paraId="1DF010F6" w14:textId="77777777" w:rsidTr="007231FA">
        <w:trPr>
          <w:trHeight w:val="300"/>
        </w:trPr>
        <w:tc>
          <w:tcPr>
            <w:tcW w:w="336" w:type="dxa"/>
            <w:noWrap/>
            <w:vAlign w:val="center"/>
            <w:hideMark/>
          </w:tcPr>
          <w:p w14:paraId="19B88806" w14:textId="77777777" w:rsidR="007231FA" w:rsidRPr="00152139" w:rsidRDefault="007231FA" w:rsidP="00152139">
            <w:pPr>
              <w:tabs>
                <w:tab w:val="left" w:pos="5720"/>
              </w:tabs>
              <w:spacing w:line="360" w:lineRule="auto"/>
              <w:jc w:val="center"/>
            </w:pPr>
          </w:p>
        </w:tc>
        <w:tc>
          <w:tcPr>
            <w:tcW w:w="502" w:type="dxa"/>
            <w:noWrap/>
            <w:vAlign w:val="center"/>
            <w:hideMark/>
          </w:tcPr>
          <w:p w14:paraId="57471223" w14:textId="77777777" w:rsidR="007231FA" w:rsidRPr="00152139" w:rsidRDefault="007231FA" w:rsidP="00152139">
            <w:pPr>
              <w:tabs>
                <w:tab w:val="left" w:pos="5720"/>
              </w:tabs>
              <w:spacing w:line="360" w:lineRule="auto"/>
              <w:jc w:val="center"/>
            </w:pPr>
          </w:p>
        </w:tc>
        <w:tc>
          <w:tcPr>
            <w:tcW w:w="503" w:type="dxa"/>
            <w:noWrap/>
            <w:vAlign w:val="center"/>
            <w:hideMark/>
          </w:tcPr>
          <w:p w14:paraId="5C8FBF40" w14:textId="77777777" w:rsidR="007231FA" w:rsidRPr="00152139" w:rsidRDefault="007231FA" w:rsidP="00152139">
            <w:pPr>
              <w:tabs>
                <w:tab w:val="left" w:pos="5720"/>
              </w:tabs>
              <w:spacing w:line="360" w:lineRule="auto"/>
              <w:jc w:val="center"/>
            </w:pPr>
          </w:p>
        </w:tc>
        <w:tc>
          <w:tcPr>
            <w:tcW w:w="503" w:type="dxa"/>
            <w:noWrap/>
            <w:vAlign w:val="center"/>
            <w:hideMark/>
          </w:tcPr>
          <w:p w14:paraId="11A8E1BB" w14:textId="77777777" w:rsidR="007231FA" w:rsidRPr="00152139" w:rsidRDefault="007231FA" w:rsidP="00152139">
            <w:pPr>
              <w:tabs>
                <w:tab w:val="left" w:pos="5720"/>
              </w:tabs>
              <w:spacing w:line="360" w:lineRule="auto"/>
              <w:jc w:val="center"/>
            </w:pPr>
          </w:p>
        </w:tc>
        <w:tc>
          <w:tcPr>
            <w:tcW w:w="503" w:type="dxa"/>
            <w:noWrap/>
            <w:vAlign w:val="center"/>
            <w:hideMark/>
          </w:tcPr>
          <w:p w14:paraId="16E8707E" w14:textId="77777777" w:rsidR="007231FA" w:rsidRPr="00152139" w:rsidRDefault="007231FA" w:rsidP="00152139">
            <w:pPr>
              <w:tabs>
                <w:tab w:val="left" w:pos="5720"/>
              </w:tabs>
              <w:spacing w:line="360" w:lineRule="auto"/>
              <w:jc w:val="center"/>
            </w:pPr>
          </w:p>
        </w:tc>
        <w:tc>
          <w:tcPr>
            <w:tcW w:w="503" w:type="dxa"/>
            <w:noWrap/>
            <w:vAlign w:val="center"/>
            <w:hideMark/>
          </w:tcPr>
          <w:p w14:paraId="6E305608" w14:textId="77777777" w:rsidR="007231FA" w:rsidRPr="00152139" w:rsidRDefault="007231FA" w:rsidP="00152139">
            <w:pPr>
              <w:tabs>
                <w:tab w:val="left" w:pos="5720"/>
              </w:tabs>
              <w:spacing w:line="360" w:lineRule="auto"/>
              <w:jc w:val="center"/>
            </w:pPr>
          </w:p>
        </w:tc>
        <w:tc>
          <w:tcPr>
            <w:tcW w:w="502" w:type="dxa"/>
            <w:noWrap/>
            <w:vAlign w:val="center"/>
            <w:hideMark/>
          </w:tcPr>
          <w:p w14:paraId="4F615CF4" w14:textId="77777777" w:rsidR="007231FA" w:rsidRPr="00152139" w:rsidRDefault="007231FA" w:rsidP="00152139">
            <w:pPr>
              <w:tabs>
                <w:tab w:val="left" w:pos="5720"/>
              </w:tabs>
              <w:spacing w:line="360" w:lineRule="auto"/>
              <w:jc w:val="center"/>
            </w:pPr>
          </w:p>
        </w:tc>
        <w:tc>
          <w:tcPr>
            <w:tcW w:w="502" w:type="dxa"/>
            <w:shd w:val="clear" w:color="auto" w:fill="000000" w:themeFill="text1"/>
            <w:noWrap/>
            <w:vAlign w:val="center"/>
            <w:hideMark/>
          </w:tcPr>
          <w:p w14:paraId="6537D3A1" w14:textId="3269F544" w:rsidR="007231FA" w:rsidRPr="00152139" w:rsidRDefault="007231FA" w:rsidP="00152139">
            <w:pPr>
              <w:tabs>
                <w:tab w:val="left" w:pos="5720"/>
              </w:tabs>
              <w:spacing w:line="360" w:lineRule="auto"/>
              <w:jc w:val="center"/>
            </w:pPr>
            <w:r>
              <w:rPr>
                <w:b/>
                <w:color w:val="FFFFFF" w:themeColor="background1"/>
              </w:rPr>
              <w:t>8</w:t>
            </w:r>
          </w:p>
        </w:tc>
        <w:tc>
          <w:tcPr>
            <w:tcW w:w="502" w:type="dxa"/>
            <w:shd w:val="clear" w:color="auto" w:fill="66FF66"/>
            <w:noWrap/>
            <w:vAlign w:val="center"/>
            <w:hideMark/>
          </w:tcPr>
          <w:p w14:paraId="29BEC346" w14:textId="77777777" w:rsidR="007231FA" w:rsidRPr="00152139" w:rsidRDefault="007231FA" w:rsidP="00152139">
            <w:pPr>
              <w:tabs>
                <w:tab w:val="left" w:pos="5720"/>
              </w:tabs>
              <w:spacing w:line="360" w:lineRule="auto"/>
              <w:jc w:val="center"/>
            </w:pPr>
            <w:r w:rsidRPr="00152139">
              <w:t>37</w:t>
            </w:r>
          </w:p>
        </w:tc>
        <w:tc>
          <w:tcPr>
            <w:tcW w:w="502" w:type="dxa"/>
            <w:shd w:val="clear" w:color="auto" w:fill="66FF66"/>
            <w:noWrap/>
            <w:vAlign w:val="center"/>
            <w:hideMark/>
          </w:tcPr>
          <w:p w14:paraId="16560A9B" w14:textId="77777777" w:rsidR="007231FA" w:rsidRPr="00152139" w:rsidRDefault="007231FA" w:rsidP="00152139">
            <w:pPr>
              <w:tabs>
                <w:tab w:val="left" w:pos="5720"/>
              </w:tabs>
              <w:spacing w:line="360" w:lineRule="auto"/>
              <w:jc w:val="center"/>
            </w:pPr>
            <w:r w:rsidRPr="00152139">
              <w:t>34</w:t>
            </w:r>
          </w:p>
        </w:tc>
        <w:tc>
          <w:tcPr>
            <w:tcW w:w="468" w:type="dxa"/>
            <w:noWrap/>
            <w:vAlign w:val="center"/>
            <w:hideMark/>
          </w:tcPr>
          <w:p w14:paraId="7DE19C4B" w14:textId="77777777" w:rsidR="007231FA" w:rsidRPr="00152139" w:rsidRDefault="007231FA" w:rsidP="00152139">
            <w:pPr>
              <w:tabs>
                <w:tab w:val="left" w:pos="5720"/>
              </w:tabs>
              <w:spacing w:line="360" w:lineRule="auto"/>
              <w:jc w:val="center"/>
            </w:pPr>
            <w:r w:rsidRPr="00152139">
              <w:t>29</w:t>
            </w:r>
          </w:p>
        </w:tc>
        <w:tc>
          <w:tcPr>
            <w:tcW w:w="468" w:type="dxa"/>
            <w:noWrap/>
            <w:vAlign w:val="center"/>
            <w:hideMark/>
          </w:tcPr>
          <w:p w14:paraId="5335EE18" w14:textId="77777777" w:rsidR="007231FA" w:rsidRPr="00152139" w:rsidRDefault="007231FA" w:rsidP="00152139">
            <w:pPr>
              <w:tabs>
                <w:tab w:val="left" w:pos="5720"/>
              </w:tabs>
              <w:spacing w:line="360" w:lineRule="auto"/>
              <w:jc w:val="center"/>
            </w:pPr>
            <w:r w:rsidRPr="00152139">
              <w:t>25</w:t>
            </w:r>
          </w:p>
        </w:tc>
        <w:tc>
          <w:tcPr>
            <w:tcW w:w="468" w:type="dxa"/>
            <w:noWrap/>
            <w:vAlign w:val="center"/>
            <w:hideMark/>
          </w:tcPr>
          <w:p w14:paraId="56FBEA81" w14:textId="77777777" w:rsidR="007231FA" w:rsidRPr="00152139" w:rsidRDefault="007231FA" w:rsidP="00152139">
            <w:pPr>
              <w:tabs>
                <w:tab w:val="left" w:pos="5720"/>
              </w:tabs>
              <w:spacing w:line="360" w:lineRule="auto"/>
              <w:jc w:val="center"/>
            </w:pPr>
            <w:r w:rsidRPr="00152139">
              <w:t>22</w:t>
            </w:r>
          </w:p>
        </w:tc>
        <w:tc>
          <w:tcPr>
            <w:tcW w:w="468" w:type="dxa"/>
            <w:noWrap/>
            <w:vAlign w:val="center"/>
            <w:hideMark/>
          </w:tcPr>
          <w:p w14:paraId="19604443" w14:textId="77777777" w:rsidR="007231FA" w:rsidRPr="00152139" w:rsidRDefault="007231FA" w:rsidP="00152139">
            <w:pPr>
              <w:tabs>
                <w:tab w:val="left" w:pos="5720"/>
              </w:tabs>
              <w:spacing w:line="360" w:lineRule="auto"/>
              <w:jc w:val="center"/>
            </w:pPr>
            <w:r w:rsidRPr="00152139">
              <w:t>24</w:t>
            </w:r>
          </w:p>
        </w:tc>
        <w:tc>
          <w:tcPr>
            <w:tcW w:w="468" w:type="dxa"/>
            <w:noWrap/>
            <w:vAlign w:val="center"/>
            <w:hideMark/>
          </w:tcPr>
          <w:p w14:paraId="1D277950" w14:textId="77777777" w:rsidR="007231FA" w:rsidRPr="00152139" w:rsidRDefault="007231FA" w:rsidP="00152139">
            <w:pPr>
              <w:tabs>
                <w:tab w:val="left" w:pos="5720"/>
              </w:tabs>
              <w:spacing w:line="360" w:lineRule="auto"/>
              <w:jc w:val="center"/>
            </w:pPr>
            <w:r w:rsidRPr="00152139">
              <w:t>16</w:t>
            </w:r>
          </w:p>
        </w:tc>
        <w:tc>
          <w:tcPr>
            <w:tcW w:w="468" w:type="dxa"/>
            <w:noWrap/>
            <w:vAlign w:val="center"/>
            <w:hideMark/>
          </w:tcPr>
          <w:p w14:paraId="0E65A3AB" w14:textId="77777777" w:rsidR="007231FA" w:rsidRPr="00152139" w:rsidRDefault="007231FA" w:rsidP="00152139">
            <w:pPr>
              <w:tabs>
                <w:tab w:val="left" w:pos="5720"/>
              </w:tabs>
              <w:spacing w:line="360" w:lineRule="auto"/>
              <w:jc w:val="center"/>
            </w:pPr>
            <w:r w:rsidRPr="00152139">
              <w:t>17</w:t>
            </w:r>
          </w:p>
        </w:tc>
        <w:tc>
          <w:tcPr>
            <w:tcW w:w="468" w:type="dxa"/>
            <w:noWrap/>
            <w:vAlign w:val="center"/>
            <w:hideMark/>
          </w:tcPr>
          <w:p w14:paraId="6C449409" w14:textId="77777777" w:rsidR="007231FA" w:rsidRPr="00152139" w:rsidRDefault="007231FA" w:rsidP="00152139">
            <w:pPr>
              <w:tabs>
                <w:tab w:val="left" w:pos="5720"/>
              </w:tabs>
              <w:spacing w:line="360" w:lineRule="auto"/>
              <w:jc w:val="center"/>
            </w:pPr>
            <w:r w:rsidRPr="00152139">
              <w:t>8</w:t>
            </w:r>
          </w:p>
        </w:tc>
      </w:tr>
      <w:tr w:rsidR="007231FA" w:rsidRPr="00152139" w14:paraId="6FD18C00" w14:textId="77777777" w:rsidTr="007231FA">
        <w:trPr>
          <w:trHeight w:val="300"/>
        </w:trPr>
        <w:tc>
          <w:tcPr>
            <w:tcW w:w="336" w:type="dxa"/>
            <w:noWrap/>
            <w:vAlign w:val="center"/>
            <w:hideMark/>
          </w:tcPr>
          <w:p w14:paraId="0775F224" w14:textId="77777777" w:rsidR="007231FA" w:rsidRPr="00152139" w:rsidRDefault="007231FA" w:rsidP="00152139">
            <w:pPr>
              <w:tabs>
                <w:tab w:val="left" w:pos="5720"/>
              </w:tabs>
              <w:spacing w:line="360" w:lineRule="auto"/>
              <w:jc w:val="center"/>
            </w:pPr>
          </w:p>
        </w:tc>
        <w:tc>
          <w:tcPr>
            <w:tcW w:w="502" w:type="dxa"/>
            <w:noWrap/>
            <w:vAlign w:val="center"/>
            <w:hideMark/>
          </w:tcPr>
          <w:p w14:paraId="52D7051A" w14:textId="77777777" w:rsidR="007231FA" w:rsidRPr="00152139" w:rsidRDefault="007231FA" w:rsidP="00152139">
            <w:pPr>
              <w:tabs>
                <w:tab w:val="left" w:pos="5720"/>
              </w:tabs>
              <w:spacing w:line="360" w:lineRule="auto"/>
              <w:jc w:val="center"/>
            </w:pPr>
          </w:p>
        </w:tc>
        <w:tc>
          <w:tcPr>
            <w:tcW w:w="503" w:type="dxa"/>
            <w:noWrap/>
            <w:vAlign w:val="center"/>
            <w:hideMark/>
          </w:tcPr>
          <w:p w14:paraId="1DEB8EDD" w14:textId="77777777" w:rsidR="007231FA" w:rsidRPr="00152139" w:rsidRDefault="007231FA" w:rsidP="00152139">
            <w:pPr>
              <w:tabs>
                <w:tab w:val="left" w:pos="5720"/>
              </w:tabs>
              <w:spacing w:line="360" w:lineRule="auto"/>
              <w:jc w:val="center"/>
            </w:pPr>
          </w:p>
        </w:tc>
        <w:tc>
          <w:tcPr>
            <w:tcW w:w="503" w:type="dxa"/>
            <w:noWrap/>
            <w:vAlign w:val="center"/>
            <w:hideMark/>
          </w:tcPr>
          <w:p w14:paraId="70D474A5" w14:textId="77777777" w:rsidR="007231FA" w:rsidRPr="00152139" w:rsidRDefault="007231FA" w:rsidP="00152139">
            <w:pPr>
              <w:tabs>
                <w:tab w:val="left" w:pos="5720"/>
              </w:tabs>
              <w:spacing w:line="360" w:lineRule="auto"/>
              <w:jc w:val="center"/>
            </w:pPr>
          </w:p>
        </w:tc>
        <w:tc>
          <w:tcPr>
            <w:tcW w:w="503" w:type="dxa"/>
            <w:noWrap/>
            <w:vAlign w:val="center"/>
            <w:hideMark/>
          </w:tcPr>
          <w:p w14:paraId="218BDF45" w14:textId="77777777" w:rsidR="007231FA" w:rsidRPr="00152139" w:rsidRDefault="007231FA" w:rsidP="00152139">
            <w:pPr>
              <w:tabs>
                <w:tab w:val="left" w:pos="5720"/>
              </w:tabs>
              <w:spacing w:line="360" w:lineRule="auto"/>
              <w:jc w:val="center"/>
            </w:pPr>
          </w:p>
        </w:tc>
        <w:tc>
          <w:tcPr>
            <w:tcW w:w="503" w:type="dxa"/>
            <w:noWrap/>
            <w:vAlign w:val="center"/>
            <w:hideMark/>
          </w:tcPr>
          <w:p w14:paraId="0E01212D" w14:textId="77777777" w:rsidR="007231FA" w:rsidRPr="00152139" w:rsidRDefault="007231FA" w:rsidP="00152139">
            <w:pPr>
              <w:tabs>
                <w:tab w:val="left" w:pos="5720"/>
              </w:tabs>
              <w:spacing w:line="360" w:lineRule="auto"/>
              <w:jc w:val="center"/>
            </w:pPr>
          </w:p>
        </w:tc>
        <w:tc>
          <w:tcPr>
            <w:tcW w:w="502" w:type="dxa"/>
            <w:noWrap/>
            <w:vAlign w:val="center"/>
            <w:hideMark/>
          </w:tcPr>
          <w:p w14:paraId="5C627D48" w14:textId="77777777" w:rsidR="007231FA" w:rsidRPr="00152139" w:rsidRDefault="007231FA" w:rsidP="00152139">
            <w:pPr>
              <w:tabs>
                <w:tab w:val="left" w:pos="5720"/>
              </w:tabs>
              <w:spacing w:line="360" w:lineRule="auto"/>
              <w:jc w:val="center"/>
            </w:pPr>
          </w:p>
        </w:tc>
        <w:tc>
          <w:tcPr>
            <w:tcW w:w="502" w:type="dxa"/>
            <w:noWrap/>
            <w:vAlign w:val="center"/>
            <w:hideMark/>
          </w:tcPr>
          <w:p w14:paraId="496D2D5D" w14:textId="77777777" w:rsidR="007231FA" w:rsidRPr="00152139" w:rsidRDefault="007231FA" w:rsidP="00152139">
            <w:pPr>
              <w:tabs>
                <w:tab w:val="left" w:pos="5720"/>
              </w:tabs>
              <w:spacing w:line="360" w:lineRule="auto"/>
              <w:jc w:val="center"/>
            </w:pPr>
          </w:p>
        </w:tc>
        <w:tc>
          <w:tcPr>
            <w:tcW w:w="502" w:type="dxa"/>
            <w:shd w:val="clear" w:color="auto" w:fill="000000" w:themeFill="text1"/>
            <w:noWrap/>
            <w:vAlign w:val="center"/>
            <w:hideMark/>
          </w:tcPr>
          <w:p w14:paraId="7C722C70" w14:textId="0AF7FAF0" w:rsidR="007231FA" w:rsidRPr="00152139" w:rsidRDefault="007231FA" w:rsidP="00152139">
            <w:pPr>
              <w:tabs>
                <w:tab w:val="left" w:pos="5720"/>
              </w:tabs>
              <w:spacing w:line="360" w:lineRule="auto"/>
              <w:jc w:val="center"/>
            </w:pPr>
            <w:r>
              <w:rPr>
                <w:b/>
                <w:color w:val="FFFFFF" w:themeColor="background1"/>
              </w:rPr>
              <w:t>9</w:t>
            </w:r>
          </w:p>
        </w:tc>
        <w:tc>
          <w:tcPr>
            <w:tcW w:w="502" w:type="dxa"/>
            <w:shd w:val="clear" w:color="auto" w:fill="66FF66"/>
            <w:noWrap/>
            <w:vAlign w:val="center"/>
            <w:hideMark/>
          </w:tcPr>
          <w:p w14:paraId="431FB4DB" w14:textId="77777777" w:rsidR="007231FA" w:rsidRPr="00152139" w:rsidRDefault="007231FA" w:rsidP="00152139">
            <w:pPr>
              <w:tabs>
                <w:tab w:val="left" w:pos="5720"/>
              </w:tabs>
              <w:spacing w:line="360" w:lineRule="auto"/>
              <w:jc w:val="center"/>
            </w:pPr>
            <w:r w:rsidRPr="00152139">
              <w:t>38</w:t>
            </w:r>
          </w:p>
        </w:tc>
        <w:tc>
          <w:tcPr>
            <w:tcW w:w="468" w:type="dxa"/>
            <w:noWrap/>
            <w:vAlign w:val="center"/>
            <w:hideMark/>
          </w:tcPr>
          <w:p w14:paraId="326A0C40" w14:textId="77777777" w:rsidR="007231FA" w:rsidRPr="00152139" w:rsidRDefault="007231FA" w:rsidP="00152139">
            <w:pPr>
              <w:tabs>
                <w:tab w:val="left" w:pos="5720"/>
              </w:tabs>
              <w:spacing w:line="360" w:lineRule="auto"/>
              <w:jc w:val="center"/>
            </w:pPr>
            <w:r w:rsidRPr="00152139">
              <w:t>31</w:t>
            </w:r>
          </w:p>
        </w:tc>
        <w:tc>
          <w:tcPr>
            <w:tcW w:w="468" w:type="dxa"/>
            <w:noWrap/>
            <w:vAlign w:val="center"/>
            <w:hideMark/>
          </w:tcPr>
          <w:p w14:paraId="2964D329" w14:textId="77777777" w:rsidR="007231FA" w:rsidRPr="00152139" w:rsidRDefault="007231FA" w:rsidP="00152139">
            <w:pPr>
              <w:tabs>
                <w:tab w:val="left" w:pos="5720"/>
              </w:tabs>
              <w:spacing w:line="360" w:lineRule="auto"/>
              <w:jc w:val="center"/>
            </w:pPr>
            <w:r w:rsidRPr="00152139">
              <w:t>27</w:t>
            </w:r>
          </w:p>
        </w:tc>
        <w:tc>
          <w:tcPr>
            <w:tcW w:w="468" w:type="dxa"/>
            <w:noWrap/>
            <w:vAlign w:val="center"/>
            <w:hideMark/>
          </w:tcPr>
          <w:p w14:paraId="1C05928E" w14:textId="77777777" w:rsidR="007231FA" w:rsidRPr="00152139" w:rsidRDefault="007231FA" w:rsidP="00152139">
            <w:pPr>
              <w:tabs>
                <w:tab w:val="left" w:pos="5720"/>
              </w:tabs>
              <w:spacing w:line="360" w:lineRule="auto"/>
              <w:jc w:val="center"/>
            </w:pPr>
            <w:r w:rsidRPr="00152139">
              <w:t>20</w:t>
            </w:r>
          </w:p>
        </w:tc>
        <w:tc>
          <w:tcPr>
            <w:tcW w:w="468" w:type="dxa"/>
            <w:noWrap/>
            <w:vAlign w:val="center"/>
            <w:hideMark/>
          </w:tcPr>
          <w:p w14:paraId="1CD41014" w14:textId="77777777" w:rsidR="007231FA" w:rsidRPr="00152139" w:rsidRDefault="007231FA" w:rsidP="00152139">
            <w:pPr>
              <w:tabs>
                <w:tab w:val="left" w:pos="5720"/>
              </w:tabs>
              <w:spacing w:line="360" w:lineRule="auto"/>
              <w:jc w:val="center"/>
            </w:pPr>
            <w:r w:rsidRPr="00152139">
              <w:t>23</w:t>
            </w:r>
          </w:p>
        </w:tc>
        <w:tc>
          <w:tcPr>
            <w:tcW w:w="468" w:type="dxa"/>
            <w:noWrap/>
            <w:vAlign w:val="center"/>
            <w:hideMark/>
          </w:tcPr>
          <w:p w14:paraId="0E79957A" w14:textId="77777777" w:rsidR="007231FA" w:rsidRPr="00152139" w:rsidRDefault="007231FA" w:rsidP="00152139">
            <w:pPr>
              <w:tabs>
                <w:tab w:val="left" w:pos="5720"/>
              </w:tabs>
              <w:spacing w:line="360" w:lineRule="auto"/>
              <w:jc w:val="center"/>
            </w:pPr>
            <w:r w:rsidRPr="00152139">
              <w:t>16</w:t>
            </w:r>
          </w:p>
        </w:tc>
        <w:tc>
          <w:tcPr>
            <w:tcW w:w="468" w:type="dxa"/>
            <w:noWrap/>
            <w:vAlign w:val="center"/>
            <w:hideMark/>
          </w:tcPr>
          <w:p w14:paraId="6968245D" w14:textId="77777777" w:rsidR="007231FA" w:rsidRPr="00152139" w:rsidRDefault="007231FA" w:rsidP="00152139">
            <w:pPr>
              <w:tabs>
                <w:tab w:val="left" w:pos="5720"/>
              </w:tabs>
              <w:spacing w:line="360" w:lineRule="auto"/>
              <w:jc w:val="center"/>
            </w:pPr>
            <w:r w:rsidRPr="00152139">
              <w:t>18</w:t>
            </w:r>
          </w:p>
        </w:tc>
        <w:tc>
          <w:tcPr>
            <w:tcW w:w="468" w:type="dxa"/>
            <w:noWrap/>
            <w:vAlign w:val="center"/>
            <w:hideMark/>
          </w:tcPr>
          <w:p w14:paraId="5B47E2B8" w14:textId="77777777" w:rsidR="007231FA" w:rsidRPr="00152139" w:rsidRDefault="007231FA" w:rsidP="00152139">
            <w:pPr>
              <w:tabs>
                <w:tab w:val="left" w:pos="5720"/>
              </w:tabs>
              <w:spacing w:line="360" w:lineRule="auto"/>
              <w:jc w:val="center"/>
            </w:pPr>
            <w:r w:rsidRPr="00152139">
              <w:t>8</w:t>
            </w:r>
          </w:p>
        </w:tc>
      </w:tr>
      <w:tr w:rsidR="007231FA" w:rsidRPr="00152139" w14:paraId="40BA6BF8" w14:textId="77777777" w:rsidTr="00152139">
        <w:trPr>
          <w:trHeight w:val="300"/>
        </w:trPr>
        <w:tc>
          <w:tcPr>
            <w:tcW w:w="336" w:type="dxa"/>
            <w:noWrap/>
            <w:vAlign w:val="center"/>
            <w:hideMark/>
          </w:tcPr>
          <w:p w14:paraId="4EDEDD96" w14:textId="77777777" w:rsidR="007231FA" w:rsidRPr="00152139" w:rsidRDefault="007231FA" w:rsidP="00152139">
            <w:pPr>
              <w:tabs>
                <w:tab w:val="left" w:pos="5720"/>
              </w:tabs>
              <w:spacing w:line="360" w:lineRule="auto"/>
              <w:jc w:val="center"/>
            </w:pPr>
          </w:p>
        </w:tc>
        <w:tc>
          <w:tcPr>
            <w:tcW w:w="502" w:type="dxa"/>
            <w:noWrap/>
            <w:vAlign w:val="center"/>
            <w:hideMark/>
          </w:tcPr>
          <w:p w14:paraId="56E7B349" w14:textId="77777777" w:rsidR="007231FA" w:rsidRPr="00152139" w:rsidRDefault="007231FA" w:rsidP="00152139">
            <w:pPr>
              <w:tabs>
                <w:tab w:val="left" w:pos="5720"/>
              </w:tabs>
              <w:spacing w:line="360" w:lineRule="auto"/>
              <w:jc w:val="center"/>
            </w:pPr>
          </w:p>
        </w:tc>
        <w:tc>
          <w:tcPr>
            <w:tcW w:w="503" w:type="dxa"/>
            <w:noWrap/>
            <w:vAlign w:val="center"/>
            <w:hideMark/>
          </w:tcPr>
          <w:p w14:paraId="11D5D1A9" w14:textId="77777777" w:rsidR="007231FA" w:rsidRPr="00152139" w:rsidRDefault="007231FA" w:rsidP="00152139">
            <w:pPr>
              <w:tabs>
                <w:tab w:val="left" w:pos="5720"/>
              </w:tabs>
              <w:spacing w:line="360" w:lineRule="auto"/>
              <w:jc w:val="center"/>
            </w:pPr>
          </w:p>
        </w:tc>
        <w:tc>
          <w:tcPr>
            <w:tcW w:w="503" w:type="dxa"/>
            <w:noWrap/>
            <w:vAlign w:val="center"/>
            <w:hideMark/>
          </w:tcPr>
          <w:p w14:paraId="52D90793" w14:textId="77777777" w:rsidR="007231FA" w:rsidRPr="00152139" w:rsidRDefault="007231FA" w:rsidP="00152139">
            <w:pPr>
              <w:tabs>
                <w:tab w:val="left" w:pos="5720"/>
              </w:tabs>
              <w:spacing w:line="360" w:lineRule="auto"/>
              <w:jc w:val="center"/>
            </w:pPr>
          </w:p>
        </w:tc>
        <w:tc>
          <w:tcPr>
            <w:tcW w:w="503" w:type="dxa"/>
            <w:noWrap/>
            <w:vAlign w:val="center"/>
            <w:hideMark/>
          </w:tcPr>
          <w:p w14:paraId="6B0481AB" w14:textId="77777777" w:rsidR="007231FA" w:rsidRPr="00152139" w:rsidRDefault="007231FA" w:rsidP="00152139">
            <w:pPr>
              <w:tabs>
                <w:tab w:val="left" w:pos="5720"/>
              </w:tabs>
              <w:spacing w:line="360" w:lineRule="auto"/>
              <w:jc w:val="center"/>
            </w:pPr>
          </w:p>
        </w:tc>
        <w:tc>
          <w:tcPr>
            <w:tcW w:w="503" w:type="dxa"/>
            <w:noWrap/>
            <w:vAlign w:val="center"/>
            <w:hideMark/>
          </w:tcPr>
          <w:p w14:paraId="26EF7336" w14:textId="77777777" w:rsidR="007231FA" w:rsidRPr="00152139" w:rsidRDefault="007231FA" w:rsidP="00152139">
            <w:pPr>
              <w:tabs>
                <w:tab w:val="left" w:pos="5720"/>
              </w:tabs>
              <w:spacing w:line="360" w:lineRule="auto"/>
              <w:jc w:val="center"/>
            </w:pPr>
          </w:p>
        </w:tc>
        <w:tc>
          <w:tcPr>
            <w:tcW w:w="502" w:type="dxa"/>
            <w:noWrap/>
            <w:vAlign w:val="center"/>
            <w:hideMark/>
          </w:tcPr>
          <w:p w14:paraId="4B239C48" w14:textId="77777777" w:rsidR="007231FA" w:rsidRPr="00152139" w:rsidRDefault="007231FA" w:rsidP="00152139">
            <w:pPr>
              <w:tabs>
                <w:tab w:val="left" w:pos="5720"/>
              </w:tabs>
              <w:spacing w:line="360" w:lineRule="auto"/>
              <w:jc w:val="center"/>
            </w:pPr>
          </w:p>
        </w:tc>
        <w:tc>
          <w:tcPr>
            <w:tcW w:w="502" w:type="dxa"/>
            <w:noWrap/>
            <w:vAlign w:val="center"/>
            <w:hideMark/>
          </w:tcPr>
          <w:p w14:paraId="302F62CE" w14:textId="77777777" w:rsidR="007231FA" w:rsidRPr="00152139" w:rsidRDefault="007231FA" w:rsidP="00152139">
            <w:pPr>
              <w:tabs>
                <w:tab w:val="left" w:pos="5720"/>
              </w:tabs>
              <w:spacing w:line="360" w:lineRule="auto"/>
              <w:jc w:val="center"/>
            </w:pPr>
          </w:p>
        </w:tc>
        <w:tc>
          <w:tcPr>
            <w:tcW w:w="502" w:type="dxa"/>
            <w:noWrap/>
            <w:vAlign w:val="center"/>
            <w:hideMark/>
          </w:tcPr>
          <w:p w14:paraId="24EE3ADA" w14:textId="77777777" w:rsidR="007231FA" w:rsidRPr="00152139" w:rsidRDefault="007231FA" w:rsidP="00152139">
            <w:pPr>
              <w:tabs>
                <w:tab w:val="left" w:pos="5720"/>
              </w:tabs>
              <w:spacing w:line="360" w:lineRule="auto"/>
              <w:jc w:val="center"/>
            </w:pPr>
          </w:p>
        </w:tc>
        <w:tc>
          <w:tcPr>
            <w:tcW w:w="502" w:type="dxa"/>
            <w:shd w:val="clear" w:color="auto" w:fill="000000" w:themeFill="text1"/>
            <w:noWrap/>
            <w:vAlign w:val="center"/>
            <w:hideMark/>
          </w:tcPr>
          <w:p w14:paraId="625471A5" w14:textId="24C7436D" w:rsidR="007231FA" w:rsidRPr="00152139" w:rsidRDefault="007231FA" w:rsidP="00152139">
            <w:pPr>
              <w:tabs>
                <w:tab w:val="left" w:pos="5720"/>
              </w:tabs>
              <w:spacing w:line="360" w:lineRule="auto"/>
              <w:jc w:val="center"/>
            </w:pPr>
            <w:r>
              <w:rPr>
                <w:b/>
                <w:color w:val="FFFFFF" w:themeColor="background1"/>
              </w:rPr>
              <w:t>10</w:t>
            </w:r>
          </w:p>
        </w:tc>
        <w:tc>
          <w:tcPr>
            <w:tcW w:w="468" w:type="dxa"/>
            <w:noWrap/>
            <w:vAlign w:val="center"/>
            <w:hideMark/>
          </w:tcPr>
          <w:p w14:paraId="5C98A679" w14:textId="77777777" w:rsidR="007231FA" w:rsidRPr="00152139" w:rsidRDefault="007231FA" w:rsidP="00152139">
            <w:pPr>
              <w:tabs>
                <w:tab w:val="left" w:pos="5720"/>
              </w:tabs>
              <w:spacing w:line="360" w:lineRule="auto"/>
              <w:jc w:val="center"/>
            </w:pPr>
            <w:r w:rsidRPr="00152139">
              <w:t>33</w:t>
            </w:r>
          </w:p>
        </w:tc>
        <w:tc>
          <w:tcPr>
            <w:tcW w:w="468" w:type="dxa"/>
            <w:noWrap/>
            <w:vAlign w:val="center"/>
            <w:hideMark/>
          </w:tcPr>
          <w:p w14:paraId="6737607F" w14:textId="77777777" w:rsidR="007231FA" w:rsidRPr="00152139" w:rsidRDefault="007231FA" w:rsidP="00152139">
            <w:pPr>
              <w:tabs>
                <w:tab w:val="left" w:pos="5720"/>
              </w:tabs>
              <w:spacing w:line="360" w:lineRule="auto"/>
              <w:jc w:val="center"/>
            </w:pPr>
            <w:r w:rsidRPr="00152139">
              <w:t>27</w:t>
            </w:r>
          </w:p>
        </w:tc>
        <w:tc>
          <w:tcPr>
            <w:tcW w:w="468" w:type="dxa"/>
            <w:noWrap/>
            <w:vAlign w:val="center"/>
            <w:hideMark/>
          </w:tcPr>
          <w:p w14:paraId="527DE198" w14:textId="77777777" w:rsidR="007231FA" w:rsidRPr="00152139" w:rsidRDefault="007231FA" w:rsidP="00152139">
            <w:pPr>
              <w:tabs>
                <w:tab w:val="left" w:pos="5720"/>
              </w:tabs>
              <w:spacing w:line="360" w:lineRule="auto"/>
              <w:jc w:val="center"/>
            </w:pPr>
            <w:r w:rsidRPr="00152139">
              <w:t>19</w:t>
            </w:r>
          </w:p>
        </w:tc>
        <w:tc>
          <w:tcPr>
            <w:tcW w:w="468" w:type="dxa"/>
            <w:noWrap/>
            <w:vAlign w:val="center"/>
            <w:hideMark/>
          </w:tcPr>
          <w:p w14:paraId="42446EEB" w14:textId="77777777" w:rsidR="007231FA" w:rsidRPr="00152139" w:rsidRDefault="007231FA" w:rsidP="00152139">
            <w:pPr>
              <w:tabs>
                <w:tab w:val="left" w:pos="5720"/>
              </w:tabs>
              <w:spacing w:line="360" w:lineRule="auto"/>
              <w:jc w:val="center"/>
            </w:pPr>
            <w:r w:rsidRPr="00152139">
              <w:t>23</w:t>
            </w:r>
          </w:p>
        </w:tc>
        <w:tc>
          <w:tcPr>
            <w:tcW w:w="468" w:type="dxa"/>
            <w:noWrap/>
            <w:vAlign w:val="center"/>
            <w:hideMark/>
          </w:tcPr>
          <w:p w14:paraId="565FFA06" w14:textId="77777777" w:rsidR="007231FA" w:rsidRPr="00152139" w:rsidRDefault="007231FA" w:rsidP="00152139">
            <w:pPr>
              <w:tabs>
                <w:tab w:val="left" w:pos="5720"/>
              </w:tabs>
              <w:spacing w:line="360" w:lineRule="auto"/>
              <w:jc w:val="center"/>
            </w:pPr>
            <w:r w:rsidRPr="00152139">
              <w:t>17</w:t>
            </w:r>
          </w:p>
        </w:tc>
        <w:tc>
          <w:tcPr>
            <w:tcW w:w="468" w:type="dxa"/>
            <w:noWrap/>
            <w:vAlign w:val="center"/>
            <w:hideMark/>
          </w:tcPr>
          <w:p w14:paraId="3B078B0D" w14:textId="77777777" w:rsidR="007231FA" w:rsidRPr="00152139" w:rsidRDefault="007231FA" w:rsidP="00152139">
            <w:pPr>
              <w:tabs>
                <w:tab w:val="left" w:pos="5720"/>
              </w:tabs>
              <w:spacing w:line="360" w:lineRule="auto"/>
              <w:jc w:val="center"/>
            </w:pPr>
            <w:r w:rsidRPr="00152139">
              <w:t>18</w:t>
            </w:r>
          </w:p>
        </w:tc>
        <w:tc>
          <w:tcPr>
            <w:tcW w:w="468" w:type="dxa"/>
            <w:noWrap/>
            <w:vAlign w:val="center"/>
            <w:hideMark/>
          </w:tcPr>
          <w:p w14:paraId="2B6E4784" w14:textId="77777777" w:rsidR="007231FA" w:rsidRPr="00152139" w:rsidRDefault="007231FA" w:rsidP="00152139">
            <w:pPr>
              <w:tabs>
                <w:tab w:val="left" w:pos="5720"/>
              </w:tabs>
              <w:spacing w:line="360" w:lineRule="auto"/>
              <w:jc w:val="center"/>
            </w:pPr>
            <w:r w:rsidRPr="00152139">
              <w:t>9</w:t>
            </w:r>
          </w:p>
        </w:tc>
      </w:tr>
      <w:tr w:rsidR="007231FA" w:rsidRPr="00152139" w14:paraId="7F9ABCD2" w14:textId="77777777" w:rsidTr="007231FA">
        <w:trPr>
          <w:trHeight w:val="300"/>
        </w:trPr>
        <w:tc>
          <w:tcPr>
            <w:tcW w:w="336" w:type="dxa"/>
            <w:noWrap/>
            <w:vAlign w:val="center"/>
            <w:hideMark/>
          </w:tcPr>
          <w:p w14:paraId="2FF44A77" w14:textId="77777777" w:rsidR="007231FA" w:rsidRPr="00152139" w:rsidRDefault="007231FA" w:rsidP="00152139">
            <w:pPr>
              <w:tabs>
                <w:tab w:val="left" w:pos="5720"/>
              </w:tabs>
              <w:spacing w:line="360" w:lineRule="auto"/>
              <w:jc w:val="center"/>
            </w:pPr>
          </w:p>
        </w:tc>
        <w:tc>
          <w:tcPr>
            <w:tcW w:w="502" w:type="dxa"/>
            <w:noWrap/>
            <w:vAlign w:val="center"/>
            <w:hideMark/>
          </w:tcPr>
          <w:p w14:paraId="49D98156" w14:textId="77777777" w:rsidR="007231FA" w:rsidRPr="00152139" w:rsidRDefault="007231FA" w:rsidP="00152139">
            <w:pPr>
              <w:tabs>
                <w:tab w:val="left" w:pos="5720"/>
              </w:tabs>
              <w:spacing w:line="360" w:lineRule="auto"/>
              <w:jc w:val="center"/>
            </w:pPr>
          </w:p>
        </w:tc>
        <w:tc>
          <w:tcPr>
            <w:tcW w:w="503" w:type="dxa"/>
            <w:noWrap/>
            <w:vAlign w:val="center"/>
            <w:hideMark/>
          </w:tcPr>
          <w:p w14:paraId="38438C5F" w14:textId="77777777" w:rsidR="007231FA" w:rsidRPr="00152139" w:rsidRDefault="007231FA" w:rsidP="00152139">
            <w:pPr>
              <w:tabs>
                <w:tab w:val="left" w:pos="5720"/>
              </w:tabs>
              <w:spacing w:line="360" w:lineRule="auto"/>
              <w:jc w:val="center"/>
            </w:pPr>
          </w:p>
        </w:tc>
        <w:tc>
          <w:tcPr>
            <w:tcW w:w="503" w:type="dxa"/>
            <w:noWrap/>
            <w:vAlign w:val="center"/>
            <w:hideMark/>
          </w:tcPr>
          <w:p w14:paraId="126CE0F8" w14:textId="77777777" w:rsidR="007231FA" w:rsidRPr="00152139" w:rsidRDefault="007231FA" w:rsidP="00152139">
            <w:pPr>
              <w:tabs>
                <w:tab w:val="left" w:pos="5720"/>
              </w:tabs>
              <w:spacing w:line="360" w:lineRule="auto"/>
              <w:jc w:val="center"/>
            </w:pPr>
          </w:p>
        </w:tc>
        <w:tc>
          <w:tcPr>
            <w:tcW w:w="503" w:type="dxa"/>
            <w:noWrap/>
            <w:vAlign w:val="center"/>
            <w:hideMark/>
          </w:tcPr>
          <w:p w14:paraId="75FF565E" w14:textId="77777777" w:rsidR="007231FA" w:rsidRPr="00152139" w:rsidRDefault="007231FA" w:rsidP="00152139">
            <w:pPr>
              <w:tabs>
                <w:tab w:val="left" w:pos="5720"/>
              </w:tabs>
              <w:spacing w:line="360" w:lineRule="auto"/>
              <w:jc w:val="center"/>
            </w:pPr>
          </w:p>
        </w:tc>
        <w:tc>
          <w:tcPr>
            <w:tcW w:w="503" w:type="dxa"/>
            <w:noWrap/>
            <w:vAlign w:val="center"/>
            <w:hideMark/>
          </w:tcPr>
          <w:p w14:paraId="5FA150E7" w14:textId="77777777" w:rsidR="007231FA" w:rsidRPr="00152139" w:rsidRDefault="007231FA" w:rsidP="00152139">
            <w:pPr>
              <w:tabs>
                <w:tab w:val="left" w:pos="5720"/>
              </w:tabs>
              <w:spacing w:line="360" w:lineRule="auto"/>
              <w:jc w:val="center"/>
            </w:pPr>
          </w:p>
        </w:tc>
        <w:tc>
          <w:tcPr>
            <w:tcW w:w="502" w:type="dxa"/>
            <w:noWrap/>
            <w:vAlign w:val="center"/>
            <w:hideMark/>
          </w:tcPr>
          <w:p w14:paraId="4AA99864" w14:textId="77777777" w:rsidR="007231FA" w:rsidRPr="00152139" w:rsidRDefault="007231FA" w:rsidP="00152139">
            <w:pPr>
              <w:tabs>
                <w:tab w:val="left" w:pos="5720"/>
              </w:tabs>
              <w:spacing w:line="360" w:lineRule="auto"/>
              <w:jc w:val="center"/>
            </w:pPr>
          </w:p>
        </w:tc>
        <w:tc>
          <w:tcPr>
            <w:tcW w:w="502" w:type="dxa"/>
            <w:noWrap/>
            <w:vAlign w:val="center"/>
            <w:hideMark/>
          </w:tcPr>
          <w:p w14:paraId="67481270" w14:textId="77777777" w:rsidR="007231FA" w:rsidRPr="00152139" w:rsidRDefault="007231FA" w:rsidP="00152139">
            <w:pPr>
              <w:tabs>
                <w:tab w:val="left" w:pos="5720"/>
              </w:tabs>
              <w:spacing w:line="360" w:lineRule="auto"/>
              <w:jc w:val="center"/>
            </w:pPr>
          </w:p>
        </w:tc>
        <w:tc>
          <w:tcPr>
            <w:tcW w:w="502" w:type="dxa"/>
            <w:noWrap/>
            <w:vAlign w:val="center"/>
            <w:hideMark/>
          </w:tcPr>
          <w:p w14:paraId="52F831EC" w14:textId="77777777" w:rsidR="007231FA" w:rsidRPr="00152139" w:rsidRDefault="007231FA" w:rsidP="00152139">
            <w:pPr>
              <w:tabs>
                <w:tab w:val="left" w:pos="5720"/>
              </w:tabs>
              <w:spacing w:line="360" w:lineRule="auto"/>
              <w:jc w:val="center"/>
            </w:pPr>
          </w:p>
        </w:tc>
        <w:tc>
          <w:tcPr>
            <w:tcW w:w="502" w:type="dxa"/>
            <w:noWrap/>
            <w:vAlign w:val="center"/>
            <w:hideMark/>
          </w:tcPr>
          <w:p w14:paraId="169FFF68" w14:textId="77777777" w:rsidR="007231FA" w:rsidRPr="00152139" w:rsidRDefault="007231FA" w:rsidP="00152139">
            <w:pPr>
              <w:tabs>
                <w:tab w:val="left" w:pos="5720"/>
              </w:tabs>
              <w:spacing w:line="360" w:lineRule="auto"/>
              <w:jc w:val="center"/>
            </w:pPr>
          </w:p>
        </w:tc>
        <w:tc>
          <w:tcPr>
            <w:tcW w:w="468" w:type="dxa"/>
            <w:shd w:val="clear" w:color="auto" w:fill="000000" w:themeFill="text1"/>
            <w:noWrap/>
            <w:vAlign w:val="center"/>
            <w:hideMark/>
          </w:tcPr>
          <w:p w14:paraId="1315F600" w14:textId="223B1A43" w:rsidR="007231FA" w:rsidRPr="00152139" w:rsidRDefault="007231FA" w:rsidP="00152139">
            <w:pPr>
              <w:tabs>
                <w:tab w:val="left" w:pos="5720"/>
              </w:tabs>
              <w:spacing w:line="360" w:lineRule="auto"/>
              <w:jc w:val="center"/>
            </w:pPr>
            <w:r>
              <w:rPr>
                <w:b/>
                <w:color w:val="FFFFFF" w:themeColor="background1"/>
              </w:rPr>
              <w:t>11</w:t>
            </w:r>
          </w:p>
        </w:tc>
        <w:tc>
          <w:tcPr>
            <w:tcW w:w="468" w:type="dxa"/>
            <w:shd w:val="clear" w:color="auto" w:fill="6699FF"/>
            <w:noWrap/>
            <w:vAlign w:val="center"/>
            <w:hideMark/>
          </w:tcPr>
          <w:p w14:paraId="4C8B20D6" w14:textId="77777777" w:rsidR="007231FA" w:rsidRPr="00152139" w:rsidRDefault="007231FA" w:rsidP="00152139">
            <w:pPr>
              <w:tabs>
                <w:tab w:val="left" w:pos="5720"/>
              </w:tabs>
              <w:spacing w:line="360" w:lineRule="auto"/>
              <w:jc w:val="center"/>
            </w:pPr>
            <w:r w:rsidRPr="00152139">
              <w:t>33</w:t>
            </w:r>
          </w:p>
        </w:tc>
        <w:tc>
          <w:tcPr>
            <w:tcW w:w="468" w:type="dxa"/>
            <w:shd w:val="clear" w:color="auto" w:fill="6699FF"/>
            <w:noWrap/>
            <w:vAlign w:val="center"/>
            <w:hideMark/>
          </w:tcPr>
          <w:p w14:paraId="10778C7C" w14:textId="77777777" w:rsidR="007231FA" w:rsidRPr="00152139" w:rsidRDefault="007231FA" w:rsidP="00152139">
            <w:pPr>
              <w:tabs>
                <w:tab w:val="left" w:pos="5720"/>
              </w:tabs>
              <w:spacing w:line="360" w:lineRule="auto"/>
              <w:jc w:val="center"/>
            </w:pPr>
            <w:r w:rsidRPr="00152139">
              <w:t>20</w:t>
            </w:r>
          </w:p>
        </w:tc>
        <w:tc>
          <w:tcPr>
            <w:tcW w:w="468" w:type="dxa"/>
            <w:shd w:val="clear" w:color="auto" w:fill="6699FF"/>
            <w:noWrap/>
            <w:vAlign w:val="center"/>
            <w:hideMark/>
          </w:tcPr>
          <w:p w14:paraId="5555233F" w14:textId="77777777" w:rsidR="007231FA" w:rsidRPr="00152139" w:rsidRDefault="007231FA" w:rsidP="00152139">
            <w:pPr>
              <w:tabs>
                <w:tab w:val="left" w:pos="5720"/>
              </w:tabs>
              <w:spacing w:line="360" w:lineRule="auto"/>
              <w:jc w:val="center"/>
            </w:pPr>
            <w:r w:rsidRPr="00152139">
              <w:t>24</w:t>
            </w:r>
          </w:p>
        </w:tc>
        <w:tc>
          <w:tcPr>
            <w:tcW w:w="468" w:type="dxa"/>
            <w:shd w:val="clear" w:color="auto" w:fill="6699FF"/>
            <w:noWrap/>
            <w:vAlign w:val="center"/>
            <w:hideMark/>
          </w:tcPr>
          <w:p w14:paraId="3E361C8D" w14:textId="77777777" w:rsidR="007231FA" w:rsidRPr="00152139" w:rsidRDefault="007231FA" w:rsidP="00152139">
            <w:pPr>
              <w:tabs>
                <w:tab w:val="left" w:pos="5720"/>
              </w:tabs>
              <w:spacing w:line="360" w:lineRule="auto"/>
              <w:jc w:val="center"/>
            </w:pPr>
            <w:r w:rsidRPr="00152139">
              <w:t>17</w:t>
            </w:r>
          </w:p>
        </w:tc>
        <w:tc>
          <w:tcPr>
            <w:tcW w:w="468" w:type="dxa"/>
            <w:shd w:val="clear" w:color="auto" w:fill="6699FF"/>
            <w:noWrap/>
            <w:vAlign w:val="center"/>
            <w:hideMark/>
          </w:tcPr>
          <w:p w14:paraId="3CF21FF2" w14:textId="77777777" w:rsidR="007231FA" w:rsidRPr="00152139" w:rsidRDefault="007231FA" w:rsidP="00152139">
            <w:pPr>
              <w:tabs>
                <w:tab w:val="left" w:pos="5720"/>
              </w:tabs>
              <w:spacing w:line="360" w:lineRule="auto"/>
              <w:jc w:val="center"/>
            </w:pPr>
            <w:r w:rsidRPr="00152139">
              <w:t>17</w:t>
            </w:r>
          </w:p>
        </w:tc>
        <w:tc>
          <w:tcPr>
            <w:tcW w:w="468" w:type="dxa"/>
            <w:shd w:val="clear" w:color="auto" w:fill="6699FF"/>
            <w:noWrap/>
            <w:vAlign w:val="center"/>
            <w:hideMark/>
          </w:tcPr>
          <w:p w14:paraId="2FC04EC6" w14:textId="77777777" w:rsidR="007231FA" w:rsidRPr="00152139" w:rsidRDefault="007231FA" w:rsidP="00152139">
            <w:pPr>
              <w:tabs>
                <w:tab w:val="left" w:pos="5720"/>
              </w:tabs>
              <w:spacing w:line="360" w:lineRule="auto"/>
              <w:jc w:val="center"/>
            </w:pPr>
            <w:r w:rsidRPr="00152139">
              <w:t>8</w:t>
            </w:r>
          </w:p>
        </w:tc>
      </w:tr>
      <w:tr w:rsidR="007231FA" w:rsidRPr="00152139" w14:paraId="2DFA51C7" w14:textId="77777777" w:rsidTr="007231FA">
        <w:trPr>
          <w:trHeight w:val="300"/>
        </w:trPr>
        <w:tc>
          <w:tcPr>
            <w:tcW w:w="336" w:type="dxa"/>
            <w:noWrap/>
            <w:vAlign w:val="center"/>
            <w:hideMark/>
          </w:tcPr>
          <w:p w14:paraId="440DB6C8" w14:textId="77777777" w:rsidR="007231FA" w:rsidRPr="00152139" w:rsidRDefault="007231FA" w:rsidP="00152139">
            <w:pPr>
              <w:tabs>
                <w:tab w:val="left" w:pos="5720"/>
              </w:tabs>
              <w:spacing w:line="360" w:lineRule="auto"/>
              <w:jc w:val="center"/>
            </w:pPr>
          </w:p>
        </w:tc>
        <w:tc>
          <w:tcPr>
            <w:tcW w:w="502" w:type="dxa"/>
            <w:noWrap/>
            <w:vAlign w:val="center"/>
            <w:hideMark/>
          </w:tcPr>
          <w:p w14:paraId="5D29EAA6" w14:textId="77777777" w:rsidR="007231FA" w:rsidRPr="00152139" w:rsidRDefault="007231FA" w:rsidP="00152139">
            <w:pPr>
              <w:tabs>
                <w:tab w:val="left" w:pos="5720"/>
              </w:tabs>
              <w:spacing w:line="360" w:lineRule="auto"/>
              <w:jc w:val="center"/>
            </w:pPr>
          </w:p>
        </w:tc>
        <w:tc>
          <w:tcPr>
            <w:tcW w:w="503" w:type="dxa"/>
            <w:noWrap/>
            <w:vAlign w:val="center"/>
            <w:hideMark/>
          </w:tcPr>
          <w:p w14:paraId="2C1BD3E6" w14:textId="77777777" w:rsidR="007231FA" w:rsidRPr="00152139" w:rsidRDefault="007231FA" w:rsidP="00152139">
            <w:pPr>
              <w:tabs>
                <w:tab w:val="left" w:pos="5720"/>
              </w:tabs>
              <w:spacing w:line="360" w:lineRule="auto"/>
              <w:jc w:val="center"/>
            </w:pPr>
          </w:p>
        </w:tc>
        <w:tc>
          <w:tcPr>
            <w:tcW w:w="503" w:type="dxa"/>
            <w:noWrap/>
            <w:vAlign w:val="center"/>
            <w:hideMark/>
          </w:tcPr>
          <w:p w14:paraId="429CE01E" w14:textId="77777777" w:rsidR="007231FA" w:rsidRPr="00152139" w:rsidRDefault="007231FA" w:rsidP="00152139">
            <w:pPr>
              <w:tabs>
                <w:tab w:val="left" w:pos="5720"/>
              </w:tabs>
              <w:spacing w:line="360" w:lineRule="auto"/>
              <w:jc w:val="center"/>
            </w:pPr>
          </w:p>
        </w:tc>
        <w:tc>
          <w:tcPr>
            <w:tcW w:w="503" w:type="dxa"/>
            <w:noWrap/>
            <w:vAlign w:val="center"/>
            <w:hideMark/>
          </w:tcPr>
          <w:p w14:paraId="174EB645" w14:textId="77777777" w:rsidR="007231FA" w:rsidRPr="00152139" w:rsidRDefault="007231FA" w:rsidP="00152139">
            <w:pPr>
              <w:tabs>
                <w:tab w:val="left" w:pos="5720"/>
              </w:tabs>
              <w:spacing w:line="360" w:lineRule="auto"/>
              <w:jc w:val="center"/>
            </w:pPr>
          </w:p>
        </w:tc>
        <w:tc>
          <w:tcPr>
            <w:tcW w:w="503" w:type="dxa"/>
            <w:noWrap/>
            <w:vAlign w:val="center"/>
            <w:hideMark/>
          </w:tcPr>
          <w:p w14:paraId="41B3209A" w14:textId="77777777" w:rsidR="007231FA" w:rsidRPr="00152139" w:rsidRDefault="007231FA" w:rsidP="00152139">
            <w:pPr>
              <w:tabs>
                <w:tab w:val="left" w:pos="5720"/>
              </w:tabs>
              <w:spacing w:line="360" w:lineRule="auto"/>
              <w:jc w:val="center"/>
            </w:pPr>
          </w:p>
        </w:tc>
        <w:tc>
          <w:tcPr>
            <w:tcW w:w="502" w:type="dxa"/>
            <w:noWrap/>
            <w:vAlign w:val="center"/>
            <w:hideMark/>
          </w:tcPr>
          <w:p w14:paraId="0FF67BE1" w14:textId="77777777" w:rsidR="007231FA" w:rsidRPr="00152139" w:rsidRDefault="007231FA" w:rsidP="00152139">
            <w:pPr>
              <w:tabs>
                <w:tab w:val="left" w:pos="5720"/>
              </w:tabs>
              <w:spacing w:line="360" w:lineRule="auto"/>
              <w:jc w:val="center"/>
            </w:pPr>
          </w:p>
        </w:tc>
        <w:tc>
          <w:tcPr>
            <w:tcW w:w="502" w:type="dxa"/>
            <w:noWrap/>
            <w:vAlign w:val="center"/>
            <w:hideMark/>
          </w:tcPr>
          <w:p w14:paraId="7DFB2899" w14:textId="77777777" w:rsidR="007231FA" w:rsidRPr="00152139" w:rsidRDefault="007231FA" w:rsidP="00152139">
            <w:pPr>
              <w:tabs>
                <w:tab w:val="left" w:pos="5720"/>
              </w:tabs>
              <w:spacing w:line="360" w:lineRule="auto"/>
              <w:jc w:val="center"/>
            </w:pPr>
          </w:p>
        </w:tc>
        <w:tc>
          <w:tcPr>
            <w:tcW w:w="502" w:type="dxa"/>
            <w:noWrap/>
            <w:vAlign w:val="center"/>
            <w:hideMark/>
          </w:tcPr>
          <w:p w14:paraId="275168D3" w14:textId="77777777" w:rsidR="007231FA" w:rsidRPr="00152139" w:rsidRDefault="007231FA" w:rsidP="00152139">
            <w:pPr>
              <w:tabs>
                <w:tab w:val="left" w:pos="5720"/>
              </w:tabs>
              <w:spacing w:line="360" w:lineRule="auto"/>
              <w:jc w:val="center"/>
            </w:pPr>
          </w:p>
        </w:tc>
        <w:tc>
          <w:tcPr>
            <w:tcW w:w="502" w:type="dxa"/>
            <w:noWrap/>
            <w:vAlign w:val="center"/>
            <w:hideMark/>
          </w:tcPr>
          <w:p w14:paraId="792F2810" w14:textId="77777777" w:rsidR="007231FA" w:rsidRPr="00152139" w:rsidRDefault="007231FA" w:rsidP="00152139">
            <w:pPr>
              <w:tabs>
                <w:tab w:val="left" w:pos="5720"/>
              </w:tabs>
              <w:spacing w:line="360" w:lineRule="auto"/>
              <w:jc w:val="center"/>
            </w:pPr>
          </w:p>
        </w:tc>
        <w:tc>
          <w:tcPr>
            <w:tcW w:w="468" w:type="dxa"/>
            <w:noWrap/>
            <w:vAlign w:val="center"/>
            <w:hideMark/>
          </w:tcPr>
          <w:p w14:paraId="2120DD9C" w14:textId="77777777" w:rsidR="007231FA" w:rsidRPr="00152139" w:rsidRDefault="007231FA" w:rsidP="00152139">
            <w:pPr>
              <w:tabs>
                <w:tab w:val="left" w:pos="5720"/>
              </w:tabs>
              <w:spacing w:line="360" w:lineRule="auto"/>
              <w:jc w:val="center"/>
            </w:pPr>
          </w:p>
        </w:tc>
        <w:tc>
          <w:tcPr>
            <w:tcW w:w="468" w:type="dxa"/>
            <w:shd w:val="clear" w:color="auto" w:fill="000000" w:themeFill="text1"/>
            <w:noWrap/>
            <w:vAlign w:val="center"/>
            <w:hideMark/>
          </w:tcPr>
          <w:p w14:paraId="04E25D74" w14:textId="4E2AC5C6" w:rsidR="007231FA" w:rsidRPr="00152139" w:rsidRDefault="007231FA" w:rsidP="00152139">
            <w:pPr>
              <w:tabs>
                <w:tab w:val="left" w:pos="5720"/>
              </w:tabs>
              <w:spacing w:line="360" w:lineRule="auto"/>
              <w:jc w:val="center"/>
            </w:pPr>
            <w:r>
              <w:rPr>
                <w:b/>
                <w:color w:val="FFFFFF" w:themeColor="background1"/>
              </w:rPr>
              <w:t>12</w:t>
            </w:r>
          </w:p>
        </w:tc>
        <w:tc>
          <w:tcPr>
            <w:tcW w:w="468" w:type="dxa"/>
            <w:shd w:val="clear" w:color="auto" w:fill="6699FF"/>
            <w:noWrap/>
            <w:vAlign w:val="center"/>
            <w:hideMark/>
          </w:tcPr>
          <w:p w14:paraId="7B27CBF5" w14:textId="77777777" w:rsidR="007231FA" w:rsidRPr="00152139" w:rsidRDefault="007231FA" w:rsidP="00152139">
            <w:pPr>
              <w:tabs>
                <w:tab w:val="left" w:pos="5720"/>
              </w:tabs>
              <w:spacing w:line="360" w:lineRule="auto"/>
              <w:jc w:val="center"/>
            </w:pPr>
            <w:r w:rsidRPr="00152139">
              <w:t>23</w:t>
            </w:r>
          </w:p>
        </w:tc>
        <w:tc>
          <w:tcPr>
            <w:tcW w:w="468" w:type="dxa"/>
            <w:shd w:val="clear" w:color="auto" w:fill="6699FF"/>
            <w:noWrap/>
            <w:vAlign w:val="center"/>
            <w:hideMark/>
          </w:tcPr>
          <w:p w14:paraId="40C86546" w14:textId="77777777" w:rsidR="007231FA" w:rsidRPr="00152139" w:rsidRDefault="007231FA" w:rsidP="00152139">
            <w:pPr>
              <w:tabs>
                <w:tab w:val="left" w:pos="5720"/>
              </w:tabs>
              <w:spacing w:line="360" w:lineRule="auto"/>
              <w:jc w:val="center"/>
            </w:pPr>
            <w:r w:rsidRPr="00152139">
              <w:t>25</w:t>
            </w:r>
          </w:p>
        </w:tc>
        <w:tc>
          <w:tcPr>
            <w:tcW w:w="468" w:type="dxa"/>
            <w:shd w:val="clear" w:color="auto" w:fill="6699FF"/>
            <w:noWrap/>
            <w:vAlign w:val="center"/>
            <w:hideMark/>
          </w:tcPr>
          <w:p w14:paraId="62E1FE3A" w14:textId="77777777" w:rsidR="007231FA" w:rsidRPr="00152139" w:rsidRDefault="007231FA" w:rsidP="00152139">
            <w:pPr>
              <w:tabs>
                <w:tab w:val="left" w:pos="5720"/>
              </w:tabs>
              <w:spacing w:line="360" w:lineRule="auto"/>
              <w:jc w:val="center"/>
            </w:pPr>
            <w:r w:rsidRPr="00152139">
              <w:t>16</w:t>
            </w:r>
          </w:p>
        </w:tc>
        <w:tc>
          <w:tcPr>
            <w:tcW w:w="468" w:type="dxa"/>
            <w:shd w:val="clear" w:color="auto" w:fill="6699FF"/>
            <w:noWrap/>
            <w:vAlign w:val="center"/>
            <w:hideMark/>
          </w:tcPr>
          <w:p w14:paraId="12E2E212" w14:textId="77777777" w:rsidR="007231FA" w:rsidRPr="00152139" w:rsidRDefault="007231FA" w:rsidP="00152139">
            <w:pPr>
              <w:tabs>
                <w:tab w:val="left" w:pos="5720"/>
              </w:tabs>
              <w:spacing w:line="360" w:lineRule="auto"/>
              <w:jc w:val="center"/>
            </w:pPr>
            <w:r w:rsidRPr="00152139">
              <w:t>16</w:t>
            </w:r>
          </w:p>
        </w:tc>
        <w:tc>
          <w:tcPr>
            <w:tcW w:w="468" w:type="dxa"/>
            <w:shd w:val="clear" w:color="auto" w:fill="6699FF"/>
            <w:noWrap/>
            <w:vAlign w:val="center"/>
            <w:hideMark/>
          </w:tcPr>
          <w:p w14:paraId="25078EB4" w14:textId="77777777" w:rsidR="007231FA" w:rsidRPr="00152139" w:rsidRDefault="007231FA" w:rsidP="00152139">
            <w:pPr>
              <w:tabs>
                <w:tab w:val="left" w:pos="5720"/>
              </w:tabs>
              <w:spacing w:line="360" w:lineRule="auto"/>
              <w:jc w:val="center"/>
            </w:pPr>
            <w:r w:rsidRPr="00152139">
              <w:t>8</w:t>
            </w:r>
          </w:p>
        </w:tc>
      </w:tr>
      <w:tr w:rsidR="007231FA" w:rsidRPr="00152139" w14:paraId="4E18E990" w14:textId="77777777" w:rsidTr="007231FA">
        <w:trPr>
          <w:trHeight w:val="300"/>
        </w:trPr>
        <w:tc>
          <w:tcPr>
            <w:tcW w:w="336" w:type="dxa"/>
            <w:noWrap/>
            <w:vAlign w:val="center"/>
            <w:hideMark/>
          </w:tcPr>
          <w:p w14:paraId="250F436C" w14:textId="77777777" w:rsidR="007231FA" w:rsidRPr="00152139" w:rsidRDefault="007231FA" w:rsidP="00152139">
            <w:pPr>
              <w:tabs>
                <w:tab w:val="left" w:pos="5720"/>
              </w:tabs>
              <w:spacing w:line="360" w:lineRule="auto"/>
              <w:jc w:val="center"/>
            </w:pPr>
          </w:p>
        </w:tc>
        <w:tc>
          <w:tcPr>
            <w:tcW w:w="502" w:type="dxa"/>
            <w:noWrap/>
            <w:vAlign w:val="center"/>
            <w:hideMark/>
          </w:tcPr>
          <w:p w14:paraId="559A5249" w14:textId="77777777" w:rsidR="007231FA" w:rsidRPr="00152139" w:rsidRDefault="007231FA" w:rsidP="00152139">
            <w:pPr>
              <w:tabs>
                <w:tab w:val="left" w:pos="5720"/>
              </w:tabs>
              <w:spacing w:line="360" w:lineRule="auto"/>
              <w:jc w:val="center"/>
            </w:pPr>
          </w:p>
        </w:tc>
        <w:tc>
          <w:tcPr>
            <w:tcW w:w="503" w:type="dxa"/>
            <w:noWrap/>
            <w:vAlign w:val="center"/>
            <w:hideMark/>
          </w:tcPr>
          <w:p w14:paraId="1C53A25F" w14:textId="77777777" w:rsidR="007231FA" w:rsidRPr="00152139" w:rsidRDefault="007231FA" w:rsidP="00152139">
            <w:pPr>
              <w:tabs>
                <w:tab w:val="left" w:pos="5720"/>
              </w:tabs>
              <w:spacing w:line="360" w:lineRule="auto"/>
              <w:jc w:val="center"/>
            </w:pPr>
          </w:p>
        </w:tc>
        <w:tc>
          <w:tcPr>
            <w:tcW w:w="503" w:type="dxa"/>
            <w:noWrap/>
            <w:vAlign w:val="center"/>
            <w:hideMark/>
          </w:tcPr>
          <w:p w14:paraId="4F88E6E9" w14:textId="77777777" w:rsidR="007231FA" w:rsidRPr="00152139" w:rsidRDefault="007231FA" w:rsidP="00152139">
            <w:pPr>
              <w:tabs>
                <w:tab w:val="left" w:pos="5720"/>
              </w:tabs>
              <w:spacing w:line="360" w:lineRule="auto"/>
              <w:jc w:val="center"/>
            </w:pPr>
          </w:p>
        </w:tc>
        <w:tc>
          <w:tcPr>
            <w:tcW w:w="503" w:type="dxa"/>
            <w:noWrap/>
            <w:vAlign w:val="center"/>
            <w:hideMark/>
          </w:tcPr>
          <w:p w14:paraId="520F4EA9" w14:textId="77777777" w:rsidR="007231FA" w:rsidRPr="00152139" w:rsidRDefault="007231FA" w:rsidP="00152139">
            <w:pPr>
              <w:tabs>
                <w:tab w:val="left" w:pos="5720"/>
              </w:tabs>
              <w:spacing w:line="360" w:lineRule="auto"/>
              <w:jc w:val="center"/>
            </w:pPr>
          </w:p>
        </w:tc>
        <w:tc>
          <w:tcPr>
            <w:tcW w:w="503" w:type="dxa"/>
            <w:noWrap/>
            <w:vAlign w:val="center"/>
            <w:hideMark/>
          </w:tcPr>
          <w:p w14:paraId="30499751" w14:textId="77777777" w:rsidR="007231FA" w:rsidRPr="00152139" w:rsidRDefault="007231FA" w:rsidP="00152139">
            <w:pPr>
              <w:tabs>
                <w:tab w:val="left" w:pos="5720"/>
              </w:tabs>
              <w:spacing w:line="360" w:lineRule="auto"/>
              <w:jc w:val="center"/>
            </w:pPr>
          </w:p>
        </w:tc>
        <w:tc>
          <w:tcPr>
            <w:tcW w:w="502" w:type="dxa"/>
            <w:noWrap/>
            <w:vAlign w:val="center"/>
            <w:hideMark/>
          </w:tcPr>
          <w:p w14:paraId="123EC3D0" w14:textId="77777777" w:rsidR="007231FA" w:rsidRPr="00152139" w:rsidRDefault="007231FA" w:rsidP="00152139">
            <w:pPr>
              <w:tabs>
                <w:tab w:val="left" w:pos="5720"/>
              </w:tabs>
              <w:spacing w:line="360" w:lineRule="auto"/>
              <w:jc w:val="center"/>
            </w:pPr>
          </w:p>
        </w:tc>
        <w:tc>
          <w:tcPr>
            <w:tcW w:w="502" w:type="dxa"/>
            <w:noWrap/>
            <w:vAlign w:val="center"/>
            <w:hideMark/>
          </w:tcPr>
          <w:p w14:paraId="0CEABDAF" w14:textId="77777777" w:rsidR="007231FA" w:rsidRPr="00152139" w:rsidRDefault="007231FA" w:rsidP="00152139">
            <w:pPr>
              <w:tabs>
                <w:tab w:val="left" w:pos="5720"/>
              </w:tabs>
              <w:spacing w:line="360" w:lineRule="auto"/>
              <w:jc w:val="center"/>
            </w:pPr>
          </w:p>
        </w:tc>
        <w:tc>
          <w:tcPr>
            <w:tcW w:w="502" w:type="dxa"/>
            <w:noWrap/>
            <w:vAlign w:val="center"/>
            <w:hideMark/>
          </w:tcPr>
          <w:p w14:paraId="247BA21E" w14:textId="77777777" w:rsidR="007231FA" w:rsidRPr="00152139" w:rsidRDefault="007231FA" w:rsidP="00152139">
            <w:pPr>
              <w:tabs>
                <w:tab w:val="left" w:pos="5720"/>
              </w:tabs>
              <w:spacing w:line="360" w:lineRule="auto"/>
              <w:jc w:val="center"/>
            </w:pPr>
          </w:p>
        </w:tc>
        <w:tc>
          <w:tcPr>
            <w:tcW w:w="502" w:type="dxa"/>
            <w:noWrap/>
            <w:vAlign w:val="center"/>
            <w:hideMark/>
          </w:tcPr>
          <w:p w14:paraId="36070D93" w14:textId="77777777" w:rsidR="007231FA" w:rsidRPr="00152139" w:rsidRDefault="007231FA" w:rsidP="00152139">
            <w:pPr>
              <w:tabs>
                <w:tab w:val="left" w:pos="5720"/>
              </w:tabs>
              <w:spacing w:line="360" w:lineRule="auto"/>
              <w:jc w:val="center"/>
            </w:pPr>
          </w:p>
        </w:tc>
        <w:tc>
          <w:tcPr>
            <w:tcW w:w="468" w:type="dxa"/>
            <w:noWrap/>
            <w:vAlign w:val="center"/>
            <w:hideMark/>
          </w:tcPr>
          <w:p w14:paraId="47A08E7A" w14:textId="77777777" w:rsidR="007231FA" w:rsidRPr="00152139" w:rsidRDefault="007231FA" w:rsidP="00152139">
            <w:pPr>
              <w:tabs>
                <w:tab w:val="left" w:pos="5720"/>
              </w:tabs>
              <w:spacing w:line="360" w:lineRule="auto"/>
              <w:jc w:val="center"/>
            </w:pPr>
          </w:p>
        </w:tc>
        <w:tc>
          <w:tcPr>
            <w:tcW w:w="468" w:type="dxa"/>
            <w:noWrap/>
            <w:vAlign w:val="center"/>
            <w:hideMark/>
          </w:tcPr>
          <w:p w14:paraId="7586C27F" w14:textId="77777777" w:rsidR="007231FA" w:rsidRPr="00152139" w:rsidRDefault="007231FA" w:rsidP="00152139">
            <w:pPr>
              <w:tabs>
                <w:tab w:val="left" w:pos="5720"/>
              </w:tabs>
              <w:spacing w:line="360" w:lineRule="auto"/>
              <w:jc w:val="center"/>
            </w:pPr>
          </w:p>
        </w:tc>
        <w:tc>
          <w:tcPr>
            <w:tcW w:w="468" w:type="dxa"/>
            <w:shd w:val="clear" w:color="auto" w:fill="000000" w:themeFill="text1"/>
            <w:noWrap/>
            <w:vAlign w:val="center"/>
            <w:hideMark/>
          </w:tcPr>
          <w:p w14:paraId="4DE07CB8" w14:textId="20836FB5" w:rsidR="007231FA" w:rsidRPr="00152139" w:rsidRDefault="007231FA" w:rsidP="00152139">
            <w:pPr>
              <w:tabs>
                <w:tab w:val="left" w:pos="5720"/>
              </w:tabs>
              <w:spacing w:line="360" w:lineRule="auto"/>
              <w:jc w:val="center"/>
            </w:pPr>
            <w:r>
              <w:rPr>
                <w:b/>
                <w:color w:val="FFFFFF" w:themeColor="background1"/>
              </w:rPr>
              <w:t>13</w:t>
            </w:r>
          </w:p>
        </w:tc>
        <w:tc>
          <w:tcPr>
            <w:tcW w:w="468" w:type="dxa"/>
            <w:shd w:val="clear" w:color="auto" w:fill="6699FF"/>
            <w:noWrap/>
            <w:vAlign w:val="center"/>
            <w:hideMark/>
          </w:tcPr>
          <w:p w14:paraId="381D7EFA" w14:textId="77777777" w:rsidR="007231FA" w:rsidRPr="00152139" w:rsidRDefault="007231FA" w:rsidP="00152139">
            <w:pPr>
              <w:tabs>
                <w:tab w:val="left" w:pos="5720"/>
              </w:tabs>
              <w:spacing w:line="360" w:lineRule="auto"/>
              <w:jc w:val="center"/>
            </w:pPr>
            <w:r w:rsidRPr="00152139">
              <w:t>21</w:t>
            </w:r>
          </w:p>
        </w:tc>
        <w:tc>
          <w:tcPr>
            <w:tcW w:w="468" w:type="dxa"/>
            <w:shd w:val="clear" w:color="auto" w:fill="6699FF"/>
            <w:noWrap/>
            <w:vAlign w:val="center"/>
            <w:hideMark/>
          </w:tcPr>
          <w:p w14:paraId="5E9D1862" w14:textId="77777777" w:rsidR="007231FA" w:rsidRPr="00152139" w:rsidRDefault="007231FA" w:rsidP="00152139">
            <w:pPr>
              <w:tabs>
                <w:tab w:val="left" w:pos="5720"/>
              </w:tabs>
              <w:spacing w:line="360" w:lineRule="auto"/>
              <w:jc w:val="center"/>
            </w:pPr>
            <w:r w:rsidRPr="00152139">
              <w:t>25</w:t>
            </w:r>
          </w:p>
        </w:tc>
        <w:tc>
          <w:tcPr>
            <w:tcW w:w="468" w:type="dxa"/>
            <w:shd w:val="clear" w:color="auto" w:fill="6699FF"/>
            <w:noWrap/>
            <w:vAlign w:val="center"/>
            <w:hideMark/>
          </w:tcPr>
          <w:p w14:paraId="4BBD4017" w14:textId="77777777" w:rsidR="007231FA" w:rsidRPr="00152139" w:rsidRDefault="007231FA" w:rsidP="00152139">
            <w:pPr>
              <w:tabs>
                <w:tab w:val="left" w:pos="5720"/>
              </w:tabs>
              <w:spacing w:line="360" w:lineRule="auto"/>
              <w:jc w:val="center"/>
            </w:pPr>
            <w:r w:rsidRPr="00152139">
              <w:t>31</w:t>
            </w:r>
          </w:p>
        </w:tc>
        <w:tc>
          <w:tcPr>
            <w:tcW w:w="468" w:type="dxa"/>
            <w:shd w:val="clear" w:color="auto" w:fill="6699FF"/>
            <w:noWrap/>
            <w:vAlign w:val="center"/>
            <w:hideMark/>
          </w:tcPr>
          <w:p w14:paraId="3650A00D" w14:textId="77777777" w:rsidR="007231FA" w:rsidRPr="00152139" w:rsidRDefault="007231FA" w:rsidP="00152139">
            <w:pPr>
              <w:tabs>
                <w:tab w:val="left" w:pos="5720"/>
              </w:tabs>
              <w:spacing w:line="360" w:lineRule="auto"/>
              <w:jc w:val="center"/>
            </w:pPr>
            <w:r w:rsidRPr="00152139">
              <w:t>21</w:t>
            </w:r>
          </w:p>
        </w:tc>
      </w:tr>
      <w:tr w:rsidR="007231FA" w:rsidRPr="00152139" w14:paraId="0D52F161" w14:textId="77777777" w:rsidTr="007231FA">
        <w:trPr>
          <w:trHeight w:val="300"/>
        </w:trPr>
        <w:tc>
          <w:tcPr>
            <w:tcW w:w="336" w:type="dxa"/>
            <w:noWrap/>
            <w:vAlign w:val="center"/>
            <w:hideMark/>
          </w:tcPr>
          <w:p w14:paraId="227C0E50" w14:textId="77777777" w:rsidR="007231FA" w:rsidRPr="00152139" w:rsidRDefault="007231FA" w:rsidP="00152139">
            <w:pPr>
              <w:tabs>
                <w:tab w:val="left" w:pos="5720"/>
              </w:tabs>
              <w:spacing w:line="360" w:lineRule="auto"/>
              <w:jc w:val="center"/>
            </w:pPr>
          </w:p>
        </w:tc>
        <w:tc>
          <w:tcPr>
            <w:tcW w:w="502" w:type="dxa"/>
            <w:noWrap/>
            <w:vAlign w:val="center"/>
            <w:hideMark/>
          </w:tcPr>
          <w:p w14:paraId="0C3DD24E" w14:textId="77777777" w:rsidR="007231FA" w:rsidRPr="00152139" w:rsidRDefault="007231FA" w:rsidP="00152139">
            <w:pPr>
              <w:tabs>
                <w:tab w:val="left" w:pos="5720"/>
              </w:tabs>
              <w:spacing w:line="360" w:lineRule="auto"/>
              <w:jc w:val="center"/>
            </w:pPr>
          </w:p>
        </w:tc>
        <w:tc>
          <w:tcPr>
            <w:tcW w:w="503" w:type="dxa"/>
            <w:noWrap/>
            <w:vAlign w:val="center"/>
            <w:hideMark/>
          </w:tcPr>
          <w:p w14:paraId="3AB9B980" w14:textId="77777777" w:rsidR="007231FA" w:rsidRPr="00152139" w:rsidRDefault="007231FA" w:rsidP="00152139">
            <w:pPr>
              <w:tabs>
                <w:tab w:val="left" w:pos="5720"/>
              </w:tabs>
              <w:spacing w:line="360" w:lineRule="auto"/>
              <w:jc w:val="center"/>
            </w:pPr>
          </w:p>
        </w:tc>
        <w:tc>
          <w:tcPr>
            <w:tcW w:w="503" w:type="dxa"/>
            <w:noWrap/>
            <w:vAlign w:val="center"/>
            <w:hideMark/>
          </w:tcPr>
          <w:p w14:paraId="020E4210" w14:textId="77777777" w:rsidR="007231FA" w:rsidRPr="00152139" w:rsidRDefault="007231FA" w:rsidP="00152139">
            <w:pPr>
              <w:tabs>
                <w:tab w:val="left" w:pos="5720"/>
              </w:tabs>
              <w:spacing w:line="360" w:lineRule="auto"/>
              <w:jc w:val="center"/>
            </w:pPr>
          </w:p>
        </w:tc>
        <w:tc>
          <w:tcPr>
            <w:tcW w:w="503" w:type="dxa"/>
            <w:noWrap/>
            <w:vAlign w:val="center"/>
            <w:hideMark/>
          </w:tcPr>
          <w:p w14:paraId="78091C20" w14:textId="77777777" w:rsidR="007231FA" w:rsidRPr="00152139" w:rsidRDefault="007231FA" w:rsidP="00152139">
            <w:pPr>
              <w:tabs>
                <w:tab w:val="left" w:pos="5720"/>
              </w:tabs>
              <w:spacing w:line="360" w:lineRule="auto"/>
              <w:jc w:val="center"/>
            </w:pPr>
          </w:p>
        </w:tc>
        <w:tc>
          <w:tcPr>
            <w:tcW w:w="503" w:type="dxa"/>
            <w:noWrap/>
            <w:vAlign w:val="center"/>
            <w:hideMark/>
          </w:tcPr>
          <w:p w14:paraId="1089004D" w14:textId="77777777" w:rsidR="007231FA" w:rsidRPr="00152139" w:rsidRDefault="007231FA" w:rsidP="00152139">
            <w:pPr>
              <w:tabs>
                <w:tab w:val="left" w:pos="5720"/>
              </w:tabs>
              <w:spacing w:line="360" w:lineRule="auto"/>
              <w:jc w:val="center"/>
            </w:pPr>
          </w:p>
        </w:tc>
        <w:tc>
          <w:tcPr>
            <w:tcW w:w="502" w:type="dxa"/>
            <w:noWrap/>
            <w:vAlign w:val="center"/>
            <w:hideMark/>
          </w:tcPr>
          <w:p w14:paraId="72DD3A00" w14:textId="77777777" w:rsidR="007231FA" w:rsidRPr="00152139" w:rsidRDefault="007231FA" w:rsidP="00152139">
            <w:pPr>
              <w:tabs>
                <w:tab w:val="left" w:pos="5720"/>
              </w:tabs>
              <w:spacing w:line="360" w:lineRule="auto"/>
              <w:jc w:val="center"/>
            </w:pPr>
          </w:p>
        </w:tc>
        <w:tc>
          <w:tcPr>
            <w:tcW w:w="502" w:type="dxa"/>
            <w:noWrap/>
            <w:vAlign w:val="center"/>
            <w:hideMark/>
          </w:tcPr>
          <w:p w14:paraId="2C06FC66" w14:textId="77777777" w:rsidR="007231FA" w:rsidRPr="00152139" w:rsidRDefault="007231FA" w:rsidP="00152139">
            <w:pPr>
              <w:tabs>
                <w:tab w:val="left" w:pos="5720"/>
              </w:tabs>
              <w:spacing w:line="360" w:lineRule="auto"/>
              <w:jc w:val="center"/>
            </w:pPr>
          </w:p>
        </w:tc>
        <w:tc>
          <w:tcPr>
            <w:tcW w:w="502" w:type="dxa"/>
            <w:noWrap/>
            <w:vAlign w:val="center"/>
            <w:hideMark/>
          </w:tcPr>
          <w:p w14:paraId="230DAC33" w14:textId="77777777" w:rsidR="007231FA" w:rsidRPr="00152139" w:rsidRDefault="007231FA" w:rsidP="00152139">
            <w:pPr>
              <w:tabs>
                <w:tab w:val="left" w:pos="5720"/>
              </w:tabs>
              <w:spacing w:line="360" w:lineRule="auto"/>
              <w:jc w:val="center"/>
            </w:pPr>
          </w:p>
        </w:tc>
        <w:tc>
          <w:tcPr>
            <w:tcW w:w="502" w:type="dxa"/>
            <w:noWrap/>
            <w:vAlign w:val="center"/>
            <w:hideMark/>
          </w:tcPr>
          <w:p w14:paraId="5E93DD84" w14:textId="77777777" w:rsidR="007231FA" w:rsidRPr="00152139" w:rsidRDefault="007231FA" w:rsidP="00152139">
            <w:pPr>
              <w:tabs>
                <w:tab w:val="left" w:pos="5720"/>
              </w:tabs>
              <w:spacing w:line="360" w:lineRule="auto"/>
              <w:jc w:val="center"/>
            </w:pPr>
          </w:p>
        </w:tc>
        <w:tc>
          <w:tcPr>
            <w:tcW w:w="468" w:type="dxa"/>
            <w:noWrap/>
            <w:vAlign w:val="center"/>
            <w:hideMark/>
          </w:tcPr>
          <w:p w14:paraId="69A60B9C" w14:textId="77777777" w:rsidR="007231FA" w:rsidRPr="00152139" w:rsidRDefault="007231FA" w:rsidP="00152139">
            <w:pPr>
              <w:tabs>
                <w:tab w:val="left" w:pos="5720"/>
              </w:tabs>
              <w:spacing w:line="360" w:lineRule="auto"/>
              <w:jc w:val="center"/>
            </w:pPr>
          </w:p>
        </w:tc>
        <w:tc>
          <w:tcPr>
            <w:tcW w:w="468" w:type="dxa"/>
            <w:noWrap/>
            <w:vAlign w:val="center"/>
            <w:hideMark/>
          </w:tcPr>
          <w:p w14:paraId="221846C6" w14:textId="77777777" w:rsidR="007231FA" w:rsidRPr="00152139" w:rsidRDefault="007231FA" w:rsidP="00152139">
            <w:pPr>
              <w:tabs>
                <w:tab w:val="left" w:pos="5720"/>
              </w:tabs>
              <w:spacing w:line="360" w:lineRule="auto"/>
              <w:jc w:val="center"/>
            </w:pPr>
          </w:p>
        </w:tc>
        <w:tc>
          <w:tcPr>
            <w:tcW w:w="468" w:type="dxa"/>
            <w:noWrap/>
            <w:vAlign w:val="center"/>
            <w:hideMark/>
          </w:tcPr>
          <w:p w14:paraId="185FF160" w14:textId="77777777" w:rsidR="007231FA" w:rsidRPr="00152139" w:rsidRDefault="007231FA" w:rsidP="00152139">
            <w:pPr>
              <w:tabs>
                <w:tab w:val="left" w:pos="5720"/>
              </w:tabs>
              <w:spacing w:line="360" w:lineRule="auto"/>
              <w:jc w:val="center"/>
            </w:pPr>
          </w:p>
        </w:tc>
        <w:tc>
          <w:tcPr>
            <w:tcW w:w="468" w:type="dxa"/>
            <w:shd w:val="clear" w:color="auto" w:fill="000000" w:themeFill="text1"/>
            <w:noWrap/>
            <w:vAlign w:val="center"/>
            <w:hideMark/>
          </w:tcPr>
          <w:p w14:paraId="33BBA261" w14:textId="7251DDA3" w:rsidR="007231FA" w:rsidRPr="00152139" w:rsidRDefault="007231FA" w:rsidP="00152139">
            <w:pPr>
              <w:tabs>
                <w:tab w:val="left" w:pos="5720"/>
              </w:tabs>
              <w:spacing w:line="360" w:lineRule="auto"/>
              <w:jc w:val="center"/>
            </w:pPr>
            <w:r>
              <w:rPr>
                <w:b/>
                <w:color w:val="FFFFFF" w:themeColor="background1"/>
              </w:rPr>
              <w:t>14</w:t>
            </w:r>
          </w:p>
        </w:tc>
        <w:tc>
          <w:tcPr>
            <w:tcW w:w="468" w:type="dxa"/>
            <w:shd w:val="clear" w:color="auto" w:fill="6699FF"/>
            <w:noWrap/>
            <w:vAlign w:val="center"/>
            <w:hideMark/>
          </w:tcPr>
          <w:p w14:paraId="4051270C" w14:textId="77777777" w:rsidR="007231FA" w:rsidRPr="00152139" w:rsidRDefault="007231FA" w:rsidP="00152139">
            <w:pPr>
              <w:tabs>
                <w:tab w:val="left" w:pos="5720"/>
              </w:tabs>
              <w:spacing w:line="360" w:lineRule="auto"/>
              <w:jc w:val="center"/>
            </w:pPr>
            <w:r w:rsidRPr="00152139">
              <w:t>25</w:t>
            </w:r>
          </w:p>
        </w:tc>
        <w:tc>
          <w:tcPr>
            <w:tcW w:w="468" w:type="dxa"/>
            <w:shd w:val="clear" w:color="auto" w:fill="6699FF"/>
            <w:noWrap/>
            <w:vAlign w:val="center"/>
            <w:hideMark/>
          </w:tcPr>
          <w:p w14:paraId="0453DFF7" w14:textId="77777777" w:rsidR="007231FA" w:rsidRPr="00152139" w:rsidRDefault="007231FA" w:rsidP="00152139">
            <w:pPr>
              <w:tabs>
                <w:tab w:val="left" w:pos="5720"/>
              </w:tabs>
              <w:spacing w:line="360" w:lineRule="auto"/>
              <w:jc w:val="center"/>
            </w:pPr>
            <w:r w:rsidRPr="00152139">
              <w:t>21</w:t>
            </w:r>
          </w:p>
        </w:tc>
        <w:tc>
          <w:tcPr>
            <w:tcW w:w="468" w:type="dxa"/>
            <w:shd w:val="clear" w:color="auto" w:fill="6699FF"/>
            <w:noWrap/>
            <w:vAlign w:val="center"/>
            <w:hideMark/>
          </w:tcPr>
          <w:p w14:paraId="20C3A9B9" w14:textId="77777777" w:rsidR="007231FA" w:rsidRPr="00152139" w:rsidRDefault="007231FA" w:rsidP="00152139">
            <w:pPr>
              <w:tabs>
                <w:tab w:val="left" w:pos="5720"/>
              </w:tabs>
              <w:spacing w:line="360" w:lineRule="auto"/>
              <w:jc w:val="center"/>
            </w:pPr>
            <w:r w:rsidRPr="00152139">
              <w:t>13</w:t>
            </w:r>
          </w:p>
        </w:tc>
      </w:tr>
      <w:tr w:rsidR="007231FA" w:rsidRPr="00152139" w14:paraId="11C2725E" w14:textId="77777777" w:rsidTr="007231FA">
        <w:trPr>
          <w:trHeight w:val="300"/>
        </w:trPr>
        <w:tc>
          <w:tcPr>
            <w:tcW w:w="336" w:type="dxa"/>
            <w:noWrap/>
            <w:vAlign w:val="center"/>
            <w:hideMark/>
          </w:tcPr>
          <w:p w14:paraId="03935A08" w14:textId="77777777" w:rsidR="007231FA" w:rsidRPr="00152139" w:rsidRDefault="007231FA" w:rsidP="00152139">
            <w:pPr>
              <w:tabs>
                <w:tab w:val="left" w:pos="5720"/>
              </w:tabs>
              <w:spacing w:line="360" w:lineRule="auto"/>
              <w:jc w:val="center"/>
            </w:pPr>
          </w:p>
        </w:tc>
        <w:tc>
          <w:tcPr>
            <w:tcW w:w="502" w:type="dxa"/>
            <w:noWrap/>
            <w:vAlign w:val="center"/>
            <w:hideMark/>
          </w:tcPr>
          <w:p w14:paraId="46F191CA" w14:textId="77777777" w:rsidR="007231FA" w:rsidRPr="00152139" w:rsidRDefault="007231FA" w:rsidP="00152139">
            <w:pPr>
              <w:tabs>
                <w:tab w:val="left" w:pos="5720"/>
              </w:tabs>
              <w:spacing w:line="360" w:lineRule="auto"/>
              <w:jc w:val="center"/>
            </w:pPr>
          </w:p>
        </w:tc>
        <w:tc>
          <w:tcPr>
            <w:tcW w:w="503" w:type="dxa"/>
            <w:noWrap/>
            <w:vAlign w:val="center"/>
            <w:hideMark/>
          </w:tcPr>
          <w:p w14:paraId="3C72C4A8" w14:textId="77777777" w:rsidR="007231FA" w:rsidRPr="00152139" w:rsidRDefault="007231FA" w:rsidP="00152139">
            <w:pPr>
              <w:tabs>
                <w:tab w:val="left" w:pos="5720"/>
              </w:tabs>
              <w:spacing w:line="360" w:lineRule="auto"/>
              <w:jc w:val="center"/>
            </w:pPr>
          </w:p>
        </w:tc>
        <w:tc>
          <w:tcPr>
            <w:tcW w:w="503" w:type="dxa"/>
            <w:noWrap/>
            <w:vAlign w:val="center"/>
            <w:hideMark/>
          </w:tcPr>
          <w:p w14:paraId="19EF2572" w14:textId="77777777" w:rsidR="007231FA" w:rsidRPr="00152139" w:rsidRDefault="007231FA" w:rsidP="00152139">
            <w:pPr>
              <w:tabs>
                <w:tab w:val="left" w:pos="5720"/>
              </w:tabs>
              <w:spacing w:line="360" w:lineRule="auto"/>
              <w:jc w:val="center"/>
            </w:pPr>
          </w:p>
        </w:tc>
        <w:tc>
          <w:tcPr>
            <w:tcW w:w="503" w:type="dxa"/>
            <w:noWrap/>
            <w:vAlign w:val="center"/>
            <w:hideMark/>
          </w:tcPr>
          <w:p w14:paraId="067C33AD" w14:textId="77777777" w:rsidR="007231FA" w:rsidRPr="00152139" w:rsidRDefault="007231FA" w:rsidP="00152139">
            <w:pPr>
              <w:tabs>
                <w:tab w:val="left" w:pos="5720"/>
              </w:tabs>
              <w:spacing w:line="360" w:lineRule="auto"/>
              <w:jc w:val="center"/>
            </w:pPr>
          </w:p>
        </w:tc>
        <w:tc>
          <w:tcPr>
            <w:tcW w:w="503" w:type="dxa"/>
            <w:noWrap/>
            <w:vAlign w:val="center"/>
            <w:hideMark/>
          </w:tcPr>
          <w:p w14:paraId="65D71C3B" w14:textId="77777777" w:rsidR="007231FA" w:rsidRPr="00152139" w:rsidRDefault="007231FA" w:rsidP="00152139">
            <w:pPr>
              <w:tabs>
                <w:tab w:val="left" w:pos="5720"/>
              </w:tabs>
              <w:spacing w:line="360" w:lineRule="auto"/>
              <w:jc w:val="center"/>
            </w:pPr>
          </w:p>
        </w:tc>
        <w:tc>
          <w:tcPr>
            <w:tcW w:w="502" w:type="dxa"/>
            <w:noWrap/>
            <w:vAlign w:val="center"/>
            <w:hideMark/>
          </w:tcPr>
          <w:p w14:paraId="0862FFF8" w14:textId="77777777" w:rsidR="007231FA" w:rsidRPr="00152139" w:rsidRDefault="007231FA" w:rsidP="00152139">
            <w:pPr>
              <w:tabs>
                <w:tab w:val="left" w:pos="5720"/>
              </w:tabs>
              <w:spacing w:line="360" w:lineRule="auto"/>
              <w:jc w:val="center"/>
            </w:pPr>
          </w:p>
        </w:tc>
        <w:tc>
          <w:tcPr>
            <w:tcW w:w="502" w:type="dxa"/>
            <w:noWrap/>
            <w:vAlign w:val="center"/>
            <w:hideMark/>
          </w:tcPr>
          <w:p w14:paraId="59027C39" w14:textId="77777777" w:rsidR="007231FA" w:rsidRPr="00152139" w:rsidRDefault="007231FA" w:rsidP="00152139">
            <w:pPr>
              <w:tabs>
                <w:tab w:val="left" w:pos="5720"/>
              </w:tabs>
              <w:spacing w:line="360" w:lineRule="auto"/>
              <w:jc w:val="center"/>
            </w:pPr>
          </w:p>
        </w:tc>
        <w:tc>
          <w:tcPr>
            <w:tcW w:w="502" w:type="dxa"/>
            <w:noWrap/>
            <w:vAlign w:val="center"/>
            <w:hideMark/>
          </w:tcPr>
          <w:p w14:paraId="4F647A36" w14:textId="77777777" w:rsidR="007231FA" w:rsidRPr="00152139" w:rsidRDefault="007231FA" w:rsidP="00152139">
            <w:pPr>
              <w:tabs>
                <w:tab w:val="left" w:pos="5720"/>
              </w:tabs>
              <w:spacing w:line="360" w:lineRule="auto"/>
              <w:jc w:val="center"/>
            </w:pPr>
          </w:p>
        </w:tc>
        <w:tc>
          <w:tcPr>
            <w:tcW w:w="502" w:type="dxa"/>
            <w:noWrap/>
            <w:vAlign w:val="center"/>
            <w:hideMark/>
          </w:tcPr>
          <w:p w14:paraId="5CB14BD9" w14:textId="77777777" w:rsidR="007231FA" w:rsidRPr="00152139" w:rsidRDefault="007231FA" w:rsidP="00152139">
            <w:pPr>
              <w:tabs>
                <w:tab w:val="left" w:pos="5720"/>
              </w:tabs>
              <w:spacing w:line="360" w:lineRule="auto"/>
              <w:jc w:val="center"/>
            </w:pPr>
          </w:p>
        </w:tc>
        <w:tc>
          <w:tcPr>
            <w:tcW w:w="468" w:type="dxa"/>
            <w:noWrap/>
            <w:vAlign w:val="center"/>
            <w:hideMark/>
          </w:tcPr>
          <w:p w14:paraId="18B7A2B2" w14:textId="77777777" w:rsidR="007231FA" w:rsidRPr="00152139" w:rsidRDefault="007231FA" w:rsidP="00152139">
            <w:pPr>
              <w:tabs>
                <w:tab w:val="left" w:pos="5720"/>
              </w:tabs>
              <w:spacing w:line="360" w:lineRule="auto"/>
              <w:jc w:val="center"/>
            </w:pPr>
          </w:p>
        </w:tc>
        <w:tc>
          <w:tcPr>
            <w:tcW w:w="468" w:type="dxa"/>
            <w:noWrap/>
            <w:vAlign w:val="center"/>
            <w:hideMark/>
          </w:tcPr>
          <w:p w14:paraId="57E9387E" w14:textId="77777777" w:rsidR="007231FA" w:rsidRPr="00152139" w:rsidRDefault="007231FA" w:rsidP="00152139">
            <w:pPr>
              <w:tabs>
                <w:tab w:val="left" w:pos="5720"/>
              </w:tabs>
              <w:spacing w:line="360" w:lineRule="auto"/>
              <w:jc w:val="center"/>
            </w:pPr>
          </w:p>
        </w:tc>
        <w:tc>
          <w:tcPr>
            <w:tcW w:w="468" w:type="dxa"/>
            <w:noWrap/>
            <w:vAlign w:val="center"/>
            <w:hideMark/>
          </w:tcPr>
          <w:p w14:paraId="29290B99" w14:textId="77777777" w:rsidR="007231FA" w:rsidRPr="00152139" w:rsidRDefault="007231FA" w:rsidP="00152139">
            <w:pPr>
              <w:tabs>
                <w:tab w:val="left" w:pos="5720"/>
              </w:tabs>
              <w:spacing w:line="360" w:lineRule="auto"/>
              <w:jc w:val="center"/>
            </w:pPr>
          </w:p>
        </w:tc>
        <w:tc>
          <w:tcPr>
            <w:tcW w:w="468" w:type="dxa"/>
            <w:noWrap/>
            <w:vAlign w:val="center"/>
            <w:hideMark/>
          </w:tcPr>
          <w:p w14:paraId="26AEAD8C" w14:textId="77777777" w:rsidR="007231FA" w:rsidRPr="00152139" w:rsidRDefault="007231FA" w:rsidP="00152139">
            <w:pPr>
              <w:tabs>
                <w:tab w:val="left" w:pos="5720"/>
              </w:tabs>
              <w:spacing w:line="360" w:lineRule="auto"/>
              <w:jc w:val="center"/>
            </w:pPr>
          </w:p>
        </w:tc>
        <w:tc>
          <w:tcPr>
            <w:tcW w:w="468" w:type="dxa"/>
            <w:shd w:val="clear" w:color="auto" w:fill="000000" w:themeFill="text1"/>
            <w:noWrap/>
            <w:vAlign w:val="center"/>
            <w:hideMark/>
          </w:tcPr>
          <w:p w14:paraId="164499D8" w14:textId="60A7C410" w:rsidR="007231FA" w:rsidRPr="00152139" w:rsidRDefault="007231FA" w:rsidP="00152139">
            <w:pPr>
              <w:tabs>
                <w:tab w:val="left" w:pos="5720"/>
              </w:tabs>
              <w:spacing w:line="360" w:lineRule="auto"/>
              <w:jc w:val="center"/>
            </w:pPr>
            <w:r>
              <w:rPr>
                <w:b/>
                <w:color w:val="FFFFFF" w:themeColor="background1"/>
              </w:rPr>
              <w:t>15</w:t>
            </w:r>
          </w:p>
        </w:tc>
        <w:tc>
          <w:tcPr>
            <w:tcW w:w="468" w:type="dxa"/>
            <w:shd w:val="clear" w:color="auto" w:fill="6699FF"/>
            <w:noWrap/>
            <w:vAlign w:val="center"/>
            <w:hideMark/>
          </w:tcPr>
          <w:p w14:paraId="60CEBFF8" w14:textId="77777777" w:rsidR="007231FA" w:rsidRPr="00152139" w:rsidRDefault="007231FA" w:rsidP="00152139">
            <w:pPr>
              <w:tabs>
                <w:tab w:val="left" w:pos="5720"/>
              </w:tabs>
              <w:spacing w:line="360" w:lineRule="auto"/>
              <w:jc w:val="center"/>
            </w:pPr>
            <w:r w:rsidRPr="00152139">
              <w:t>31</w:t>
            </w:r>
          </w:p>
        </w:tc>
        <w:tc>
          <w:tcPr>
            <w:tcW w:w="468" w:type="dxa"/>
            <w:shd w:val="clear" w:color="auto" w:fill="6699FF"/>
            <w:noWrap/>
            <w:vAlign w:val="center"/>
            <w:hideMark/>
          </w:tcPr>
          <w:p w14:paraId="76A77863" w14:textId="77777777" w:rsidR="007231FA" w:rsidRPr="00152139" w:rsidRDefault="007231FA" w:rsidP="00152139">
            <w:pPr>
              <w:tabs>
                <w:tab w:val="left" w:pos="5720"/>
              </w:tabs>
              <w:spacing w:line="360" w:lineRule="auto"/>
              <w:jc w:val="center"/>
            </w:pPr>
            <w:r w:rsidRPr="00152139">
              <w:t>23</w:t>
            </w:r>
          </w:p>
        </w:tc>
      </w:tr>
      <w:tr w:rsidR="007231FA" w:rsidRPr="00152139" w14:paraId="2341AE15" w14:textId="77777777" w:rsidTr="007231FA">
        <w:trPr>
          <w:trHeight w:val="300"/>
        </w:trPr>
        <w:tc>
          <w:tcPr>
            <w:tcW w:w="336" w:type="dxa"/>
            <w:noWrap/>
            <w:vAlign w:val="center"/>
            <w:hideMark/>
          </w:tcPr>
          <w:p w14:paraId="7B51D561" w14:textId="77777777" w:rsidR="007231FA" w:rsidRPr="00152139" w:rsidRDefault="007231FA" w:rsidP="00152139">
            <w:pPr>
              <w:tabs>
                <w:tab w:val="left" w:pos="5720"/>
              </w:tabs>
              <w:spacing w:line="360" w:lineRule="auto"/>
              <w:jc w:val="center"/>
            </w:pPr>
          </w:p>
        </w:tc>
        <w:tc>
          <w:tcPr>
            <w:tcW w:w="502" w:type="dxa"/>
            <w:noWrap/>
            <w:vAlign w:val="center"/>
            <w:hideMark/>
          </w:tcPr>
          <w:p w14:paraId="0D73EFB0" w14:textId="77777777" w:rsidR="007231FA" w:rsidRPr="00152139" w:rsidRDefault="007231FA" w:rsidP="00152139">
            <w:pPr>
              <w:tabs>
                <w:tab w:val="left" w:pos="5720"/>
              </w:tabs>
              <w:spacing w:line="360" w:lineRule="auto"/>
              <w:jc w:val="center"/>
            </w:pPr>
          </w:p>
        </w:tc>
        <w:tc>
          <w:tcPr>
            <w:tcW w:w="503" w:type="dxa"/>
            <w:noWrap/>
            <w:vAlign w:val="center"/>
            <w:hideMark/>
          </w:tcPr>
          <w:p w14:paraId="33BEF9BF" w14:textId="77777777" w:rsidR="007231FA" w:rsidRPr="00152139" w:rsidRDefault="007231FA" w:rsidP="00152139">
            <w:pPr>
              <w:tabs>
                <w:tab w:val="left" w:pos="5720"/>
              </w:tabs>
              <w:spacing w:line="360" w:lineRule="auto"/>
              <w:jc w:val="center"/>
            </w:pPr>
          </w:p>
        </w:tc>
        <w:tc>
          <w:tcPr>
            <w:tcW w:w="503" w:type="dxa"/>
            <w:noWrap/>
            <w:vAlign w:val="center"/>
            <w:hideMark/>
          </w:tcPr>
          <w:p w14:paraId="407FE0D0" w14:textId="77777777" w:rsidR="007231FA" w:rsidRPr="00152139" w:rsidRDefault="007231FA" w:rsidP="00152139">
            <w:pPr>
              <w:tabs>
                <w:tab w:val="left" w:pos="5720"/>
              </w:tabs>
              <w:spacing w:line="360" w:lineRule="auto"/>
              <w:jc w:val="center"/>
            </w:pPr>
          </w:p>
        </w:tc>
        <w:tc>
          <w:tcPr>
            <w:tcW w:w="503" w:type="dxa"/>
            <w:noWrap/>
            <w:vAlign w:val="center"/>
            <w:hideMark/>
          </w:tcPr>
          <w:p w14:paraId="04E06FE5" w14:textId="77777777" w:rsidR="007231FA" w:rsidRPr="00152139" w:rsidRDefault="007231FA" w:rsidP="00152139">
            <w:pPr>
              <w:tabs>
                <w:tab w:val="left" w:pos="5720"/>
              </w:tabs>
              <w:spacing w:line="360" w:lineRule="auto"/>
              <w:jc w:val="center"/>
            </w:pPr>
          </w:p>
        </w:tc>
        <w:tc>
          <w:tcPr>
            <w:tcW w:w="503" w:type="dxa"/>
            <w:noWrap/>
            <w:vAlign w:val="center"/>
            <w:hideMark/>
          </w:tcPr>
          <w:p w14:paraId="31315FFC" w14:textId="77777777" w:rsidR="007231FA" w:rsidRPr="00152139" w:rsidRDefault="007231FA" w:rsidP="00152139">
            <w:pPr>
              <w:tabs>
                <w:tab w:val="left" w:pos="5720"/>
              </w:tabs>
              <w:spacing w:line="360" w:lineRule="auto"/>
              <w:jc w:val="center"/>
            </w:pPr>
          </w:p>
        </w:tc>
        <w:tc>
          <w:tcPr>
            <w:tcW w:w="502" w:type="dxa"/>
            <w:noWrap/>
            <w:vAlign w:val="center"/>
            <w:hideMark/>
          </w:tcPr>
          <w:p w14:paraId="4E3C1E70" w14:textId="77777777" w:rsidR="007231FA" w:rsidRPr="00152139" w:rsidRDefault="007231FA" w:rsidP="00152139">
            <w:pPr>
              <w:tabs>
                <w:tab w:val="left" w:pos="5720"/>
              </w:tabs>
              <w:spacing w:line="360" w:lineRule="auto"/>
              <w:jc w:val="center"/>
            </w:pPr>
          </w:p>
        </w:tc>
        <w:tc>
          <w:tcPr>
            <w:tcW w:w="502" w:type="dxa"/>
            <w:noWrap/>
            <w:vAlign w:val="center"/>
            <w:hideMark/>
          </w:tcPr>
          <w:p w14:paraId="73688AFF" w14:textId="77777777" w:rsidR="007231FA" w:rsidRPr="00152139" w:rsidRDefault="007231FA" w:rsidP="00152139">
            <w:pPr>
              <w:tabs>
                <w:tab w:val="left" w:pos="5720"/>
              </w:tabs>
              <w:spacing w:line="360" w:lineRule="auto"/>
              <w:jc w:val="center"/>
            </w:pPr>
          </w:p>
        </w:tc>
        <w:tc>
          <w:tcPr>
            <w:tcW w:w="502" w:type="dxa"/>
            <w:noWrap/>
            <w:vAlign w:val="center"/>
            <w:hideMark/>
          </w:tcPr>
          <w:p w14:paraId="0CA95073" w14:textId="77777777" w:rsidR="007231FA" w:rsidRPr="00152139" w:rsidRDefault="007231FA" w:rsidP="00152139">
            <w:pPr>
              <w:tabs>
                <w:tab w:val="left" w:pos="5720"/>
              </w:tabs>
              <w:spacing w:line="360" w:lineRule="auto"/>
              <w:jc w:val="center"/>
            </w:pPr>
          </w:p>
        </w:tc>
        <w:tc>
          <w:tcPr>
            <w:tcW w:w="502" w:type="dxa"/>
            <w:noWrap/>
            <w:vAlign w:val="center"/>
            <w:hideMark/>
          </w:tcPr>
          <w:p w14:paraId="56801056" w14:textId="77777777" w:rsidR="007231FA" w:rsidRPr="00152139" w:rsidRDefault="007231FA" w:rsidP="00152139">
            <w:pPr>
              <w:tabs>
                <w:tab w:val="left" w:pos="5720"/>
              </w:tabs>
              <w:spacing w:line="360" w:lineRule="auto"/>
              <w:jc w:val="center"/>
            </w:pPr>
          </w:p>
        </w:tc>
        <w:tc>
          <w:tcPr>
            <w:tcW w:w="468" w:type="dxa"/>
            <w:noWrap/>
            <w:vAlign w:val="center"/>
            <w:hideMark/>
          </w:tcPr>
          <w:p w14:paraId="09FF94CD" w14:textId="77777777" w:rsidR="007231FA" w:rsidRPr="00152139" w:rsidRDefault="007231FA" w:rsidP="00152139">
            <w:pPr>
              <w:tabs>
                <w:tab w:val="left" w:pos="5720"/>
              </w:tabs>
              <w:spacing w:line="360" w:lineRule="auto"/>
              <w:jc w:val="center"/>
            </w:pPr>
          </w:p>
        </w:tc>
        <w:tc>
          <w:tcPr>
            <w:tcW w:w="468" w:type="dxa"/>
            <w:noWrap/>
            <w:vAlign w:val="center"/>
            <w:hideMark/>
          </w:tcPr>
          <w:p w14:paraId="2CFC42FB" w14:textId="77777777" w:rsidR="007231FA" w:rsidRPr="00152139" w:rsidRDefault="007231FA" w:rsidP="00152139">
            <w:pPr>
              <w:tabs>
                <w:tab w:val="left" w:pos="5720"/>
              </w:tabs>
              <w:spacing w:line="360" w:lineRule="auto"/>
              <w:jc w:val="center"/>
            </w:pPr>
          </w:p>
        </w:tc>
        <w:tc>
          <w:tcPr>
            <w:tcW w:w="468" w:type="dxa"/>
            <w:noWrap/>
            <w:vAlign w:val="center"/>
            <w:hideMark/>
          </w:tcPr>
          <w:p w14:paraId="64A26E19" w14:textId="77777777" w:rsidR="007231FA" w:rsidRPr="00152139" w:rsidRDefault="007231FA" w:rsidP="00152139">
            <w:pPr>
              <w:tabs>
                <w:tab w:val="left" w:pos="5720"/>
              </w:tabs>
              <w:spacing w:line="360" w:lineRule="auto"/>
              <w:jc w:val="center"/>
            </w:pPr>
          </w:p>
        </w:tc>
        <w:tc>
          <w:tcPr>
            <w:tcW w:w="468" w:type="dxa"/>
            <w:noWrap/>
            <w:vAlign w:val="center"/>
            <w:hideMark/>
          </w:tcPr>
          <w:p w14:paraId="4666A9E5" w14:textId="77777777" w:rsidR="007231FA" w:rsidRPr="00152139" w:rsidRDefault="007231FA" w:rsidP="00152139">
            <w:pPr>
              <w:tabs>
                <w:tab w:val="left" w:pos="5720"/>
              </w:tabs>
              <w:spacing w:line="360" w:lineRule="auto"/>
              <w:jc w:val="center"/>
            </w:pPr>
          </w:p>
        </w:tc>
        <w:tc>
          <w:tcPr>
            <w:tcW w:w="468" w:type="dxa"/>
            <w:noWrap/>
            <w:vAlign w:val="center"/>
            <w:hideMark/>
          </w:tcPr>
          <w:p w14:paraId="6B9096D9" w14:textId="77777777" w:rsidR="007231FA" w:rsidRPr="00152139" w:rsidRDefault="007231FA" w:rsidP="00152139">
            <w:pPr>
              <w:tabs>
                <w:tab w:val="left" w:pos="5720"/>
              </w:tabs>
              <w:spacing w:line="360" w:lineRule="auto"/>
              <w:jc w:val="center"/>
            </w:pPr>
          </w:p>
        </w:tc>
        <w:tc>
          <w:tcPr>
            <w:tcW w:w="468" w:type="dxa"/>
            <w:shd w:val="clear" w:color="auto" w:fill="000000" w:themeFill="text1"/>
            <w:noWrap/>
            <w:vAlign w:val="center"/>
            <w:hideMark/>
          </w:tcPr>
          <w:p w14:paraId="24F7E8D0" w14:textId="73494182" w:rsidR="007231FA" w:rsidRPr="00152139" w:rsidRDefault="007231FA" w:rsidP="00152139">
            <w:pPr>
              <w:tabs>
                <w:tab w:val="left" w:pos="5720"/>
              </w:tabs>
              <w:spacing w:line="360" w:lineRule="auto"/>
              <w:jc w:val="center"/>
            </w:pPr>
            <w:r>
              <w:rPr>
                <w:b/>
                <w:color w:val="FFFFFF" w:themeColor="background1"/>
              </w:rPr>
              <w:t>16</w:t>
            </w:r>
          </w:p>
        </w:tc>
        <w:tc>
          <w:tcPr>
            <w:tcW w:w="468" w:type="dxa"/>
            <w:shd w:val="clear" w:color="auto" w:fill="6699FF"/>
            <w:noWrap/>
            <w:vAlign w:val="center"/>
            <w:hideMark/>
          </w:tcPr>
          <w:p w14:paraId="55AB2F48" w14:textId="77777777" w:rsidR="007231FA" w:rsidRPr="00152139" w:rsidRDefault="007231FA" w:rsidP="00152139">
            <w:pPr>
              <w:tabs>
                <w:tab w:val="left" w:pos="5720"/>
              </w:tabs>
              <w:spacing w:line="360" w:lineRule="auto"/>
              <w:jc w:val="center"/>
            </w:pPr>
            <w:r w:rsidRPr="00152139">
              <w:t>20</w:t>
            </w:r>
          </w:p>
        </w:tc>
      </w:tr>
      <w:tr w:rsidR="007231FA" w:rsidRPr="00152139" w14:paraId="57958F1C" w14:textId="77777777" w:rsidTr="00152139">
        <w:trPr>
          <w:trHeight w:val="300"/>
        </w:trPr>
        <w:tc>
          <w:tcPr>
            <w:tcW w:w="336" w:type="dxa"/>
            <w:noWrap/>
            <w:vAlign w:val="center"/>
            <w:hideMark/>
          </w:tcPr>
          <w:p w14:paraId="490D4519" w14:textId="77777777" w:rsidR="007231FA" w:rsidRPr="00152139" w:rsidRDefault="007231FA" w:rsidP="00152139">
            <w:pPr>
              <w:tabs>
                <w:tab w:val="left" w:pos="5720"/>
              </w:tabs>
              <w:spacing w:line="360" w:lineRule="auto"/>
              <w:jc w:val="center"/>
            </w:pPr>
          </w:p>
        </w:tc>
        <w:tc>
          <w:tcPr>
            <w:tcW w:w="502" w:type="dxa"/>
            <w:noWrap/>
            <w:vAlign w:val="center"/>
            <w:hideMark/>
          </w:tcPr>
          <w:p w14:paraId="1D20BE74" w14:textId="77777777" w:rsidR="007231FA" w:rsidRPr="00152139" w:rsidRDefault="007231FA" w:rsidP="00152139">
            <w:pPr>
              <w:tabs>
                <w:tab w:val="left" w:pos="5720"/>
              </w:tabs>
              <w:spacing w:line="360" w:lineRule="auto"/>
              <w:jc w:val="center"/>
            </w:pPr>
          </w:p>
        </w:tc>
        <w:tc>
          <w:tcPr>
            <w:tcW w:w="503" w:type="dxa"/>
            <w:noWrap/>
            <w:vAlign w:val="center"/>
            <w:hideMark/>
          </w:tcPr>
          <w:p w14:paraId="0C3730F9" w14:textId="77777777" w:rsidR="007231FA" w:rsidRPr="00152139" w:rsidRDefault="007231FA" w:rsidP="00152139">
            <w:pPr>
              <w:tabs>
                <w:tab w:val="left" w:pos="5720"/>
              </w:tabs>
              <w:spacing w:line="360" w:lineRule="auto"/>
              <w:jc w:val="center"/>
            </w:pPr>
          </w:p>
        </w:tc>
        <w:tc>
          <w:tcPr>
            <w:tcW w:w="503" w:type="dxa"/>
            <w:noWrap/>
            <w:vAlign w:val="center"/>
            <w:hideMark/>
          </w:tcPr>
          <w:p w14:paraId="3C5E8937" w14:textId="77777777" w:rsidR="007231FA" w:rsidRPr="00152139" w:rsidRDefault="007231FA" w:rsidP="00152139">
            <w:pPr>
              <w:tabs>
                <w:tab w:val="left" w:pos="5720"/>
              </w:tabs>
              <w:spacing w:line="360" w:lineRule="auto"/>
              <w:jc w:val="center"/>
            </w:pPr>
          </w:p>
        </w:tc>
        <w:tc>
          <w:tcPr>
            <w:tcW w:w="503" w:type="dxa"/>
            <w:noWrap/>
            <w:vAlign w:val="center"/>
            <w:hideMark/>
          </w:tcPr>
          <w:p w14:paraId="11C2C4C5" w14:textId="77777777" w:rsidR="007231FA" w:rsidRPr="00152139" w:rsidRDefault="007231FA" w:rsidP="00152139">
            <w:pPr>
              <w:tabs>
                <w:tab w:val="left" w:pos="5720"/>
              </w:tabs>
              <w:spacing w:line="360" w:lineRule="auto"/>
              <w:jc w:val="center"/>
            </w:pPr>
          </w:p>
        </w:tc>
        <w:tc>
          <w:tcPr>
            <w:tcW w:w="503" w:type="dxa"/>
            <w:noWrap/>
            <w:vAlign w:val="center"/>
            <w:hideMark/>
          </w:tcPr>
          <w:p w14:paraId="78037F79" w14:textId="77777777" w:rsidR="007231FA" w:rsidRPr="00152139" w:rsidRDefault="007231FA" w:rsidP="00152139">
            <w:pPr>
              <w:tabs>
                <w:tab w:val="left" w:pos="5720"/>
              </w:tabs>
              <w:spacing w:line="360" w:lineRule="auto"/>
              <w:jc w:val="center"/>
            </w:pPr>
          </w:p>
        </w:tc>
        <w:tc>
          <w:tcPr>
            <w:tcW w:w="502" w:type="dxa"/>
            <w:noWrap/>
            <w:vAlign w:val="center"/>
            <w:hideMark/>
          </w:tcPr>
          <w:p w14:paraId="393E30DB" w14:textId="77777777" w:rsidR="007231FA" w:rsidRPr="00152139" w:rsidRDefault="007231FA" w:rsidP="00152139">
            <w:pPr>
              <w:tabs>
                <w:tab w:val="left" w:pos="5720"/>
              </w:tabs>
              <w:spacing w:line="360" w:lineRule="auto"/>
              <w:jc w:val="center"/>
            </w:pPr>
          </w:p>
        </w:tc>
        <w:tc>
          <w:tcPr>
            <w:tcW w:w="502" w:type="dxa"/>
            <w:noWrap/>
            <w:vAlign w:val="center"/>
            <w:hideMark/>
          </w:tcPr>
          <w:p w14:paraId="21E50A9E" w14:textId="77777777" w:rsidR="007231FA" w:rsidRPr="00152139" w:rsidRDefault="007231FA" w:rsidP="00152139">
            <w:pPr>
              <w:tabs>
                <w:tab w:val="left" w:pos="5720"/>
              </w:tabs>
              <w:spacing w:line="360" w:lineRule="auto"/>
              <w:jc w:val="center"/>
            </w:pPr>
          </w:p>
        </w:tc>
        <w:tc>
          <w:tcPr>
            <w:tcW w:w="502" w:type="dxa"/>
            <w:noWrap/>
            <w:vAlign w:val="center"/>
            <w:hideMark/>
          </w:tcPr>
          <w:p w14:paraId="6AD506B1" w14:textId="77777777" w:rsidR="007231FA" w:rsidRPr="00152139" w:rsidRDefault="007231FA" w:rsidP="00152139">
            <w:pPr>
              <w:tabs>
                <w:tab w:val="left" w:pos="5720"/>
              </w:tabs>
              <w:spacing w:line="360" w:lineRule="auto"/>
              <w:jc w:val="center"/>
            </w:pPr>
          </w:p>
        </w:tc>
        <w:tc>
          <w:tcPr>
            <w:tcW w:w="502" w:type="dxa"/>
            <w:noWrap/>
            <w:vAlign w:val="center"/>
            <w:hideMark/>
          </w:tcPr>
          <w:p w14:paraId="096EB674" w14:textId="77777777" w:rsidR="007231FA" w:rsidRPr="00152139" w:rsidRDefault="007231FA" w:rsidP="00152139">
            <w:pPr>
              <w:tabs>
                <w:tab w:val="left" w:pos="5720"/>
              </w:tabs>
              <w:spacing w:line="360" w:lineRule="auto"/>
              <w:jc w:val="center"/>
            </w:pPr>
          </w:p>
        </w:tc>
        <w:tc>
          <w:tcPr>
            <w:tcW w:w="468" w:type="dxa"/>
            <w:noWrap/>
            <w:vAlign w:val="center"/>
            <w:hideMark/>
          </w:tcPr>
          <w:p w14:paraId="775A473F" w14:textId="77777777" w:rsidR="007231FA" w:rsidRPr="00152139" w:rsidRDefault="007231FA" w:rsidP="00152139">
            <w:pPr>
              <w:tabs>
                <w:tab w:val="left" w:pos="5720"/>
              </w:tabs>
              <w:spacing w:line="360" w:lineRule="auto"/>
              <w:jc w:val="center"/>
            </w:pPr>
          </w:p>
        </w:tc>
        <w:tc>
          <w:tcPr>
            <w:tcW w:w="468" w:type="dxa"/>
            <w:noWrap/>
            <w:vAlign w:val="center"/>
            <w:hideMark/>
          </w:tcPr>
          <w:p w14:paraId="5D6C242F" w14:textId="77777777" w:rsidR="007231FA" w:rsidRPr="00152139" w:rsidRDefault="007231FA" w:rsidP="00152139">
            <w:pPr>
              <w:tabs>
                <w:tab w:val="left" w:pos="5720"/>
              </w:tabs>
              <w:spacing w:line="360" w:lineRule="auto"/>
              <w:jc w:val="center"/>
            </w:pPr>
          </w:p>
        </w:tc>
        <w:tc>
          <w:tcPr>
            <w:tcW w:w="468" w:type="dxa"/>
            <w:noWrap/>
            <w:vAlign w:val="center"/>
            <w:hideMark/>
          </w:tcPr>
          <w:p w14:paraId="18B51949" w14:textId="77777777" w:rsidR="007231FA" w:rsidRPr="00152139" w:rsidRDefault="007231FA" w:rsidP="00152139">
            <w:pPr>
              <w:tabs>
                <w:tab w:val="left" w:pos="5720"/>
              </w:tabs>
              <w:spacing w:line="360" w:lineRule="auto"/>
              <w:jc w:val="center"/>
            </w:pPr>
          </w:p>
        </w:tc>
        <w:tc>
          <w:tcPr>
            <w:tcW w:w="468" w:type="dxa"/>
            <w:noWrap/>
            <w:vAlign w:val="center"/>
            <w:hideMark/>
          </w:tcPr>
          <w:p w14:paraId="7697C2CF" w14:textId="77777777" w:rsidR="007231FA" w:rsidRPr="00152139" w:rsidRDefault="007231FA" w:rsidP="00152139">
            <w:pPr>
              <w:tabs>
                <w:tab w:val="left" w:pos="5720"/>
              </w:tabs>
              <w:spacing w:line="360" w:lineRule="auto"/>
              <w:jc w:val="center"/>
            </w:pPr>
          </w:p>
        </w:tc>
        <w:tc>
          <w:tcPr>
            <w:tcW w:w="468" w:type="dxa"/>
            <w:noWrap/>
            <w:vAlign w:val="center"/>
            <w:hideMark/>
          </w:tcPr>
          <w:p w14:paraId="37196F5E" w14:textId="77777777" w:rsidR="007231FA" w:rsidRPr="00152139" w:rsidRDefault="007231FA" w:rsidP="00152139">
            <w:pPr>
              <w:tabs>
                <w:tab w:val="left" w:pos="5720"/>
              </w:tabs>
              <w:spacing w:line="360" w:lineRule="auto"/>
              <w:jc w:val="center"/>
            </w:pPr>
          </w:p>
        </w:tc>
        <w:tc>
          <w:tcPr>
            <w:tcW w:w="468" w:type="dxa"/>
            <w:noWrap/>
            <w:vAlign w:val="center"/>
            <w:hideMark/>
          </w:tcPr>
          <w:p w14:paraId="65D23FD7" w14:textId="77777777" w:rsidR="007231FA" w:rsidRPr="00152139" w:rsidRDefault="007231FA" w:rsidP="00152139">
            <w:pPr>
              <w:tabs>
                <w:tab w:val="left" w:pos="5720"/>
              </w:tabs>
              <w:spacing w:line="360" w:lineRule="auto"/>
              <w:jc w:val="center"/>
            </w:pPr>
          </w:p>
        </w:tc>
        <w:tc>
          <w:tcPr>
            <w:tcW w:w="468" w:type="dxa"/>
            <w:shd w:val="clear" w:color="auto" w:fill="000000" w:themeFill="text1"/>
            <w:noWrap/>
            <w:vAlign w:val="center"/>
            <w:hideMark/>
          </w:tcPr>
          <w:p w14:paraId="4DE7FB03" w14:textId="20A6007E" w:rsidR="007231FA" w:rsidRPr="00152139" w:rsidRDefault="007231FA" w:rsidP="00152139">
            <w:pPr>
              <w:tabs>
                <w:tab w:val="left" w:pos="5720"/>
              </w:tabs>
              <w:spacing w:line="360" w:lineRule="auto"/>
              <w:jc w:val="center"/>
            </w:pPr>
            <w:r>
              <w:rPr>
                <w:b/>
                <w:color w:val="FFFFFF" w:themeColor="background1"/>
              </w:rPr>
              <w:t>17</w:t>
            </w:r>
          </w:p>
        </w:tc>
      </w:tr>
    </w:tbl>
    <w:p w14:paraId="42E24E5D" w14:textId="77777777" w:rsidR="000D6A46" w:rsidRDefault="000D6A46" w:rsidP="00D03EA0">
      <w:pPr>
        <w:tabs>
          <w:tab w:val="left" w:pos="5720"/>
        </w:tabs>
        <w:spacing w:line="360" w:lineRule="auto"/>
      </w:pPr>
    </w:p>
    <w:p w14:paraId="1D159EA1" w14:textId="435A0AAC" w:rsidR="000D6A46" w:rsidRDefault="000D6A46" w:rsidP="00D03EA0">
      <w:pPr>
        <w:tabs>
          <w:tab w:val="left" w:pos="5720"/>
        </w:tabs>
        <w:spacing w:line="360" w:lineRule="auto"/>
      </w:pPr>
    </w:p>
    <w:sectPr w:rsidR="000D6A46" w:rsidSect="00F86574">
      <w:pgSz w:w="11900" w:h="16840"/>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242F5" w14:textId="77777777" w:rsidR="00821424" w:rsidRDefault="00821424" w:rsidP="00DB5B95">
      <w:r>
        <w:separator/>
      </w:r>
    </w:p>
  </w:endnote>
  <w:endnote w:type="continuationSeparator" w:id="0">
    <w:p w14:paraId="08CA28A6" w14:textId="77777777" w:rsidR="00821424" w:rsidRDefault="00821424" w:rsidP="00DB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CA769" w14:textId="77777777" w:rsidR="00821424" w:rsidRDefault="00821424" w:rsidP="00DB5B95">
      <w:r>
        <w:separator/>
      </w:r>
    </w:p>
  </w:footnote>
  <w:footnote w:type="continuationSeparator" w:id="0">
    <w:p w14:paraId="2EE4EC27" w14:textId="77777777" w:rsidR="00821424" w:rsidRDefault="00821424" w:rsidP="00DB5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74B2"/>
    <w:multiLevelType w:val="hybridMultilevel"/>
    <w:tmpl w:val="687AA4B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2213044"/>
    <w:multiLevelType w:val="hybridMultilevel"/>
    <w:tmpl w:val="00004AD8"/>
    <w:lvl w:ilvl="0" w:tplc="0C090001">
      <w:start w:val="2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21376F"/>
    <w:multiLevelType w:val="hybridMultilevel"/>
    <w:tmpl w:val="13D408C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68DC1876">
      <w:start w:val="1"/>
      <w:numFmt w:val="decimal"/>
      <w:lvlText w:val="%3."/>
      <w:lvlJc w:val="right"/>
      <w:pPr>
        <w:ind w:left="2160" w:hanging="180"/>
      </w:pPr>
      <w:rPr>
        <w:rFonts w:ascii="Times New Roman" w:eastAsia="Times New Roman" w:hAnsi="Times New Roman" w:cs="Times New Roman"/>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B0A7A11"/>
    <w:multiLevelType w:val="hybridMultilevel"/>
    <w:tmpl w:val="5868E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2AE6D25"/>
    <w:multiLevelType w:val="hybridMultilevel"/>
    <w:tmpl w:val="ADFC12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79161B8"/>
    <w:multiLevelType w:val="hybridMultilevel"/>
    <w:tmpl w:val="C74A0FD8"/>
    <w:lvl w:ilvl="0" w:tplc="94E6A07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rd9ex55g9fx5qe2205p99dv55aeasa9de2t&quot;&gt;Wernberg endnote&lt;record-ids&gt;&lt;item&gt;285&lt;/item&gt;&lt;item&gt;439&lt;/item&gt;&lt;item&gt;459&lt;/item&gt;&lt;item&gt;2051&lt;/item&gt;&lt;item&gt;2559&lt;/item&gt;&lt;item&gt;3245&lt;/item&gt;&lt;item&gt;3270&lt;/item&gt;&lt;item&gt;3294&lt;/item&gt;&lt;item&gt;3304&lt;/item&gt;&lt;item&gt;3365&lt;/item&gt;&lt;item&gt;3386&lt;/item&gt;&lt;item&gt;3388&lt;/item&gt;&lt;item&gt;3391&lt;/item&gt;&lt;item&gt;3392&lt;/item&gt;&lt;item&gt;3400&lt;/item&gt;&lt;item&gt;3403&lt;/item&gt;&lt;item&gt;3404&lt;/item&gt;&lt;item&gt;3405&lt;/item&gt;&lt;item&gt;3435&lt;/item&gt;&lt;item&gt;3445&lt;/item&gt;&lt;item&gt;3450&lt;/item&gt;&lt;item&gt;3451&lt;/item&gt;&lt;item&gt;3463&lt;/item&gt;&lt;item&gt;3472&lt;/item&gt;&lt;item&gt;3624&lt;/item&gt;&lt;item&gt;3641&lt;/item&gt;&lt;item&gt;3691&lt;/item&gt;&lt;item&gt;3820&lt;/item&gt;&lt;item&gt;3878&lt;/item&gt;&lt;item&gt;3880&lt;/item&gt;&lt;item&gt;3881&lt;/item&gt;&lt;item&gt;3938&lt;/item&gt;&lt;item&gt;3959&lt;/item&gt;&lt;item&gt;3962&lt;/item&gt;&lt;item&gt;4034&lt;/item&gt;&lt;item&gt;4039&lt;/item&gt;&lt;item&gt;4061&lt;/item&gt;&lt;item&gt;4106&lt;/item&gt;&lt;item&gt;4411&lt;/item&gt;&lt;item&gt;4558&lt;/item&gt;&lt;item&gt;4597&lt;/item&gt;&lt;item&gt;4598&lt;/item&gt;&lt;item&gt;4599&lt;/item&gt;&lt;item&gt;4602&lt;/item&gt;&lt;item&gt;4603&lt;/item&gt;&lt;item&gt;4604&lt;/item&gt;&lt;/record-ids&gt;&lt;/item&gt;&lt;/Libraries&gt;"/>
  </w:docVars>
  <w:rsids>
    <w:rsidRoot w:val="00BB151B"/>
    <w:rsid w:val="000013D0"/>
    <w:rsid w:val="00005F59"/>
    <w:rsid w:val="00007657"/>
    <w:rsid w:val="00007EBD"/>
    <w:rsid w:val="00012065"/>
    <w:rsid w:val="00014648"/>
    <w:rsid w:val="000148BC"/>
    <w:rsid w:val="00016F14"/>
    <w:rsid w:val="000202C8"/>
    <w:rsid w:val="000220E2"/>
    <w:rsid w:val="00026001"/>
    <w:rsid w:val="00026047"/>
    <w:rsid w:val="00026AB2"/>
    <w:rsid w:val="000270D7"/>
    <w:rsid w:val="00032702"/>
    <w:rsid w:val="0003358D"/>
    <w:rsid w:val="000404A8"/>
    <w:rsid w:val="00042159"/>
    <w:rsid w:val="00050E43"/>
    <w:rsid w:val="00051489"/>
    <w:rsid w:val="00052E3C"/>
    <w:rsid w:val="00062987"/>
    <w:rsid w:val="00063623"/>
    <w:rsid w:val="000643AC"/>
    <w:rsid w:val="00066C9F"/>
    <w:rsid w:val="000673DF"/>
    <w:rsid w:val="00071356"/>
    <w:rsid w:val="00080F13"/>
    <w:rsid w:val="00093B7A"/>
    <w:rsid w:val="00095B40"/>
    <w:rsid w:val="000970ED"/>
    <w:rsid w:val="000A0B9A"/>
    <w:rsid w:val="000A2538"/>
    <w:rsid w:val="000A36B0"/>
    <w:rsid w:val="000A4211"/>
    <w:rsid w:val="000B10CD"/>
    <w:rsid w:val="000B259E"/>
    <w:rsid w:val="000B266E"/>
    <w:rsid w:val="000B2BBB"/>
    <w:rsid w:val="000B355E"/>
    <w:rsid w:val="000B3C59"/>
    <w:rsid w:val="000C06D5"/>
    <w:rsid w:val="000C1C5F"/>
    <w:rsid w:val="000D6A46"/>
    <w:rsid w:val="000E20DF"/>
    <w:rsid w:val="000E4144"/>
    <w:rsid w:val="000E4A13"/>
    <w:rsid w:val="000E5055"/>
    <w:rsid w:val="000E6BCB"/>
    <w:rsid w:val="000F1C0C"/>
    <w:rsid w:val="000F21AD"/>
    <w:rsid w:val="000F2F7F"/>
    <w:rsid w:val="000F46B9"/>
    <w:rsid w:val="00105D52"/>
    <w:rsid w:val="0010746B"/>
    <w:rsid w:val="00110FE3"/>
    <w:rsid w:val="00112583"/>
    <w:rsid w:val="00115CAB"/>
    <w:rsid w:val="00115CDC"/>
    <w:rsid w:val="001178CC"/>
    <w:rsid w:val="0012123D"/>
    <w:rsid w:val="001215CA"/>
    <w:rsid w:val="0012392C"/>
    <w:rsid w:val="0012606B"/>
    <w:rsid w:val="00127610"/>
    <w:rsid w:val="001307B4"/>
    <w:rsid w:val="00133567"/>
    <w:rsid w:val="00133F68"/>
    <w:rsid w:val="00134B34"/>
    <w:rsid w:val="001359EF"/>
    <w:rsid w:val="0013651A"/>
    <w:rsid w:val="00136BEC"/>
    <w:rsid w:val="00141477"/>
    <w:rsid w:val="0014497F"/>
    <w:rsid w:val="00146F1E"/>
    <w:rsid w:val="00152139"/>
    <w:rsid w:val="00157929"/>
    <w:rsid w:val="00160FBC"/>
    <w:rsid w:val="00164AE9"/>
    <w:rsid w:val="00166868"/>
    <w:rsid w:val="00170D20"/>
    <w:rsid w:val="00172DD1"/>
    <w:rsid w:val="001736E6"/>
    <w:rsid w:val="00176BA7"/>
    <w:rsid w:val="001809CD"/>
    <w:rsid w:val="00182C71"/>
    <w:rsid w:val="00183155"/>
    <w:rsid w:val="00183593"/>
    <w:rsid w:val="00183C9D"/>
    <w:rsid w:val="00195C23"/>
    <w:rsid w:val="001979E2"/>
    <w:rsid w:val="001A041E"/>
    <w:rsid w:val="001A73F8"/>
    <w:rsid w:val="001A7EBA"/>
    <w:rsid w:val="001B1C3B"/>
    <w:rsid w:val="001B271C"/>
    <w:rsid w:val="001B36CD"/>
    <w:rsid w:val="001C5285"/>
    <w:rsid w:val="001D2035"/>
    <w:rsid w:val="001D409D"/>
    <w:rsid w:val="001E0472"/>
    <w:rsid w:val="001E4D2F"/>
    <w:rsid w:val="001E666E"/>
    <w:rsid w:val="001E66C3"/>
    <w:rsid w:val="001E6B41"/>
    <w:rsid w:val="001E7A9C"/>
    <w:rsid w:val="001F1DA1"/>
    <w:rsid w:val="001F2367"/>
    <w:rsid w:val="001F32FB"/>
    <w:rsid w:val="0020228F"/>
    <w:rsid w:val="00202888"/>
    <w:rsid w:val="00206D47"/>
    <w:rsid w:val="00221621"/>
    <w:rsid w:val="00221EFC"/>
    <w:rsid w:val="00226AE7"/>
    <w:rsid w:val="00226D27"/>
    <w:rsid w:val="0023019D"/>
    <w:rsid w:val="00232441"/>
    <w:rsid w:val="0023306B"/>
    <w:rsid w:val="002369B0"/>
    <w:rsid w:val="00241A0B"/>
    <w:rsid w:val="00244A43"/>
    <w:rsid w:val="00247502"/>
    <w:rsid w:val="0025193B"/>
    <w:rsid w:val="00254D90"/>
    <w:rsid w:val="00255A84"/>
    <w:rsid w:val="0025612B"/>
    <w:rsid w:val="002566CC"/>
    <w:rsid w:val="0026397F"/>
    <w:rsid w:val="002641AC"/>
    <w:rsid w:val="0026425E"/>
    <w:rsid w:val="00265891"/>
    <w:rsid w:val="0027181E"/>
    <w:rsid w:val="00274914"/>
    <w:rsid w:val="00275433"/>
    <w:rsid w:val="002770F6"/>
    <w:rsid w:val="00277791"/>
    <w:rsid w:val="00280889"/>
    <w:rsid w:val="00284AAB"/>
    <w:rsid w:val="00287CF5"/>
    <w:rsid w:val="00291593"/>
    <w:rsid w:val="0029548B"/>
    <w:rsid w:val="002A2595"/>
    <w:rsid w:val="002A299B"/>
    <w:rsid w:val="002A3AE6"/>
    <w:rsid w:val="002A3BD3"/>
    <w:rsid w:val="002A4544"/>
    <w:rsid w:val="002A4DBE"/>
    <w:rsid w:val="002A6E32"/>
    <w:rsid w:val="002B1F47"/>
    <w:rsid w:val="002B2603"/>
    <w:rsid w:val="002C031A"/>
    <w:rsid w:val="002C140C"/>
    <w:rsid w:val="002C2421"/>
    <w:rsid w:val="002C4A60"/>
    <w:rsid w:val="002D095A"/>
    <w:rsid w:val="002D243D"/>
    <w:rsid w:val="002D318D"/>
    <w:rsid w:val="002D4B2F"/>
    <w:rsid w:val="002E19A8"/>
    <w:rsid w:val="002E2A43"/>
    <w:rsid w:val="002E2C2C"/>
    <w:rsid w:val="002E3C84"/>
    <w:rsid w:val="002E616C"/>
    <w:rsid w:val="00300806"/>
    <w:rsid w:val="0030431B"/>
    <w:rsid w:val="00306650"/>
    <w:rsid w:val="003146B0"/>
    <w:rsid w:val="003158FC"/>
    <w:rsid w:val="00315E1F"/>
    <w:rsid w:val="00326DC9"/>
    <w:rsid w:val="00333D00"/>
    <w:rsid w:val="003342E5"/>
    <w:rsid w:val="00334A90"/>
    <w:rsid w:val="00341BAC"/>
    <w:rsid w:val="00342DB9"/>
    <w:rsid w:val="00342F85"/>
    <w:rsid w:val="00344845"/>
    <w:rsid w:val="00345589"/>
    <w:rsid w:val="00346E7C"/>
    <w:rsid w:val="00353660"/>
    <w:rsid w:val="003553A7"/>
    <w:rsid w:val="0035644A"/>
    <w:rsid w:val="00356E4E"/>
    <w:rsid w:val="00364627"/>
    <w:rsid w:val="00366CA3"/>
    <w:rsid w:val="00367924"/>
    <w:rsid w:val="003733D9"/>
    <w:rsid w:val="00373C94"/>
    <w:rsid w:val="0037789A"/>
    <w:rsid w:val="00380F72"/>
    <w:rsid w:val="003817D1"/>
    <w:rsid w:val="00382A65"/>
    <w:rsid w:val="00382CD6"/>
    <w:rsid w:val="0038350E"/>
    <w:rsid w:val="00383F46"/>
    <w:rsid w:val="00385406"/>
    <w:rsid w:val="00386174"/>
    <w:rsid w:val="003908CF"/>
    <w:rsid w:val="00397486"/>
    <w:rsid w:val="00397B71"/>
    <w:rsid w:val="003A1918"/>
    <w:rsid w:val="003B1FC7"/>
    <w:rsid w:val="003B6DE5"/>
    <w:rsid w:val="003C0E7A"/>
    <w:rsid w:val="003C21B3"/>
    <w:rsid w:val="003C2297"/>
    <w:rsid w:val="003C30CA"/>
    <w:rsid w:val="003C3348"/>
    <w:rsid w:val="003C54CA"/>
    <w:rsid w:val="003C562E"/>
    <w:rsid w:val="003D59F9"/>
    <w:rsid w:val="003D65FF"/>
    <w:rsid w:val="003D69F0"/>
    <w:rsid w:val="003E1385"/>
    <w:rsid w:val="003E63A9"/>
    <w:rsid w:val="003E66B4"/>
    <w:rsid w:val="003E790E"/>
    <w:rsid w:val="003F2BEF"/>
    <w:rsid w:val="003F46AC"/>
    <w:rsid w:val="003F5E2B"/>
    <w:rsid w:val="00400041"/>
    <w:rsid w:val="0040159C"/>
    <w:rsid w:val="00404D66"/>
    <w:rsid w:val="00406359"/>
    <w:rsid w:val="004071B8"/>
    <w:rsid w:val="0041205B"/>
    <w:rsid w:val="00414972"/>
    <w:rsid w:val="00423F6A"/>
    <w:rsid w:val="00424886"/>
    <w:rsid w:val="00425417"/>
    <w:rsid w:val="00426F9F"/>
    <w:rsid w:val="00427023"/>
    <w:rsid w:val="0043287F"/>
    <w:rsid w:val="00434438"/>
    <w:rsid w:val="00435620"/>
    <w:rsid w:val="00443D8C"/>
    <w:rsid w:val="0045736B"/>
    <w:rsid w:val="00457D45"/>
    <w:rsid w:val="00460F6B"/>
    <w:rsid w:val="00472276"/>
    <w:rsid w:val="00473A6E"/>
    <w:rsid w:val="00484900"/>
    <w:rsid w:val="00490E8A"/>
    <w:rsid w:val="0049282F"/>
    <w:rsid w:val="00493E6E"/>
    <w:rsid w:val="004950EB"/>
    <w:rsid w:val="00495DB6"/>
    <w:rsid w:val="004A079B"/>
    <w:rsid w:val="004A3671"/>
    <w:rsid w:val="004A4A85"/>
    <w:rsid w:val="004A7FA8"/>
    <w:rsid w:val="004B1077"/>
    <w:rsid w:val="004B2780"/>
    <w:rsid w:val="004B6725"/>
    <w:rsid w:val="004B7DB2"/>
    <w:rsid w:val="004C40A9"/>
    <w:rsid w:val="004C4402"/>
    <w:rsid w:val="004D05F1"/>
    <w:rsid w:val="004E4641"/>
    <w:rsid w:val="004E7071"/>
    <w:rsid w:val="004F1C4C"/>
    <w:rsid w:val="004F516F"/>
    <w:rsid w:val="004F5AEA"/>
    <w:rsid w:val="004F5AFB"/>
    <w:rsid w:val="005002BD"/>
    <w:rsid w:val="0050409F"/>
    <w:rsid w:val="00505B71"/>
    <w:rsid w:val="00506E02"/>
    <w:rsid w:val="005126DE"/>
    <w:rsid w:val="005127BA"/>
    <w:rsid w:val="00512FC0"/>
    <w:rsid w:val="005150A9"/>
    <w:rsid w:val="00515C13"/>
    <w:rsid w:val="00516E62"/>
    <w:rsid w:val="005178CE"/>
    <w:rsid w:val="005202AF"/>
    <w:rsid w:val="0052191C"/>
    <w:rsid w:val="00522ECB"/>
    <w:rsid w:val="00527669"/>
    <w:rsid w:val="00535B66"/>
    <w:rsid w:val="0054188B"/>
    <w:rsid w:val="005457B2"/>
    <w:rsid w:val="00546EDB"/>
    <w:rsid w:val="0054713C"/>
    <w:rsid w:val="00547A64"/>
    <w:rsid w:val="00550662"/>
    <w:rsid w:val="00552E27"/>
    <w:rsid w:val="005538F1"/>
    <w:rsid w:val="00563253"/>
    <w:rsid w:val="00566300"/>
    <w:rsid w:val="00567A21"/>
    <w:rsid w:val="00572310"/>
    <w:rsid w:val="005753DC"/>
    <w:rsid w:val="00575C81"/>
    <w:rsid w:val="00581B9E"/>
    <w:rsid w:val="00590504"/>
    <w:rsid w:val="0059164A"/>
    <w:rsid w:val="00597433"/>
    <w:rsid w:val="005979FE"/>
    <w:rsid w:val="005A4A63"/>
    <w:rsid w:val="005A5CAE"/>
    <w:rsid w:val="005A7B15"/>
    <w:rsid w:val="005B2C65"/>
    <w:rsid w:val="005B2E8A"/>
    <w:rsid w:val="005B7DD5"/>
    <w:rsid w:val="005C3085"/>
    <w:rsid w:val="005C311F"/>
    <w:rsid w:val="005C32F7"/>
    <w:rsid w:val="005C410E"/>
    <w:rsid w:val="005C69BC"/>
    <w:rsid w:val="005D46F7"/>
    <w:rsid w:val="005D6A0A"/>
    <w:rsid w:val="005D7114"/>
    <w:rsid w:val="005E21F7"/>
    <w:rsid w:val="005E2358"/>
    <w:rsid w:val="005E3545"/>
    <w:rsid w:val="005E3A6F"/>
    <w:rsid w:val="005E624B"/>
    <w:rsid w:val="005E6DCF"/>
    <w:rsid w:val="005F23FE"/>
    <w:rsid w:val="005F2586"/>
    <w:rsid w:val="00603533"/>
    <w:rsid w:val="006043CC"/>
    <w:rsid w:val="00611B4E"/>
    <w:rsid w:val="00615092"/>
    <w:rsid w:val="006169FB"/>
    <w:rsid w:val="00621623"/>
    <w:rsid w:val="00627275"/>
    <w:rsid w:val="00631C84"/>
    <w:rsid w:val="00632691"/>
    <w:rsid w:val="00632D31"/>
    <w:rsid w:val="006402BB"/>
    <w:rsid w:val="006418DC"/>
    <w:rsid w:val="00645A13"/>
    <w:rsid w:val="00645BDC"/>
    <w:rsid w:val="00645DBB"/>
    <w:rsid w:val="00650B50"/>
    <w:rsid w:val="00653993"/>
    <w:rsid w:val="00654CB5"/>
    <w:rsid w:val="00656C3E"/>
    <w:rsid w:val="00661855"/>
    <w:rsid w:val="00663196"/>
    <w:rsid w:val="0066783F"/>
    <w:rsid w:val="00680DF1"/>
    <w:rsid w:val="00681FEC"/>
    <w:rsid w:val="00682190"/>
    <w:rsid w:val="00691D47"/>
    <w:rsid w:val="00692F3E"/>
    <w:rsid w:val="00692F45"/>
    <w:rsid w:val="0069359E"/>
    <w:rsid w:val="00693728"/>
    <w:rsid w:val="00695887"/>
    <w:rsid w:val="00696B98"/>
    <w:rsid w:val="006A2816"/>
    <w:rsid w:val="006A2E9A"/>
    <w:rsid w:val="006B3D7D"/>
    <w:rsid w:val="006B5628"/>
    <w:rsid w:val="006B6B27"/>
    <w:rsid w:val="006C081D"/>
    <w:rsid w:val="006C38F4"/>
    <w:rsid w:val="006C7334"/>
    <w:rsid w:val="006D3B16"/>
    <w:rsid w:val="006D4378"/>
    <w:rsid w:val="006E0F4F"/>
    <w:rsid w:val="006E6024"/>
    <w:rsid w:val="006E674C"/>
    <w:rsid w:val="006F2ADC"/>
    <w:rsid w:val="006F3429"/>
    <w:rsid w:val="006F559D"/>
    <w:rsid w:val="006F6192"/>
    <w:rsid w:val="00701D2C"/>
    <w:rsid w:val="007033D0"/>
    <w:rsid w:val="007040C8"/>
    <w:rsid w:val="00705446"/>
    <w:rsid w:val="00707485"/>
    <w:rsid w:val="00707F53"/>
    <w:rsid w:val="0071166C"/>
    <w:rsid w:val="00712332"/>
    <w:rsid w:val="00712652"/>
    <w:rsid w:val="007132A5"/>
    <w:rsid w:val="00713DC5"/>
    <w:rsid w:val="007231FA"/>
    <w:rsid w:val="00726DAD"/>
    <w:rsid w:val="00727CEC"/>
    <w:rsid w:val="00731D56"/>
    <w:rsid w:val="00732D5F"/>
    <w:rsid w:val="007416BA"/>
    <w:rsid w:val="00756139"/>
    <w:rsid w:val="00756169"/>
    <w:rsid w:val="00757404"/>
    <w:rsid w:val="00764B65"/>
    <w:rsid w:val="007668AD"/>
    <w:rsid w:val="00767340"/>
    <w:rsid w:val="00775D9C"/>
    <w:rsid w:val="00777B03"/>
    <w:rsid w:val="007834D7"/>
    <w:rsid w:val="00786550"/>
    <w:rsid w:val="0078793A"/>
    <w:rsid w:val="00793E3B"/>
    <w:rsid w:val="00794E24"/>
    <w:rsid w:val="00795549"/>
    <w:rsid w:val="00797E24"/>
    <w:rsid w:val="007A0641"/>
    <w:rsid w:val="007A174D"/>
    <w:rsid w:val="007A23C7"/>
    <w:rsid w:val="007A2904"/>
    <w:rsid w:val="007A303E"/>
    <w:rsid w:val="007A4053"/>
    <w:rsid w:val="007B2EDB"/>
    <w:rsid w:val="007B6786"/>
    <w:rsid w:val="007B71DD"/>
    <w:rsid w:val="007C188B"/>
    <w:rsid w:val="007C1A69"/>
    <w:rsid w:val="007D0A46"/>
    <w:rsid w:val="007D0FD3"/>
    <w:rsid w:val="007F0E1F"/>
    <w:rsid w:val="007F2025"/>
    <w:rsid w:val="007F4AC2"/>
    <w:rsid w:val="007F69A4"/>
    <w:rsid w:val="007F7457"/>
    <w:rsid w:val="00800817"/>
    <w:rsid w:val="00802452"/>
    <w:rsid w:val="00804BE2"/>
    <w:rsid w:val="00811495"/>
    <w:rsid w:val="0081159B"/>
    <w:rsid w:val="00821424"/>
    <w:rsid w:val="00825B8E"/>
    <w:rsid w:val="00832108"/>
    <w:rsid w:val="008405D3"/>
    <w:rsid w:val="0084089E"/>
    <w:rsid w:val="00840B41"/>
    <w:rsid w:val="0084265A"/>
    <w:rsid w:val="00843E21"/>
    <w:rsid w:val="0084689A"/>
    <w:rsid w:val="00846DDC"/>
    <w:rsid w:val="008471EE"/>
    <w:rsid w:val="008511B8"/>
    <w:rsid w:val="00863F42"/>
    <w:rsid w:val="00865074"/>
    <w:rsid w:val="008652B4"/>
    <w:rsid w:val="00866160"/>
    <w:rsid w:val="00866478"/>
    <w:rsid w:val="008744C1"/>
    <w:rsid w:val="008803EF"/>
    <w:rsid w:val="00881C75"/>
    <w:rsid w:val="008827FC"/>
    <w:rsid w:val="00882BEA"/>
    <w:rsid w:val="00887A18"/>
    <w:rsid w:val="00891860"/>
    <w:rsid w:val="008947F0"/>
    <w:rsid w:val="00896F53"/>
    <w:rsid w:val="008A20DA"/>
    <w:rsid w:val="008A2D44"/>
    <w:rsid w:val="008A2E64"/>
    <w:rsid w:val="008A6706"/>
    <w:rsid w:val="008B54D3"/>
    <w:rsid w:val="008B6FE7"/>
    <w:rsid w:val="008B7A26"/>
    <w:rsid w:val="008C4B58"/>
    <w:rsid w:val="008C7524"/>
    <w:rsid w:val="008C78A4"/>
    <w:rsid w:val="008D093E"/>
    <w:rsid w:val="008D33D2"/>
    <w:rsid w:val="008D38CB"/>
    <w:rsid w:val="008D41FE"/>
    <w:rsid w:val="008D6A49"/>
    <w:rsid w:val="008D78D8"/>
    <w:rsid w:val="008D7C2F"/>
    <w:rsid w:val="008E1B19"/>
    <w:rsid w:val="008F24FC"/>
    <w:rsid w:val="008F2E1A"/>
    <w:rsid w:val="008F3E17"/>
    <w:rsid w:val="009017D5"/>
    <w:rsid w:val="00903C05"/>
    <w:rsid w:val="009068CD"/>
    <w:rsid w:val="00910203"/>
    <w:rsid w:val="0091032D"/>
    <w:rsid w:val="00911F7E"/>
    <w:rsid w:val="00915C9B"/>
    <w:rsid w:val="0092008B"/>
    <w:rsid w:val="009212D6"/>
    <w:rsid w:val="00927156"/>
    <w:rsid w:val="00931DC4"/>
    <w:rsid w:val="009465F7"/>
    <w:rsid w:val="0095061F"/>
    <w:rsid w:val="00951710"/>
    <w:rsid w:val="009523AD"/>
    <w:rsid w:val="009569C3"/>
    <w:rsid w:val="009570A3"/>
    <w:rsid w:val="00957B26"/>
    <w:rsid w:val="0096004E"/>
    <w:rsid w:val="00960F18"/>
    <w:rsid w:val="00962390"/>
    <w:rsid w:val="00965C4D"/>
    <w:rsid w:val="009704EA"/>
    <w:rsid w:val="0097053D"/>
    <w:rsid w:val="009819F5"/>
    <w:rsid w:val="00983AB7"/>
    <w:rsid w:val="009905E2"/>
    <w:rsid w:val="00991C53"/>
    <w:rsid w:val="0099300F"/>
    <w:rsid w:val="009A1DF8"/>
    <w:rsid w:val="009A6658"/>
    <w:rsid w:val="009B4B0A"/>
    <w:rsid w:val="009B78D0"/>
    <w:rsid w:val="009B7E61"/>
    <w:rsid w:val="009C22FA"/>
    <w:rsid w:val="009C562F"/>
    <w:rsid w:val="009D02B5"/>
    <w:rsid w:val="009D07F7"/>
    <w:rsid w:val="009D4D52"/>
    <w:rsid w:val="009D7C16"/>
    <w:rsid w:val="009E4EB0"/>
    <w:rsid w:val="009E6440"/>
    <w:rsid w:val="009F05F9"/>
    <w:rsid w:val="009F6178"/>
    <w:rsid w:val="009F7912"/>
    <w:rsid w:val="00A014B8"/>
    <w:rsid w:val="00A022F2"/>
    <w:rsid w:val="00A076BF"/>
    <w:rsid w:val="00A11616"/>
    <w:rsid w:val="00A11808"/>
    <w:rsid w:val="00A225AB"/>
    <w:rsid w:val="00A25C1F"/>
    <w:rsid w:val="00A31691"/>
    <w:rsid w:val="00A40494"/>
    <w:rsid w:val="00A4096B"/>
    <w:rsid w:val="00A500EF"/>
    <w:rsid w:val="00A50590"/>
    <w:rsid w:val="00A57722"/>
    <w:rsid w:val="00A71A89"/>
    <w:rsid w:val="00A73A28"/>
    <w:rsid w:val="00A85805"/>
    <w:rsid w:val="00A9261F"/>
    <w:rsid w:val="00A93392"/>
    <w:rsid w:val="00AA50F1"/>
    <w:rsid w:val="00AA5625"/>
    <w:rsid w:val="00AA7A12"/>
    <w:rsid w:val="00AB0ECF"/>
    <w:rsid w:val="00AB20B7"/>
    <w:rsid w:val="00AB23E2"/>
    <w:rsid w:val="00AB4C57"/>
    <w:rsid w:val="00AB5346"/>
    <w:rsid w:val="00AC215D"/>
    <w:rsid w:val="00AC2C12"/>
    <w:rsid w:val="00AC49A1"/>
    <w:rsid w:val="00AC6789"/>
    <w:rsid w:val="00AD2BFC"/>
    <w:rsid w:val="00AE0A9D"/>
    <w:rsid w:val="00AE221C"/>
    <w:rsid w:val="00AE54CE"/>
    <w:rsid w:val="00AE6156"/>
    <w:rsid w:val="00AF1310"/>
    <w:rsid w:val="00AF4B38"/>
    <w:rsid w:val="00AF556D"/>
    <w:rsid w:val="00B0104E"/>
    <w:rsid w:val="00B02D48"/>
    <w:rsid w:val="00B04B65"/>
    <w:rsid w:val="00B1018A"/>
    <w:rsid w:val="00B155C8"/>
    <w:rsid w:val="00B171CB"/>
    <w:rsid w:val="00B21170"/>
    <w:rsid w:val="00B2270B"/>
    <w:rsid w:val="00B232ED"/>
    <w:rsid w:val="00B25E26"/>
    <w:rsid w:val="00B2667D"/>
    <w:rsid w:val="00B34E76"/>
    <w:rsid w:val="00B35B29"/>
    <w:rsid w:val="00B36C29"/>
    <w:rsid w:val="00B41C05"/>
    <w:rsid w:val="00B47A68"/>
    <w:rsid w:val="00B52D8E"/>
    <w:rsid w:val="00B55B3F"/>
    <w:rsid w:val="00B6081D"/>
    <w:rsid w:val="00B67BD6"/>
    <w:rsid w:val="00B719BD"/>
    <w:rsid w:val="00B7502A"/>
    <w:rsid w:val="00B766E4"/>
    <w:rsid w:val="00B82A48"/>
    <w:rsid w:val="00B83496"/>
    <w:rsid w:val="00B86F05"/>
    <w:rsid w:val="00B90669"/>
    <w:rsid w:val="00B948B6"/>
    <w:rsid w:val="00B96767"/>
    <w:rsid w:val="00BA378C"/>
    <w:rsid w:val="00BA6DAE"/>
    <w:rsid w:val="00BB0826"/>
    <w:rsid w:val="00BB151B"/>
    <w:rsid w:val="00BB1627"/>
    <w:rsid w:val="00BB2C9A"/>
    <w:rsid w:val="00BC013A"/>
    <w:rsid w:val="00BC18EA"/>
    <w:rsid w:val="00BC18F9"/>
    <w:rsid w:val="00BC23AD"/>
    <w:rsid w:val="00BD11A8"/>
    <w:rsid w:val="00BD1370"/>
    <w:rsid w:val="00BD149A"/>
    <w:rsid w:val="00BD40A5"/>
    <w:rsid w:val="00BD5B44"/>
    <w:rsid w:val="00BD5FE2"/>
    <w:rsid w:val="00BE21BB"/>
    <w:rsid w:val="00BE2E80"/>
    <w:rsid w:val="00BE463D"/>
    <w:rsid w:val="00BE61CB"/>
    <w:rsid w:val="00BF378A"/>
    <w:rsid w:val="00BF5B37"/>
    <w:rsid w:val="00C0090B"/>
    <w:rsid w:val="00C02489"/>
    <w:rsid w:val="00C0635A"/>
    <w:rsid w:val="00C1090A"/>
    <w:rsid w:val="00C12CD3"/>
    <w:rsid w:val="00C12FEB"/>
    <w:rsid w:val="00C20BEA"/>
    <w:rsid w:val="00C20E0F"/>
    <w:rsid w:val="00C2256A"/>
    <w:rsid w:val="00C22A66"/>
    <w:rsid w:val="00C250F6"/>
    <w:rsid w:val="00C25F8D"/>
    <w:rsid w:val="00C26BAF"/>
    <w:rsid w:val="00C27D2A"/>
    <w:rsid w:val="00C304BA"/>
    <w:rsid w:val="00C443A4"/>
    <w:rsid w:val="00C44A7A"/>
    <w:rsid w:val="00C456C2"/>
    <w:rsid w:val="00C5034F"/>
    <w:rsid w:val="00C5090A"/>
    <w:rsid w:val="00C52F4E"/>
    <w:rsid w:val="00C57F3E"/>
    <w:rsid w:val="00C636DD"/>
    <w:rsid w:val="00C64457"/>
    <w:rsid w:val="00C65768"/>
    <w:rsid w:val="00C67F0B"/>
    <w:rsid w:val="00C72EFF"/>
    <w:rsid w:val="00C75A9B"/>
    <w:rsid w:val="00C80EF1"/>
    <w:rsid w:val="00C8138E"/>
    <w:rsid w:val="00C84990"/>
    <w:rsid w:val="00C85BD7"/>
    <w:rsid w:val="00C8683E"/>
    <w:rsid w:val="00C8713F"/>
    <w:rsid w:val="00C90A91"/>
    <w:rsid w:val="00C90ADE"/>
    <w:rsid w:val="00C94FC0"/>
    <w:rsid w:val="00CA0BA7"/>
    <w:rsid w:val="00CA4822"/>
    <w:rsid w:val="00CA6D13"/>
    <w:rsid w:val="00CA6F3F"/>
    <w:rsid w:val="00CB01C7"/>
    <w:rsid w:val="00CB07EC"/>
    <w:rsid w:val="00CB08D4"/>
    <w:rsid w:val="00CB29FD"/>
    <w:rsid w:val="00CB3097"/>
    <w:rsid w:val="00CC2CEF"/>
    <w:rsid w:val="00CC3364"/>
    <w:rsid w:val="00CC4036"/>
    <w:rsid w:val="00CC4992"/>
    <w:rsid w:val="00CD53D3"/>
    <w:rsid w:val="00CF1878"/>
    <w:rsid w:val="00D02ABC"/>
    <w:rsid w:val="00D03EA0"/>
    <w:rsid w:val="00D058DD"/>
    <w:rsid w:val="00D05C11"/>
    <w:rsid w:val="00D10D65"/>
    <w:rsid w:val="00D11D28"/>
    <w:rsid w:val="00D234A7"/>
    <w:rsid w:val="00D2660C"/>
    <w:rsid w:val="00D27B2B"/>
    <w:rsid w:val="00D40FA6"/>
    <w:rsid w:val="00D449F2"/>
    <w:rsid w:val="00D44D12"/>
    <w:rsid w:val="00D458A4"/>
    <w:rsid w:val="00D51106"/>
    <w:rsid w:val="00D53D3C"/>
    <w:rsid w:val="00D606A2"/>
    <w:rsid w:val="00D62ED9"/>
    <w:rsid w:val="00D71E2E"/>
    <w:rsid w:val="00D7316B"/>
    <w:rsid w:val="00D741E2"/>
    <w:rsid w:val="00D76FF1"/>
    <w:rsid w:val="00D778F2"/>
    <w:rsid w:val="00D77D81"/>
    <w:rsid w:val="00D80640"/>
    <w:rsid w:val="00D91B90"/>
    <w:rsid w:val="00D91DF7"/>
    <w:rsid w:val="00D9256D"/>
    <w:rsid w:val="00DA2803"/>
    <w:rsid w:val="00DA6A53"/>
    <w:rsid w:val="00DB0B84"/>
    <w:rsid w:val="00DB1210"/>
    <w:rsid w:val="00DB1E1C"/>
    <w:rsid w:val="00DB1FF0"/>
    <w:rsid w:val="00DB2442"/>
    <w:rsid w:val="00DB53EC"/>
    <w:rsid w:val="00DB5B95"/>
    <w:rsid w:val="00DC40DF"/>
    <w:rsid w:val="00DC4573"/>
    <w:rsid w:val="00DC7B79"/>
    <w:rsid w:val="00DD0385"/>
    <w:rsid w:val="00DD1225"/>
    <w:rsid w:val="00DD3F3B"/>
    <w:rsid w:val="00DD6B51"/>
    <w:rsid w:val="00DE07B1"/>
    <w:rsid w:val="00DE4345"/>
    <w:rsid w:val="00DE538F"/>
    <w:rsid w:val="00DF06A6"/>
    <w:rsid w:val="00DF4ED9"/>
    <w:rsid w:val="00E06C18"/>
    <w:rsid w:val="00E06EC2"/>
    <w:rsid w:val="00E07EDF"/>
    <w:rsid w:val="00E13213"/>
    <w:rsid w:val="00E16845"/>
    <w:rsid w:val="00E17149"/>
    <w:rsid w:val="00E21995"/>
    <w:rsid w:val="00E22642"/>
    <w:rsid w:val="00E23312"/>
    <w:rsid w:val="00E24B43"/>
    <w:rsid w:val="00E46416"/>
    <w:rsid w:val="00E60FD9"/>
    <w:rsid w:val="00E64D52"/>
    <w:rsid w:val="00E6503F"/>
    <w:rsid w:val="00E658AD"/>
    <w:rsid w:val="00E67698"/>
    <w:rsid w:val="00E7254D"/>
    <w:rsid w:val="00E750AC"/>
    <w:rsid w:val="00E82876"/>
    <w:rsid w:val="00E82C2B"/>
    <w:rsid w:val="00E82FC0"/>
    <w:rsid w:val="00E93D59"/>
    <w:rsid w:val="00E97148"/>
    <w:rsid w:val="00EA1ED4"/>
    <w:rsid w:val="00EA4055"/>
    <w:rsid w:val="00EA51FC"/>
    <w:rsid w:val="00EA5EE9"/>
    <w:rsid w:val="00EA7A40"/>
    <w:rsid w:val="00EB3A57"/>
    <w:rsid w:val="00EC798A"/>
    <w:rsid w:val="00ED22CE"/>
    <w:rsid w:val="00ED55CA"/>
    <w:rsid w:val="00ED6D78"/>
    <w:rsid w:val="00EE2629"/>
    <w:rsid w:val="00EE47B5"/>
    <w:rsid w:val="00EE4BAC"/>
    <w:rsid w:val="00EE683B"/>
    <w:rsid w:val="00EF2A2A"/>
    <w:rsid w:val="00EF2C13"/>
    <w:rsid w:val="00EF4237"/>
    <w:rsid w:val="00EF5848"/>
    <w:rsid w:val="00F00715"/>
    <w:rsid w:val="00F05EA3"/>
    <w:rsid w:val="00F14FD4"/>
    <w:rsid w:val="00F2255D"/>
    <w:rsid w:val="00F245B0"/>
    <w:rsid w:val="00F33EA7"/>
    <w:rsid w:val="00F40F21"/>
    <w:rsid w:val="00F412A4"/>
    <w:rsid w:val="00F60DF5"/>
    <w:rsid w:val="00F70207"/>
    <w:rsid w:val="00F7235C"/>
    <w:rsid w:val="00F73511"/>
    <w:rsid w:val="00F743E3"/>
    <w:rsid w:val="00F76D69"/>
    <w:rsid w:val="00F773DC"/>
    <w:rsid w:val="00F77E8A"/>
    <w:rsid w:val="00F843F6"/>
    <w:rsid w:val="00F8499B"/>
    <w:rsid w:val="00F84AB8"/>
    <w:rsid w:val="00F863B6"/>
    <w:rsid w:val="00F86574"/>
    <w:rsid w:val="00F9280E"/>
    <w:rsid w:val="00F95E11"/>
    <w:rsid w:val="00FA033A"/>
    <w:rsid w:val="00FA0A4F"/>
    <w:rsid w:val="00FA4380"/>
    <w:rsid w:val="00FA6941"/>
    <w:rsid w:val="00FB6AF9"/>
    <w:rsid w:val="00FB745B"/>
    <w:rsid w:val="00FC1FDF"/>
    <w:rsid w:val="00FC37EC"/>
    <w:rsid w:val="00FC3C08"/>
    <w:rsid w:val="00FC5400"/>
    <w:rsid w:val="00FC7B59"/>
    <w:rsid w:val="00FD09A5"/>
    <w:rsid w:val="00FD51EA"/>
    <w:rsid w:val="00FD759C"/>
    <w:rsid w:val="00FE1DCA"/>
    <w:rsid w:val="00FF03DC"/>
    <w:rsid w:val="00FF3D24"/>
    <w:rsid w:val="00FF5814"/>
    <w:rsid w:val="00FF5A51"/>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EE5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AC"/>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E0E1C"/>
  </w:style>
  <w:style w:type="character" w:styleId="Hyperlink">
    <w:name w:val="Hyperlink"/>
    <w:basedOn w:val="DefaultParagraphFont"/>
    <w:uiPriority w:val="99"/>
    <w:unhideWhenUsed/>
    <w:rsid w:val="00AC0985"/>
    <w:rPr>
      <w:color w:val="0000FF"/>
      <w:u w:val="single"/>
    </w:rPr>
  </w:style>
  <w:style w:type="character" w:styleId="Strong">
    <w:name w:val="Strong"/>
    <w:basedOn w:val="DefaultParagraphFont"/>
    <w:uiPriority w:val="22"/>
    <w:qFormat/>
    <w:rsid w:val="000E7DB7"/>
    <w:rPr>
      <w:b/>
      <w:bCs/>
    </w:rPr>
  </w:style>
  <w:style w:type="table" w:styleId="TableGrid">
    <w:name w:val="Table Grid"/>
    <w:basedOn w:val="TableNormal"/>
    <w:uiPriority w:val="59"/>
    <w:rsid w:val="00FD03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51554"/>
    <w:pPr>
      <w:tabs>
        <w:tab w:val="center" w:pos="4513"/>
        <w:tab w:val="right" w:pos="9026"/>
      </w:tabs>
    </w:pPr>
  </w:style>
  <w:style w:type="character" w:customStyle="1" w:styleId="HeaderChar">
    <w:name w:val="Header Char"/>
    <w:basedOn w:val="DefaultParagraphFont"/>
    <w:link w:val="Header"/>
    <w:uiPriority w:val="99"/>
    <w:rsid w:val="00451554"/>
    <w:rPr>
      <w:sz w:val="24"/>
      <w:szCs w:val="24"/>
      <w:lang w:eastAsia="en-US"/>
    </w:rPr>
  </w:style>
  <w:style w:type="paragraph" w:styleId="Footer">
    <w:name w:val="footer"/>
    <w:basedOn w:val="Normal"/>
    <w:link w:val="FooterChar"/>
    <w:uiPriority w:val="99"/>
    <w:unhideWhenUsed/>
    <w:rsid w:val="00451554"/>
    <w:pPr>
      <w:tabs>
        <w:tab w:val="center" w:pos="4513"/>
        <w:tab w:val="right" w:pos="9026"/>
      </w:tabs>
    </w:pPr>
  </w:style>
  <w:style w:type="character" w:customStyle="1" w:styleId="FooterChar">
    <w:name w:val="Footer Char"/>
    <w:basedOn w:val="DefaultParagraphFont"/>
    <w:link w:val="Footer"/>
    <w:uiPriority w:val="99"/>
    <w:rsid w:val="00451554"/>
    <w:rPr>
      <w:sz w:val="24"/>
      <w:szCs w:val="24"/>
      <w:lang w:eastAsia="en-US"/>
    </w:rPr>
  </w:style>
  <w:style w:type="character" w:styleId="CommentReference">
    <w:name w:val="annotation reference"/>
    <w:basedOn w:val="DefaultParagraphFont"/>
    <w:uiPriority w:val="99"/>
    <w:semiHidden/>
    <w:unhideWhenUsed/>
    <w:rsid w:val="00935BF7"/>
    <w:rPr>
      <w:sz w:val="16"/>
      <w:szCs w:val="16"/>
    </w:rPr>
  </w:style>
  <w:style w:type="paragraph" w:styleId="CommentText">
    <w:name w:val="annotation text"/>
    <w:basedOn w:val="Normal"/>
    <w:link w:val="CommentTextChar"/>
    <w:uiPriority w:val="99"/>
    <w:semiHidden/>
    <w:unhideWhenUsed/>
    <w:rsid w:val="00935BF7"/>
    <w:rPr>
      <w:sz w:val="20"/>
      <w:szCs w:val="20"/>
    </w:rPr>
  </w:style>
  <w:style w:type="character" w:customStyle="1" w:styleId="CommentTextChar">
    <w:name w:val="Comment Text Char"/>
    <w:basedOn w:val="DefaultParagraphFont"/>
    <w:link w:val="CommentText"/>
    <w:uiPriority w:val="99"/>
    <w:semiHidden/>
    <w:rsid w:val="00935BF7"/>
    <w:rPr>
      <w:lang w:eastAsia="en-US"/>
    </w:rPr>
  </w:style>
  <w:style w:type="paragraph" w:styleId="CommentSubject">
    <w:name w:val="annotation subject"/>
    <w:basedOn w:val="CommentText"/>
    <w:next w:val="CommentText"/>
    <w:link w:val="CommentSubjectChar"/>
    <w:uiPriority w:val="99"/>
    <w:semiHidden/>
    <w:unhideWhenUsed/>
    <w:rsid w:val="00935BF7"/>
    <w:rPr>
      <w:b/>
      <w:bCs/>
    </w:rPr>
  </w:style>
  <w:style w:type="character" w:customStyle="1" w:styleId="CommentSubjectChar">
    <w:name w:val="Comment Subject Char"/>
    <w:basedOn w:val="CommentTextChar"/>
    <w:link w:val="CommentSubject"/>
    <w:uiPriority w:val="99"/>
    <w:semiHidden/>
    <w:rsid w:val="00935BF7"/>
    <w:rPr>
      <w:b/>
      <w:bCs/>
      <w:lang w:eastAsia="en-US"/>
    </w:rPr>
  </w:style>
  <w:style w:type="paragraph" w:styleId="BalloonText">
    <w:name w:val="Balloon Text"/>
    <w:basedOn w:val="Normal"/>
    <w:link w:val="BalloonTextChar"/>
    <w:uiPriority w:val="99"/>
    <w:semiHidden/>
    <w:unhideWhenUsed/>
    <w:rsid w:val="00935BF7"/>
    <w:rPr>
      <w:rFonts w:ascii="Tahoma" w:hAnsi="Tahoma" w:cs="Tahoma"/>
      <w:sz w:val="16"/>
      <w:szCs w:val="16"/>
    </w:rPr>
  </w:style>
  <w:style w:type="character" w:customStyle="1" w:styleId="BalloonTextChar">
    <w:name w:val="Balloon Text Char"/>
    <w:basedOn w:val="DefaultParagraphFont"/>
    <w:link w:val="BalloonText"/>
    <w:uiPriority w:val="99"/>
    <w:semiHidden/>
    <w:rsid w:val="00935BF7"/>
    <w:rPr>
      <w:rFonts w:ascii="Tahoma" w:hAnsi="Tahoma" w:cs="Tahoma"/>
      <w:sz w:val="16"/>
      <w:szCs w:val="16"/>
      <w:lang w:eastAsia="en-US"/>
    </w:rPr>
  </w:style>
  <w:style w:type="character" w:customStyle="1" w:styleId="black9pt">
    <w:name w:val="black9pt"/>
    <w:basedOn w:val="DefaultParagraphFont"/>
    <w:rsid w:val="0081741C"/>
  </w:style>
  <w:style w:type="paragraph" w:styleId="DocumentMap">
    <w:name w:val="Document Map"/>
    <w:basedOn w:val="Normal"/>
    <w:link w:val="DocumentMapChar"/>
    <w:uiPriority w:val="99"/>
    <w:semiHidden/>
    <w:unhideWhenUsed/>
    <w:rsid w:val="00367924"/>
    <w:rPr>
      <w:rFonts w:ascii="Tahoma" w:hAnsi="Tahoma" w:cs="Tahoma"/>
      <w:sz w:val="16"/>
      <w:szCs w:val="16"/>
    </w:rPr>
  </w:style>
  <w:style w:type="character" w:customStyle="1" w:styleId="DocumentMapChar">
    <w:name w:val="Document Map Char"/>
    <w:basedOn w:val="DefaultParagraphFont"/>
    <w:link w:val="DocumentMap"/>
    <w:uiPriority w:val="99"/>
    <w:semiHidden/>
    <w:rsid w:val="00367924"/>
    <w:rPr>
      <w:rFonts w:ascii="Tahoma" w:hAnsi="Tahoma" w:cs="Tahoma"/>
      <w:sz w:val="16"/>
      <w:szCs w:val="16"/>
      <w:lang w:val="en-AU" w:eastAsia="en-US"/>
    </w:rPr>
  </w:style>
  <w:style w:type="paragraph" w:styleId="ListParagraph">
    <w:name w:val="List Paragraph"/>
    <w:basedOn w:val="Normal"/>
    <w:uiPriority w:val="34"/>
    <w:qFormat/>
    <w:rsid w:val="005E6DCF"/>
    <w:pPr>
      <w:ind w:left="720"/>
      <w:contextualSpacing/>
    </w:pPr>
  </w:style>
  <w:style w:type="character" w:styleId="Emphasis">
    <w:name w:val="Emphasis"/>
    <w:basedOn w:val="DefaultParagraphFont"/>
    <w:uiPriority w:val="20"/>
    <w:rsid w:val="004C40A9"/>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AC"/>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E0E1C"/>
  </w:style>
  <w:style w:type="character" w:styleId="Hyperlink">
    <w:name w:val="Hyperlink"/>
    <w:basedOn w:val="DefaultParagraphFont"/>
    <w:uiPriority w:val="99"/>
    <w:unhideWhenUsed/>
    <w:rsid w:val="00AC0985"/>
    <w:rPr>
      <w:color w:val="0000FF"/>
      <w:u w:val="single"/>
    </w:rPr>
  </w:style>
  <w:style w:type="character" w:styleId="Strong">
    <w:name w:val="Strong"/>
    <w:basedOn w:val="DefaultParagraphFont"/>
    <w:uiPriority w:val="22"/>
    <w:qFormat/>
    <w:rsid w:val="000E7DB7"/>
    <w:rPr>
      <w:b/>
      <w:bCs/>
    </w:rPr>
  </w:style>
  <w:style w:type="table" w:styleId="TableGrid">
    <w:name w:val="Table Grid"/>
    <w:basedOn w:val="TableNormal"/>
    <w:uiPriority w:val="59"/>
    <w:rsid w:val="00FD03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51554"/>
    <w:pPr>
      <w:tabs>
        <w:tab w:val="center" w:pos="4513"/>
        <w:tab w:val="right" w:pos="9026"/>
      </w:tabs>
    </w:pPr>
  </w:style>
  <w:style w:type="character" w:customStyle="1" w:styleId="HeaderChar">
    <w:name w:val="Header Char"/>
    <w:basedOn w:val="DefaultParagraphFont"/>
    <w:link w:val="Header"/>
    <w:uiPriority w:val="99"/>
    <w:rsid w:val="00451554"/>
    <w:rPr>
      <w:sz w:val="24"/>
      <w:szCs w:val="24"/>
      <w:lang w:eastAsia="en-US"/>
    </w:rPr>
  </w:style>
  <w:style w:type="paragraph" w:styleId="Footer">
    <w:name w:val="footer"/>
    <w:basedOn w:val="Normal"/>
    <w:link w:val="FooterChar"/>
    <w:uiPriority w:val="99"/>
    <w:unhideWhenUsed/>
    <w:rsid w:val="00451554"/>
    <w:pPr>
      <w:tabs>
        <w:tab w:val="center" w:pos="4513"/>
        <w:tab w:val="right" w:pos="9026"/>
      </w:tabs>
    </w:pPr>
  </w:style>
  <w:style w:type="character" w:customStyle="1" w:styleId="FooterChar">
    <w:name w:val="Footer Char"/>
    <w:basedOn w:val="DefaultParagraphFont"/>
    <w:link w:val="Footer"/>
    <w:uiPriority w:val="99"/>
    <w:rsid w:val="00451554"/>
    <w:rPr>
      <w:sz w:val="24"/>
      <w:szCs w:val="24"/>
      <w:lang w:eastAsia="en-US"/>
    </w:rPr>
  </w:style>
  <w:style w:type="character" w:styleId="CommentReference">
    <w:name w:val="annotation reference"/>
    <w:basedOn w:val="DefaultParagraphFont"/>
    <w:uiPriority w:val="99"/>
    <w:semiHidden/>
    <w:unhideWhenUsed/>
    <w:rsid w:val="00935BF7"/>
    <w:rPr>
      <w:sz w:val="16"/>
      <w:szCs w:val="16"/>
    </w:rPr>
  </w:style>
  <w:style w:type="paragraph" w:styleId="CommentText">
    <w:name w:val="annotation text"/>
    <w:basedOn w:val="Normal"/>
    <w:link w:val="CommentTextChar"/>
    <w:uiPriority w:val="99"/>
    <w:semiHidden/>
    <w:unhideWhenUsed/>
    <w:rsid w:val="00935BF7"/>
    <w:rPr>
      <w:sz w:val="20"/>
      <w:szCs w:val="20"/>
    </w:rPr>
  </w:style>
  <w:style w:type="character" w:customStyle="1" w:styleId="CommentTextChar">
    <w:name w:val="Comment Text Char"/>
    <w:basedOn w:val="DefaultParagraphFont"/>
    <w:link w:val="CommentText"/>
    <w:uiPriority w:val="99"/>
    <w:semiHidden/>
    <w:rsid w:val="00935BF7"/>
    <w:rPr>
      <w:lang w:eastAsia="en-US"/>
    </w:rPr>
  </w:style>
  <w:style w:type="paragraph" w:styleId="CommentSubject">
    <w:name w:val="annotation subject"/>
    <w:basedOn w:val="CommentText"/>
    <w:next w:val="CommentText"/>
    <w:link w:val="CommentSubjectChar"/>
    <w:uiPriority w:val="99"/>
    <w:semiHidden/>
    <w:unhideWhenUsed/>
    <w:rsid w:val="00935BF7"/>
    <w:rPr>
      <w:b/>
      <w:bCs/>
    </w:rPr>
  </w:style>
  <w:style w:type="character" w:customStyle="1" w:styleId="CommentSubjectChar">
    <w:name w:val="Comment Subject Char"/>
    <w:basedOn w:val="CommentTextChar"/>
    <w:link w:val="CommentSubject"/>
    <w:uiPriority w:val="99"/>
    <w:semiHidden/>
    <w:rsid w:val="00935BF7"/>
    <w:rPr>
      <w:b/>
      <w:bCs/>
      <w:lang w:eastAsia="en-US"/>
    </w:rPr>
  </w:style>
  <w:style w:type="paragraph" w:styleId="BalloonText">
    <w:name w:val="Balloon Text"/>
    <w:basedOn w:val="Normal"/>
    <w:link w:val="BalloonTextChar"/>
    <w:uiPriority w:val="99"/>
    <w:semiHidden/>
    <w:unhideWhenUsed/>
    <w:rsid w:val="00935BF7"/>
    <w:rPr>
      <w:rFonts w:ascii="Tahoma" w:hAnsi="Tahoma" w:cs="Tahoma"/>
      <w:sz w:val="16"/>
      <w:szCs w:val="16"/>
    </w:rPr>
  </w:style>
  <w:style w:type="character" w:customStyle="1" w:styleId="BalloonTextChar">
    <w:name w:val="Balloon Text Char"/>
    <w:basedOn w:val="DefaultParagraphFont"/>
    <w:link w:val="BalloonText"/>
    <w:uiPriority w:val="99"/>
    <w:semiHidden/>
    <w:rsid w:val="00935BF7"/>
    <w:rPr>
      <w:rFonts w:ascii="Tahoma" w:hAnsi="Tahoma" w:cs="Tahoma"/>
      <w:sz w:val="16"/>
      <w:szCs w:val="16"/>
      <w:lang w:eastAsia="en-US"/>
    </w:rPr>
  </w:style>
  <w:style w:type="character" w:customStyle="1" w:styleId="black9pt">
    <w:name w:val="black9pt"/>
    <w:basedOn w:val="DefaultParagraphFont"/>
    <w:rsid w:val="0081741C"/>
  </w:style>
  <w:style w:type="paragraph" w:styleId="DocumentMap">
    <w:name w:val="Document Map"/>
    <w:basedOn w:val="Normal"/>
    <w:link w:val="DocumentMapChar"/>
    <w:uiPriority w:val="99"/>
    <w:semiHidden/>
    <w:unhideWhenUsed/>
    <w:rsid w:val="00367924"/>
    <w:rPr>
      <w:rFonts w:ascii="Tahoma" w:hAnsi="Tahoma" w:cs="Tahoma"/>
      <w:sz w:val="16"/>
      <w:szCs w:val="16"/>
    </w:rPr>
  </w:style>
  <w:style w:type="character" w:customStyle="1" w:styleId="DocumentMapChar">
    <w:name w:val="Document Map Char"/>
    <w:basedOn w:val="DefaultParagraphFont"/>
    <w:link w:val="DocumentMap"/>
    <w:uiPriority w:val="99"/>
    <w:semiHidden/>
    <w:rsid w:val="00367924"/>
    <w:rPr>
      <w:rFonts w:ascii="Tahoma" w:hAnsi="Tahoma" w:cs="Tahoma"/>
      <w:sz w:val="16"/>
      <w:szCs w:val="16"/>
      <w:lang w:val="en-AU" w:eastAsia="en-US"/>
    </w:rPr>
  </w:style>
  <w:style w:type="paragraph" w:styleId="ListParagraph">
    <w:name w:val="List Paragraph"/>
    <w:basedOn w:val="Normal"/>
    <w:uiPriority w:val="34"/>
    <w:qFormat/>
    <w:rsid w:val="005E6DCF"/>
    <w:pPr>
      <w:ind w:left="720"/>
      <w:contextualSpacing/>
    </w:pPr>
  </w:style>
  <w:style w:type="character" w:styleId="Emphasis">
    <w:name w:val="Emphasis"/>
    <w:basedOn w:val="DefaultParagraphFont"/>
    <w:uiPriority w:val="20"/>
    <w:rsid w:val="004C40A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Species turnover in Australian seaweeds: testing the ecological role of oceanography</vt:lpstr>
    </vt:vector>
  </TitlesOfParts>
  <Company/>
  <LinksUpToDate>false</LinksUpToDate>
  <CharactersWithSpaces>966</CharactersWithSpaces>
  <SharedDoc>false</SharedDoc>
  <HLinks>
    <vt:vector size="30" baseType="variant">
      <vt:variant>
        <vt:i4>524307</vt:i4>
      </vt:variant>
      <vt:variant>
        <vt:i4>197</vt:i4>
      </vt:variant>
      <vt:variant>
        <vt:i4>0</vt:i4>
      </vt:variant>
      <vt:variant>
        <vt:i4>5</vt:i4>
      </vt:variant>
      <vt:variant>
        <vt:lpwstr>http://www.bom.gov.au/nmoc/archives/SST/</vt:lpwstr>
      </vt:variant>
      <vt:variant>
        <vt:lpwstr/>
      </vt:variant>
      <vt:variant>
        <vt:i4>1966144</vt:i4>
      </vt:variant>
      <vt:variant>
        <vt:i4>194</vt:i4>
      </vt:variant>
      <vt:variant>
        <vt:i4>0</vt:i4>
      </vt:variant>
      <vt:variant>
        <vt:i4>5</vt:i4>
      </vt:variant>
      <vt:variant>
        <vt:lpwstr>http://www.per.marine.csiro.au/aus-connie//interface</vt:lpwstr>
      </vt:variant>
      <vt:variant>
        <vt:lpwstr/>
      </vt:variant>
      <vt:variant>
        <vt:i4>4980808</vt:i4>
      </vt:variant>
      <vt:variant>
        <vt:i4>68</vt:i4>
      </vt:variant>
      <vt:variant>
        <vt:i4>0</vt:i4>
      </vt:variant>
      <vt:variant>
        <vt:i4>5</vt:i4>
      </vt:variant>
      <vt:variant>
        <vt:lpwstr>http://www.sapac.edu.au/avh/</vt:lpwstr>
      </vt:variant>
      <vt:variant>
        <vt:lpwstr/>
      </vt:variant>
      <vt:variant>
        <vt:i4>524307</vt:i4>
      </vt:variant>
      <vt:variant>
        <vt:i4>62</vt:i4>
      </vt:variant>
      <vt:variant>
        <vt:i4>0</vt:i4>
      </vt:variant>
      <vt:variant>
        <vt:i4>5</vt:i4>
      </vt:variant>
      <vt:variant>
        <vt:lpwstr>http://www.bom.gov.au/nmoc/archives/SST/</vt:lpwstr>
      </vt:variant>
      <vt:variant>
        <vt:lpwstr/>
      </vt:variant>
      <vt:variant>
        <vt:i4>4718609</vt:i4>
      </vt:variant>
      <vt:variant>
        <vt:i4>51</vt:i4>
      </vt:variant>
      <vt:variant>
        <vt:i4>0</vt:i4>
      </vt:variant>
      <vt:variant>
        <vt:i4>5</vt:i4>
      </vt:variant>
      <vt:variant>
        <vt:lpwstr>http://www.per.marine.csiro.au/aus-connie/index.html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Species turnover in Australian seaweeds: testing the ecological role of oceanography</dc:title>
  <dc:creator>Jon Waters</dc:creator>
  <cp:lastModifiedBy>twernberg</cp:lastModifiedBy>
  <cp:revision>5</cp:revision>
  <cp:lastPrinted>2012-06-05T00:15:00Z</cp:lastPrinted>
  <dcterms:created xsi:type="dcterms:W3CDTF">2013-10-15T16:43:00Z</dcterms:created>
  <dcterms:modified xsi:type="dcterms:W3CDTF">2013-10-15T16:46:00Z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