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F9" w:rsidRDefault="002662F9" w:rsidP="00AE2FAD">
      <w:pPr>
        <w:pStyle w:val="FigurelegendTitle"/>
      </w:pPr>
      <w:bookmarkStart w:id="0" w:name="_GoBack"/>
      <w:bookmarkEnd w:id="0"/>
      <w:r>
        <w:t xml:space="preserve">Table </w:t>
      </w:r>
      <w:r w:rsidR="00E02DFE">
        <w:t>S</w:t>
      </w:r>
      <w:r>
        <w:t>1: Sequences of o</w:t>
      </w:r>
      <w:r w:rsidR="008A7C66">
        <w:t>ligonucleotides and PCR program settings</w:t>
      </w:r>
      <w:r>
        <w:t xml:space="preserve"> used for gene expression analysis</w:t>
      </w:r>
    </w:p>
    <w:p w:rsidR="002662F9" w:rsidRDefault="002662F9" w:rsidP="00AE2FAD">
      <w:pPr>
        <w:pStyle w:val="Figurelegend"/>
      </w:pPr>
      <w:r w:rsidRPr="00AE2FAD">
        <w:t xml:space="preserve">Shown are the sequences of the forward (FWD) and the (REV) primer used to analyze the expression of each </w:t>
      </w:r>
      <w:r w:rsidRPr="00AE2FAD">
        <w:rPr>
          <w:i/>
        </w:rPr>
        <w:t>Sl</w:t>
      </w:r>
      <w:r w:rsidR="00595252">
        <w:t>AQP</w:t>
      </w:r>
      <w:r w:rsidRPr="00AE2FAD">
        <w:t>. Below each primer pair the PCR program use</w:t>
      </w:r>
      <w:r w:rsidR="00295B39" w:rsidRPr="00AE2FAD">
        <w:t>d</w:t>
      </w:r>
      <w:r w:rsidRPr="00AE2FAD">
        <w:t xml:space="preserve"> for each target gene is given.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840"/>
        <w:gridCol w:w="4960"/>
      </w:tblGrid>
      <w:tr w:rsidR="002662F9" w:rsidRPr="00AE2FAD" w:rsidTr="00E02DFE">
        <w:trPr>
          <w:trHeight w:val="285"/>
          <w:tblHeader/>
          <w:jc w:val="center"/>
        </w:trPr>
        <w:tc>
          <w:tcPr>
            <w:tcW w:w="1417" w:type="dxa"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840" w:type="dxa"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Orientation</w:t>
            </w:r>
          </w:p>
        </w:tc>
        <w:tc>
          <w:tcPr>
            <w:tcW w:w="4960" w:type="dxa"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Sequence</w:t>
            </w: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 w:val="restart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center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 xml:space="preserve">SlPIP1;1 </w:t>
            </w:r>
          </w:p>
        </w:tc>
        <w:tc>
          <w:tcPr>
            <w:tcW w:w="184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FWD 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GAAATCTTAGTGAGTGAGTGAG -3’</w:t>
            </w: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REV 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ATGATGATAGTTCACCAGG -3’</w:t>
            </w: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95°C 20s, {95°C 15s, 62°C 20s} 30 cycles</w:t>
            </w:r>
          </w:p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 w:val="restart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center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 xml:space="preserve">SlPIP1;2 </w:t>
            </w:r>
          </w:p>
        </w:tc>
        <w:tc>
          <w:tcPr>
            <w:tcW w:w="184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FWD 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CTATTGGCTATAGCTATGT -3’</w:t>
            </w: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REV 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CTATTGGCTATAGCTATGT -3’</w:t>
            </w: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95°C 20s, {95°C 15s, 52°C 20s, C 20s} 30 cycles</w:t>
            </w:r>
          </w:p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 w:val="restart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center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 xml:space="preserve">SlPIP1;3 </w:t>
            </w:r>
          </w:p>
        </w:tc>
        <w:tc>
          <w:tcPr>
            <w:tcW w:w="184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FWD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GGCTACCATTCCAATCACCG -3’</w:t>
            </w: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2662F9" w:rsidRPr="00AE2FAD" w:rsidRDefault="00595252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REV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CAACAGCACCAGACAGG -3’</w:t>
            </w:r>
          </w:p>
        </w:tc>
      </w:tr>
      <w:tr w:rsidR="002662F9" w:rsidRPr="00AE2FAD" w:rsidTr="00E02DFE">
        <w:trPr>
          <w:trHeight w:val="300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95°C 20s, {95°C 15s, 58°C 20s, C 20s} 25 cycles</w:t>
            </w:r>
          </w:p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 w:val="restart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center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 xml:space="preserve">SlPIP1;5 </w:t>
            </w:r>
          </w:p>
        </w:tc>
        <w:tc>
          <w:tcPr>
            <w:tcW w:w="184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FWD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GCTGCTCTTGCTGCTATTT -3’</w:t>
            </w: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FWD 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CCTTCATTGATAAGGTACA -3’</w:t>
            </w:r>
          </w:p>
        </w:tc>
      </w:tr>
      <w:tr w:rsidR="002662F9" w:rsidRPr="00AE2FAD" w:rsidTr="00E02DFE">
        <w:trPr>
          <w:trHeight w:val="300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95°C 20s, {95°C 15s, 59°C 20s, </w:t>
            </w:r>
            <w:r w:rsidR="007E386F">
              <w:rPr>
                <w:rFonts w:ascii="Arial" w:eastAsia="MS Gothic" w:hAnsi="Arial" w:cs="Arial"/>
                <w:sz w:val="20"/>
                <w:szCs w:val="20"/>
              </w:rPr>
              <w:t>72°</w:t>
            </w:r>
            <w:r w:rsidRPr="00AE2FAD">
              <w:rPr>
                <w:rFonts w:ascii="Arial" w:eastAsia="MS Gothic" w:hAnsi="Arial" w:cs="Arial"/>
                <w:sz w:val="20"/>
                <w:szCs w:val="20"/>
              </w:rPr>
              <w:t>C 20s} 45 cycles</w:t>
            </w:r>
          </w:p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 w:val="restart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center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 xml:space="preserve">SlPIP1;7 </w:t>
            </w:r>
          </w:p>
        </w:tc>
        <w:tc>
          <w:tcPr>
            <w:tcW w:w="184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FWD 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CACTCACTAACTCCCATC -3’</w:t>
            </w: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REV 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CGTTGAACATTTGGAATCGG -3’</w:t>
            </w:r>
          </w:p>
        </w:tc>
      </w:tr>
      <w:tr w:rsidR="002662F9" w:rsidRPr="00AE2FAD" w:rsidTr="00E02DFE">
        <w:trPr>
          <w:trHeight w:val="300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95°C 20s, {95°C 15s, 62°C 20s} 40 cycles</w:t>
            </w:r>
          </w:p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 w:val="restart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center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 xml:space="preserve">SlPIP2;1 </w:t>
            </w:r>
          </w:p>
        </w:tc>
        <w:tc>
          <w:tcPr>
            <w:tcW w:w="184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FWD 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GTGCTGCTGTTGTTTATGGACA -3’</w:t>
            </w: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2662F9" w:rsidRPr="00AE2FAD" w:rsidRDefault="00595252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REV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CATCCAACACAACTCTAACAAC -3’</w:t>
            </w:r>
          </w:p>
        </w:tc>
      </w:tr>
      <w:tr w:rsidR="002662F9" w:rsidRPr="00AE2FAD" w:rsidTr="00E02DFE">
        <w:trPr>
          <w:trHeight w:val="300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95°C 20s, {95°C 15s, 60°C 20s} 30 cycles</w:t>
            </w:r>
          </w:p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 w:val="restart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center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 xml:space="preserve">SlPIP2;4 </w:t>
            </w:r>
          </w:p>
        </w:tc>
        <w:tc>
          <w:tcPr>
            <w:tcW w:w="184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FWD 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CAATGGTGACAAGGCGTGG -3’</w:t>
            </w: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2662F9" w:rsidRPr="00AE2FAD" w:rsidRDefault="00595252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REV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GAAGGCGAATTCATAGGAT -3’</w:t>
            </w:r>
          </w:p>
        </w:tc>
      </w:tr>
      <w:tr w:rsidR="002662F9" w:rsidRPr="00AE2FAD" w:rsidTr="00E02DFE">
        <w:trPr>
          <w:trHeight w:val="300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95°C 20s, {95°C 15s, 61°C 20s} 30 cycles</w:t>
            </w:r>
          </w:p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 w:val="restart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center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>SlPIP2;5</w:t>
            </w:r>
          </w:p>
        </w:tc>
        <w:tc>
          <w:tcPr>
            <w:tcW w:w="184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FWD 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GGATATGGAGTATGGAAATG -3’</w:t>
            </w: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REV 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TTGGTCACCATCACTTTG -3’</w:t>
            </w:r>
          </w:p>
        </w:tc>
      </w:tr>
      <w:tr w:rsidR="002662F9" w:rsidRPr="00AE2FAD" w:rsidTr="00E02DFE">
        <w:trPr>
          <w:trHeight w:val="300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95°C 20s, {95°C 15s, 62°C 20s} 35cycles</w:t>
            </w:r>
          </w:p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 w:val="restart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center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 xml:space="preserve">SlPIP2;6 </w:t>
            </w:r>
          </w:p>
        </w:tc>
        <w:tc>
          <w:tcPr>
            <w:tcW w:w="184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FWD 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CAGAGCATCCTCTGTTT -3’</w:t>
            </w: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2662F9" w:rsidRPr="00AE2FAD" w:rsidRDefault="00595252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REV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CACCGCAAATATCGCCTC -3’</w:t>
            </w:r>
          </w:p>
        </w:tc>
      </w:tr>
      <w:tr w:rsidR="002662F9" w:rsidRPr="00AE2FAD" w:rsidTr="00E02DFE">
        <w:trPr>
          <w:trHeight w:val="300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95°C 20s, {95°C 15s, 5</w:t>
            </w:r>
            <w:r w:rsidR="007E386F">
              <w:rPr>
                <w:rFonts w:ascii="Arial" w:eastAsia="MS Gothic" w:hAnsi="Arial" w:cs="Arial"/>
                <w:sz w:val="20"/>
                <w:szCs w:val="20"/>
              </w:rPr>
              <w:t>7°C</w:t>
            </w: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 20s} 30 cycles</w:t>
            </w:r>
          </w:p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 w:val="restart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center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 xml:space="preserve">SlPIP2;8 </w:t>
            </w:r>
          </w:p>
        </w:tc>
        <w:tc>
          <w:tcPr>
            <w:tcW w:w="184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FWD 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GGAGCTGCTGTTATTGCTGA -3’</w:t>
            </w: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2662F9" w:rsidRPr="00AE2FAD" w:rsidRDefault="00595252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REV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GCACAGATCCAAGGCTAAGA -3’</w:t>
            </w:r>
          </w:p>
        </w:tc>
      </w:tr>
      <w:tr w:rsidR="002662F9" w:rsidRPr="00AE2FAD" w:rsidTr="00E02DFE">
        <w:trPr>
          <w:trHeight w:val="300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95°C 20s, {95°C 15s, 62°C 20s} 35 cycles</w:t>
            </w:r>
          </w:p>
          <w:p w:rsidR="00595252" w:rsidRPr="00AE2FAD" w:rsidRDefault="00595252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2662F9" w:rsidRPr="00AE2FAD" w:rsidTr="00E02DFE">
        <w:trPr>
          <w:cantSplit/>
          <w:trHeight w:val="285"/>
          <w:jc w:val="center"/>
        </w:trPr>
        <w:tc>
          <w:tcPr>
            <w:tcW w:w="1417" w:type="dxa"/>
            <w:vMerge w:val="restart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center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 xml:space="preserve">SlPIP2;9 </w:t>
            </w:r>
          </w:p>
        </w:tc>
        <w:tc>
          <w:tcPr>
            <w:tcW w:w="184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FWD 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GCAATGGCAGCAGCAATATACCA -3’</w:t>
            </w:r>
          </w:p>
        </w:tc>
      </w:tr>
      <w:tr w:rsidR="002662F9" w:rsidRPr="00AE2FAD" w:rsidTr="00E02DFE">
        <w:trPr>
          <w:cantSplit/>
          <w:trHeight w:val="285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2662F9" w:rsidRPr="00AE2FAD" w:rsidRDefault="00595252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REV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CGAAAGAGAATAGACCACCA -3’</w:t>
            </w:r>
          </w:p>
        </w:tc>
      </w:tr>
      <w:tr w:rsidR="002662F9" w:rsidRPr="00AE2FAD" w:rsidTr="00E02DFE">
        <w:trPr>
          <w:cantSplit/>
          <w:trHeight w:val="300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hideMark/>
          </w:tcPr>
          <w:p w:rsidR="00E02DFE" w:rsidRPr="00AE2FAD" w:rsidRDefault="00E02DFE" w:rsidP="00E02DFE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95°C 20s, {95°C 15s, 64°C 20s} 30 cycles</w:t>
            </w:r>
          </w:p>
          <w:p w:rsidR="002662F9" w:rsidRPr="00AE2FAD" w:rsidRDefault="002662F9" w:rsidP="00E02DFE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 w:val="restart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center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lastRenderedPageBreak/>
              <w:t>SlPIP2;12</w:t>
            </w:r>
          </w:p>
        </w:tc>
        <w:tc>
          <w:tcPr>
            <w:tcW w:w="184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FWD 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AGTAGTGCATTGCCGGAGC -3’</w:t>
            </w: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REV 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CATGGATCATGATCACTTTCACTC -3’</w:t>
            </w:r>
          </w:p>
        </w:tc>
      </w:tr>
      <w:tr w:rsidR="002662F9" w:rsidRPr="00AE2FAD" w:rsidTr="00E02DFE">
        <w:trPr>
          <w:trHeight w:val="300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95°C 20s, {95°C 15s, 66°C 20s} 35 cycles</w:t>
            </w:r>
          </w:p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 w:val="restart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center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 xml:space="preserve">SlTIP1;1 </w:t>
            </w:r>
          </w:p>
        </w:tc>
        <w:tc>
          <w:tcPr>
            <w:tcW w:w="184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FWD 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GTGCCTTTACTGGAGCTTCAAT -3’</w:t>
            </w: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2662F9" w:rsidRPr="00AE2FAD" w:rsidRDefault="00595252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REV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GTACAATTCAACAGTGCCCA -3’</w:t>
            </w:r>
          </w:p>
        </w:tc>
      </w:tr>
      <w:tr w:rsidR="002662F9" w:rsidRPr="00AE2FAD" w:rsidTr="00E02DFE">
        <w:trPr>
          <w:trHeight w:val="300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95°C 20s, {95°C 15s, 63°C 20s} 25 cycles</w:t>
            </w:r>
          </w:p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 w:val="restart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center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 xml:space="preserve">SlTIP1;2 </w:t>
            </w:r>
          </w:p>
        </w:tc>
        <w:tc>
          <w:tcPr>
            <w:tcW w:w="184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FWD 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GTAGGAGGTCACATTACACT -3’</w:t>
            </w: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2662F9" w:rsidRPr="00AE2FAD" w:rsidRDefault="00595252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REV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CGCACCACCAGCCAAGATAT -3’</w:t>
            </w:r>
          </w:p>
        </w:tc>
      </w:tr>
      <w:tr w:rsidR="002662F9" w:rsidRPr="00AE2FAD" w:rsidTr="00E02DFE">
        <w:trPr>
          <w:trHeight w:val="300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95°C 20s, {95°C 15s, 63°C 20s} 30 cycles</w:t>
            </w:r>
          </w:p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 w:val="restart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center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 xml:space="preserve">SlTIP2;1 </w:t>
            </w:r>
          </w:p>
        </w:tc>
        <w:tc>
          <w:tcPr>
            <w:tcW w:w="184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FWD 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CACTTGTTGGCGGTGGGTTA -3’</w:t>
            </w: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2662F9" w:rsidRPr="00AE2FAD" w:rsidRDefault="00595252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REV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CATGAATGTACAGCTGCAA -3’</w:t>
            </w: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95°C 20s, {95°C 15s, 62°C 20s} 35 cycles</w:t>
            </w:r>
          </w:p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 w:val="restart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center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 xml:space="preserve">SlTIP2;2 </w:t>
            </w:r>
          </w:p>
        </w:tc>
        <w:tc>
          <w:tcPr>
            <w:tcW w:w="184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FWD 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GTCCATTAGTTGGTGGTAGTT -3’</w:t>
            </w: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2662F9" w:rsidRPr="00AE2FAD" w:rsidRDefault="00595252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REV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GGATGTACAGCTGCAAACCA -3’</w:t>
            </w: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95°C 20s, {95°C 15s, 62°C 20s} 35 cycles</w:t>
            </w:r>
          </w:p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2662F9" w:rsidRPr="00AE2FAD" w:rsidTr="00E02DFE">
        <w:trPr>
          <w:trHeight w:val="300"/>
          <w:jc w:val="center"/>
        </w:trPr>
        <w:tc>
          <w:tcPr>
            <w:tcW w:w="1417" w:type="dxa"/>
            <w:vMerge w:val="restart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center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 xml:space="preserve">SlTIP2;3 </w:t>
            </w:r>
          </w:p>
        </w:tc>
        <w:tc>
          <w:tcPr>
            <w:tcW w:w="184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FWD 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GCTCACTTGGAACCATTGC -3’</w:t>
            </w:r>
          </w:p>
        </w:tc>
      </w:tr>
      <w:tr w:rsidR="002662F9" w:rsidRPr="00AE2FAD" w:rsidTr="00E02DFE">
        <w:trPr>
          <w:trHeight w:val="300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2662F9" w:rsidRPr="00AE2FAD" w:rsidRDefault="00595252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REV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CACTGTTGAAGACTTGTTC -3’</w:t>
            </w: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95°C 20s, {95°C 15s, 63°C 20s} 45 cycles</w:t>
            </w:r>
          </w:p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2662F9" w:rsidRPr="00AE2FAD" w:rsidTr="00E02DFE">
        <w:trPr>
          <w:trHeight w:val="300"/>
          <w:jc w:val="center"/>
        </w:trPr>
        <w:tc>
          <w:tcPr>
            <w:tcW w:w="1417" w:type="dxa"/>
            <w:vMerge w:val="restart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center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 xml:space="preserve">SlTIP3;1 </w:t>
            </w:r>
          </w:p>
        </w:tc>
        <w:tc>
          <w:tcPr>
            <w:tcW w:w="184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FWD 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GATAAGTTGTACCCTGATAGAGC -3’</w:t>
            </w:r>
          </w:p>
        </w:tc>
      </w:tr>
      <w:tr w:rsidR="002662F9" w:rsidRPr="00AE2FAD" w:rsidTr="00E02DFE">
        <w:trPr>
          <w:trHeight w:val="300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2662F9" w:rsidRPr="00AE2FAD" w:rsidRDefault="00595252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REV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CATTGCCAACTCCTGATGCTA -3’</w:t>
            </w: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95°C 20s, {95°C 15s, 64°C 20s, C 20s} 30 cycles</w:t>
            </w:r>
          </w:p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2662F9" w:rsidRPr="00AE2FAD" w:rsidTr="00E02DFE">
        <w:trPr>
          <w:trHeight w:val="300"/>
          <w:jc w:val="center"/>
        </w:trPr>
        <w:tc>
          <w:tcPr>
            <w:tcW w:w="1417" w:type="dxa"/>
            <w:vMerge w:val="restart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center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 xml:space="preserve">SlTIP3;2 </w:t>
            </w:r>
          </w:p>
        </w:tc>
        <w:tc>
          <w:tcPr>
            <w:tcW w:w="184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FWD 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GTTGGAGGTGGAGGAACCA -3’</w:t>
            </w:r>
          </w:p>
        </w:tc>
      </w:tr>
      <w:tr w:rsidR="002662F9" w:rsidRPr="00AE2FAD" w:rsidTr="00E02DFE">
        <w:trPr>
          <w:trHeight w:val="300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REV 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GATGTGCAGGCAGCTACATACA -3’</w:t>
            </w:r>
          </w:p>
        </w:tc>
      </w:tr>
      <w:tr w:rsidR="002662F9" w:rsidRPr="00AE2FAD" w:rsidTr="00E02DFE">
        <w:trPr>
          <w:trHeight w:val="300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95°C 20s, {95°C 15s, 68°C 20s} 45 cycles</w:t>
            </w:r>
          </w:p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2662F9" w:rsidRPr="00AE2FAD" w:rsidTr="00E02DFE">
        <w:trPr>
          <w:trHeight w:val="300"/>
          <w:jc w:val="center"/>
        </w:trPr>
        <w:tc>
          <w:tcPr>
            <w:tcW w:w="1417" w:type="dxa"/>
            <w:vMerge w:val="restart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center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 xml:space="preserve">SlTIP4;1 </w:t>
            </w:r>
          </w:p>
        </w:tc>
        <w:tc>
          <w:tcPr>
            <w:tcW w:w="184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FWD 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CCACTTCTAACTGGGCTTGTTG -3’</w:t>
            </w:r>
          </w:p>
        </w:tc>
      </w:tr>
      <w:tr w:rsidR="002662F9" w:rsidRPr="00AE2FAD" w:rsidTr="00E02DFE">
        <w:trPr>
          <w:trHeight w:val="300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REV 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CATGCATAGATAAGGTAGACTTCC -3’</w:t>
            </w: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95°C 20s, {95°C 15s, 64°C 20s} 45 cycles</w:t>
            </w:r>
          </w:p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2662F9" w:rsidRPr="00AE2FAD" w:rsidTr="00E02DFE">
        <w:trPr>
          <w:trHeight w:val="300"/>
          <w:jc w:val="center"/>
        </w:trPr>
        <w:tc>
          <w:tcPr>
            <w:tcW w:w="1417" w:type="dxa"/>
            <w:vMerge w:val="restart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center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>SlNIP1;2</w:t>
            </w:r>
          </w:p>
        </w:tc>
        <w:tc>
          <w:tcPr>
            <w:tcW w:w="184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FWD 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AAGGCGCTGAACGGACAC -3’</w:t>
            </w:r>
          </w:p>
        </w:tc>
      </w:tr>
      <w:tr w:rsidR="002662F9" w:rsidRPr="00AE2FAD" w:rsidTr="00E02DFE">
        <w:trPr>
          <w:trHeight w:val="300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2662F9" w:rsidRPr="00AE2FAD" w:rsidRDefault="00595252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REV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CAAATCCAAAACCCTACTACG -3’</w:t>
            </w: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95°C 20s, {95°C 15s, 64°C 20s} 45 cycles</w:t>
            </w:r>
          </w:p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2662F9" w:rsidRPr="00AE2FAD" w:rsidTr="00E02DFE">
        <w:trPr>
          <w:trHeight w:val="300"/>
          <w:jc w:val="center"/>
        </w:trPr>
        <w:tc>
          <w:tcPr>
            <w:tcW w:w="1417" w:type="dxa"/>
            <w:vMerge w:val="restart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center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 xml:space="preserve">SlNIP2;1 </w:t>
            </w:r>
          </w:p>
        </w:tc>
        <w:tc>
          <w:tcPr>
            <w:tcW w:w="1840" w:type="dxa"/>
            <w:noWrap/>
            <w:hideMark/>
          </w:tcPr>
          <w:p w:rsidR="002662F9" w:rsidRPr="00AE2FAD" w:rsidRDefault="002662F9" w:rsidP="00595252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FWD 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GGAGCATGGTCCTATAATTTCAT -3’</w:t>
            </w:r>
          </w:p>
        </w:tc>
      </w:tr>
      <w:tr w:rsidR="002662F9" w:rsidRPr="00AE2FAD" w:rsidTr="00E02DFE">
        <w:trPr>
          <w:trHeight w:val="300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2662F9" w:rsidRPr="00AE2FAD" w:rsidRDefault="00595252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REV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CTTATTCACCATCTATCCGACAC -3’</w:t>
            </w: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95°C 20s, {95°C 15s, 64°C 20s, C 20s} 45 cycles</w:t>
            </w:r>
          </w:p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2662F9" w:rsidRPr="00AE2FAD" w:rsidTr="00E02DFE">
        <w:trPr>
          <w:trHeight w:val="300"/>
          <w:jc w:val="center"/>
        </w:trPr>
        <w:tc>
          <w:tcPr>
            <w:tcW w:w="1417" w:type="dxa"/>
            <w:vMerge w:val="restart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center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>SlNIP3;1</w:t>
            </w:r>
          </w:p>
        </w:tc>
        <w:tc>
          <w:tcPr>
            <w:tcW w:w="184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FWD 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TCTGAAGGAATTCGAGCAAC -3’</w:t>
            </w:r>
          </w:p>
        </w:tc>
      </w:tr>
      <w:tr w:rsidR="002662F9" w:rsidRPr="00AE2FAD" w:rsidTr="00E02DFE">
        <w:trPr>
          <w:trHeight w:val="300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REV 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TTTGCACGAAATGTACGC -3’</w:t>
            </w:r>
          </w:p>
        </w:tc>
      </w:tr>
      <w:tr w:rsidR="002662F9" w:rsidRPr="00AE2FAD" w:rsidTr="00E02DFE">
        <w:trPr>
          <w:trHeight w:val="300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95°C 20s, {95°C 15s, 62°C 20s} 40 cycles</w:t>
            </w:r>
          </w:p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2662F9" w:rsidRPr="00AE2FAD" w:rsidTr="00E02DFE">
        <w:trPr>
          <w:trHeight w:val="300"/>
          <w:jc w:val="center"/>
        </w:trPr>
        <w:tc>
          <w:tcPr>
            <w:tcW w:w="1417" w:type="dxa"/>
            <w:vMerge w:val="restart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center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lastRenderedPageBreak/>
              <w:t xml:space="preserve">SlNIP4;1 </w:t>
            </w:r>
          </w:p>
        </w:tc>
        <w:tc>
          <w:tcPr>
            <w:tcW w:w="184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FWD 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TGGAGGAGGAAGTCTTTGATAC -3’</w:t>
            </w:r>
          </w:p>
        </w:tc>
      </w:tr>
      <w:tr w:rsidR="002662F9" w:rsidRPr="00AE2FAD" w:rsidTr="00E02DFE">
        <w:trPr>
          <w:trHeight w:val="300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REV 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CCTTCTTCCATATTCTGAGTG -3’</w:t>
            </w: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95°C 20s, {95°C 15s, 60°C 20s} 40 cycles</w:t>
            </w:r>
          </w:p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2662F9" w:rsidRPr="00AE2FAD" w:rsidTr="00E02DFE">
        <w:trPr>
          <w:trHeight w:val="300"/>
          <w:jc w:val="center"/>
        </w:trPr>
        <w:tc>
          <w:tcPr>
            <w:tcW w:w="1417" w:type="dxa"/>
            <w:vMerge w:val="restart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center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 xml:space="preserve">SlNIP5;1 </w:t>
            </w:r>
          </w:p>
        </w:tc>
        <w:tc>
          <w:tcPr>
            <w:tcW w:w="184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FWD 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CATCAAGGTTACTCAATTCTGC -3’</w:t>
            </w:r>
          </w:p>
        </w:tc>
      </w:tr>
      <w:tr w:rsidR="002662F9" w:rsidRPr="00AE2FAD" w:rsidTr="00E02DFE">
        <w:trPr>
          <w:trHeight w:val="300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2662F9" w:rsidRPr="00AE2FAD" w:rsidRDefault="00595252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REV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GATAAATCAGAATACAACAACTG -3’</w:t>
            </w: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95°C 20s, {95°C 15s, 60°C 20s} 45 cycles</w:t>
            </w:r>
          </w:p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2662F9" w:rsidRPr="00AE2FAD" w:rsidTr="00E02DFE">
        <w:trPr>
          <w:trHeight w:val="300"/>
          <w:jc w:val="center"/>
        </w:trPr>
        <w:tc>
          <w:tcPr>
            <w:tcW w:w="1417" w:type="dxa"/>
            <w:vMerge w:val="restart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center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 xml:space="preserve">SlNIP6;1 </w:t>
            </w:r>
          </w:p>
        </w:tc>
        <w:tc>
          <w:tcPr>
            <w:tcW w:w="184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FWD 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CACCTGGAAGGCAAGAGTGGG -3’</w:t>
            </w:r>
          </w:p>
        </w:tc>
      </w:tr>
      <w:tr w:rsidR="002662F9" w:rsidRPr="00AE2FAD" w:rsidTr="00E02DFE">
        <w:trPr>
          <w:trHeight w:val="300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REV 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CCACTCATGTGGCACTAGTTCTG -3’</w:t>
            </w: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95°C 20s, {95°C 15s, 68°C 20s, </w:t>
            </w:r>
            <w:r w:rsidR="007E386F">
              <w:rPr>
                <w:rFonts w:ascii="Arial" w:eastAsia="MS Gothic" w:hAnsi="Arial" w:cs="Arial"/>
                <w:sz w:val="20"/>
                <w:szCs w:val="20"/>
              </w:rPr>
              <w:t>72°</w:t>
            </w:r>
            <w:r w:rsidRPr="00AE2FAD">
              <w:rPr>
                <w:rFonts w:ascii="Arial" w:eastAsia="MS Gothic" w:hAnsi="Arial" w:cs="Arial"/>
                <w:sz w:val="20"/>
                <w:szCs w:val="20"/>
              </w:rPr>
              <w:t>C 20s} 45 cycles</w:t>
            </w:r>
          </w:p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2662F9" w:rsidRPr="00AE2FAD" w:rsidTr="00E02DFE">
        <w:trPr>
          <w:trHeight w:val="300"/>
          <w:jc w:val="center"/>
        </w:trPr>
        <w:tc>
          <w:tcPr>
            <w:tcW w:w="1417" w:type="dxa"/>
            <w:vMerge w:val="restart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center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 xml:space="preserve">SlSIP1;1 </w:t>
            </w:r>
          </w:p>
        </w:tc>
        <w:tc>
          <w:tcPr>
            <w:tcW w:w="184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FWD 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5’- </w:t>
            </w:r>
            <w:r w:rsidR="00A96C03" w:rsidRPr="00A96C03">
              <w:rPr>
                <w:rFonts w:ascii="Arial" w:eastAsia="MS Gothic" w:hAnsi="Arial" w:cs="Arial"/>
                <w:sz w:val="20"/>
                <w:szCs w:val="20"/>
              </w:rPr>
              <w:t>GTACTACTGATTCAAGTAGG</w:t>
            </w:r>
            <w:r w:rsidRPr="00AE2FAD">
              <w:rPr>
                <w:rFonts w:ascii="Arial" w:eastAsia="MS Gothic" w:hAnsi="Arial" w:cs="Arial"/>
                <w:sz w:val="20"/>
                <w:szCs w:val="20"/>
              </w:rPr>
              <w:t>-3’</w:t>
            </w:r>
          </w:p>
        </w:tc>
      </w:tr>
      <w:tr w:rsidR="002662F9" w:rsidRPr="00AE2FAD" w:rsidTr="00E02DFE">
        <w:trPr>
          <w:trHeight w:val="300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2662F9" w:rsidRPr="00AE2FAD" w:rsidRDefault="00595252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REV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5’- </w:t>
            </w:r>
            <w:r w:rsidR="00A96C03" w:rsidRPr="00A96C03">
              <w:rPr>
                <w:rFonts w:ascii="Arial" w:eastAsia="MS Gothic" w:hAnsi="Arial" w:cs="Arial" w:hint="eastAsia"/>
                <w:sz w:val="20"/>
                <w:szCs w:val="20"/>
              </w:rPr>
              <w:t>GGCAGCATTTCCAGTTGGATTGA</w:t>
            </w:r>
            <w:r w:rsidRPr="00AE2FAD">
              <w:rPr>
                <w:rFonts w:ascii="Arial" w:eastAsia="MS Gothic" w:hAnsi="Arial" w:cs="Arial"/>
                <w:sz w:val="20"/>
                <w:szCs w:val="20"/>
              </w:rPr>
              <w:t>-3’</w:t>
            </w: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95°C 20s, {95°C 15s, 59°C 20s, C 20s} 45 cycles</w:t>
            </w:r>
          </w:p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2662F9" w:rsidRPr="00AE2FAD" w:rsidTr="00E02DFE">
        <w:trPr>
          <w:trHeight w:val="300"/>
          <w:jc w:val="center"/>
        </w:trPr>
        <w:tc>
          <w:tcPr>
            <w:tcW w:w="1417" w:type="dxa"/>
            <w:vMerge w:val="restart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center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 xml:space="preserve">SlSIP1;2 </w:t>
            </w:r>
          </w:p>
        </w:tc>
        <w:tc>
          <w:tcPr>
            <w:tcW w:w="184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FWD 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5’- </w:t>
            </w:r>
            <w:r w:rsidR="00A96C03" w:rsidRPr="00A96C03">
              <w:rPr>
                <w:rFonts w:ascii="Arial" w:eastAsia="MS Gothic" w:hAnsi="Arial" w:cs="Arial"/>
                <w:sz w:val="20"/>
                <w:szCs w:val="20"/>
              </w:rPr>
              <w:t>GATAGACTCTTCTGCTTCAG</w:t>
            </w:r>
            <w:r w:rsidRPr="00AE2FAD">
              <w:rPr>
                <w:rFonts w:ascii="Arial" w:eastAsia="MS Gothic" w:hAnsi="Arial" w:cs="Arial"/>
                <w:sz w:val="20"/>
                <w:szCs w:val="20"/>
              </w:rPr>
              <w:t>-3’</w:t>
            </w:r>
          </w:p>
        </w:tc>
      </w:tr>
      <w:tr w:rsidR="002662F9" w:rsidRPr="00AE2FAD" w:rsidTr="00E02DFE">
        <w:trPr>
          <w:trHeight w:val="300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REV 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5’- </w:t>
            </w:r>
            <w:r w:rsidR="00A96C03" w:rsidRPr="00A96C03">
              <w:rPr>
                <w:rFonts w:ascii="Arial" w:eastAsia="MS Gothic" w:hAnsi="Arial" w:cs="Arial" w:hint="eastAsia"/>
                <w:sz w:val="20"/>
                <w:szCs w:val="20"/>
              </w:rPr>
              <w:t>CACAAGCACAACTCAAAACAG</w:t>
            </w:r>
            <w:r w:rsidRPr="00AE2FAD">
              <w:rPr>
                <w:rFonts w:ascii="Arial" w:eastAsia="MS Gothic" w:hAnsi="Arial" w:cs="Arial"/>
                <w:sz w:val="20"/>
                <w:szCs w:val="20"/>
              </w:rPr>
              <w:t>-3’</w:t>
            </w: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95°C 20s, {95°C 15s, 62°C 20s, C 20s} 30 cycles</w:t>
            </w:r>
          </w:p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 w:val="restart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center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 xml:space="preserve">SlSIP2;1 </w:t>
            </w:r>
          </w:p>
        </w:tc>
        <w:tc>
          <w:tcPr>
            <w:tcW w:w="184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FWD 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CTGGTTCAGAAACTACATG -3’</w:t>
            </w: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2662F9" w:rsidRPr="00AE2FAD" w:rsidRDefault="00595252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REV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CTTGAAGTTACTGGCATCC -3’</w:t>
            </w: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95°C 20s, {95°C 15s, 55°C 20s, </w:t>
            </w:r>
            <w:r w:rsidR="007E386F">
              <w:rPr>
                <w:rFonts w:ascii="Arial" w:eastAsia="MS Gothic" w:hAnsi="Arial" w:cs="Arial"/>
                <w:sz w:val="20"/>
                <w:szCs w:val="20"/>
              </w:rPr>
              <w:t>72°C</w:t>
            </w: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 20s} 30 cycles</w:t>
            </w:r>
          </w:p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 w:val="restart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center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 xml:space="preserve">SlXIP1;1 </w:t>
            </w:r>
          </w:p>
        </w:tc>
        <w:tc>
          <w:tcPr>
            <w:tcW w:w="184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FWD 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TCATGCACACAATTTCAGG -3’</w:t>
            </w: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REV 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AAATCTGGCTTTCCTCATC -3’</w:t>
            </w: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95°C 20s, {95°C 15s, 60°C 20s} 40 cycles</w:t>
            </w:r>
          </w:p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 w:val="restart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center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>SlXIP1;2</w:t>
            </w:r>
          </w:p>
        </w:tc>
        <w:tc>
          <w:tcPr>
            <w:tcW w:w="184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FWD 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GCCTATGGTGATGTATGG -3’</w:t>
            </w: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REV 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AACTTGTACAACCGAAAGAC -3’</w:t>
            </w: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hideMark/>
          </w:tcPr>
          <w:p w:rsidR="002662F9" w:rsidRPr="00AE2FAD" w:rsidRDefault="002662F9" w:rsidP="008C4F00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95°C 20s, {95°C 15s, 62°C 20s} 35 cycles</w:t>
            </w: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 w:val="restart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center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>SlXIP1;3</w:t>
            </w:r>
          </w:p>
        </w:tc>
        <w:tc>
          <w:tcPr>
            <w:tcW w:w="184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FWD 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GATCCCATCGAGTATCAAAATC -3’</w:t>
            </w: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REV </w:t>
            </w:r>
          </w:p>
        </w:tc>
        <w:tc>
          <w:tcPr>
            <w:tcW w:w="4960" w:type="dxa"/>
            <w:noWrap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AGGAACGCCCAGTATTGAAAG -3’</w:t>
            </w:r>
          </w:p>
        </w:tc>
      </w:tr>
      <w:tr w:rsidR="002662F9" w:rsidRPr="00AE2FAD" w:rsidTr="00E02DFE">
        <w:trPr>
          <w:trHeight w:val="285"/>
          <w:jc w:val="center"/>
        </w:trPr>
        <w:tc>
          <w:tcPr>
            <w:tcW w:w="1417" w:type="dxa"/>
            <w:vMerge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hideMark/>
          </w:tcPr>
          <w:p w:rsidR="002662F9" w:rsidRPr="00AE2FAD" w:rsidRDefault="002662F9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 xml:space="preserve">95°C 20s, {95°C 15s, 55°C 20s, </w:t>
            </w:r>
            <w:r w:rsidR="007E386F">
              <w:rPr>
                <w:rFonts w:ascii="Arial" w:eastAsia="MS Gothic" w:hAnsi="Arial" w:cs="Arial"/>
                <w:sz w:val="20"/>
                <w:szCs w:val="20"/>
              </w:rPr>
              <w:t>72°</w:t>
            </w:r>
            <w:r w:rsidRPr="00AE2FAD">
              <w:rPr>
                <w:rFonts w:ascii="Arial" w:eastAsia="MS Gothic" w:hAnsi="Arial" w:cs="Arial"/>
                <w:sz w:val="20"/>
                <w:szCs w:val="20"/>
              </w:rPr>
              <w:t>C 20s} 38 cycles</w:t>
            </w:r>
          </w:p>
          <w:p w:rsidR="008C4F00" w:rsidRPr="00AE2FAD" w:rsidRDefault="008C4F00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50502A" w:rsidRPr="00AE2FAD" w:rsidTr="00E02DFE">
        <w:trPr>
          <w:trHeight w:val="315"/>
          <w:jc w:val="center"/>
        </w:trPr>
        <w:tc>
          <w:tcPr>
            <w:tcW w:w="1417" w:type="dxa"/>
            <w:vMerge w:val="restart"/>
          </w:tcPr>
          <w:p w:rsidR="0050502A" w:rsidRPr="00AE2FAD" w:rsidRDefault="0050502A" w:rsidP="0050502A">
            <w:pPr>
              <w:spacing w:after="0" w:line="276" w:lineRule="auto"/>
              <w:jc w:val="center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>Ubiquitin</w:t>
            </w:r>
          </w:p>
        </w:tc>
        <w:tc>
          <w:tcPr>
            <w:tcW w:w="1840" w:type="dxa"/>
          </w:tcPr>
          <w:p w:rsidR="0050502A" w:rsidRPr="00AE2FAD" w:rsidRDefault="0050502A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FWD</w:t>
            </w:r>
          </w:p>
        </w:tc>
        <w:tc>
          <w:tcPr>
            <w:tcW w:w="4960" w:type="dxa"/>
          </w:tcPr>
          <w:p w:rsidR="0050502A" w:rsidRPr="00AE2FAD" w:rsidRDefault="0050502A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CACCAAGCCAAAGAAGATCA -3’</w:t>
            </w:r>
          </w:p>
        </w:tc>
      </w:tr>
      <w:tr w:rsidR="0050502A" w:rsidRPr="00AE2FAD" w:rsidTr="00E02DFE">
        <w:trPr>
          <w:trHeight w:val="315"/>
          <w:jc w:val="center"/>
        </w:trPr>
        <w:tc>
          <w:tcPr>
            <w:tcW w:w="1417" w:type="dxa"/>
            <w:vMerge/>
          </w:tcPr>
          <w:p w:rsidR="0050502A" w:rsidRPr="00AE2FAD" w:rsidRDefault="0050502A" w:rsidP="0050502A">
            <w:pPr>
              <w:spacing w:after="0" w:line="276" w:lineRule="auto"/>
              <w:jc w:val="center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0" w:type="dxa"/>
          </w:tcPr>
          <w:p w:rsidR="0050502A" w:rsidRPr="00AE2FAD" w:rsidRDefault="0050502A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REV</w:t>
            </w:r>
          </w:p>
        </w:tc>
        <w:tc>
          <w:tcPr>
            <w:tcW w:w="4960" w:type="dxa"/>
          </w:tcPr>
          <w:p w:rsidR="0050502A" w:rsidRPr="00AE2FAD" w:rsidRDefault="0050502A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5’- TCAGCATTAGGGCACTCCTT -3’</w:t>
            </w:r>
          </w:p>
        </w:tc>
      </w:tr>
      <w:tr w:rsidR="0050502A" w:rsidRPr="00AE2FAD" w:rsidTr="00E02DFE">
        <w:trPr>
          <w:trHeight w:val="285"/>
          <w:jc w:val="center"/>
        </w:trPr>
        <w:tc>
          <w:tcPr>
            <w:tcW w:w="1417" w:type="dxa"/>
            <w:vMerge/>
          </w:tcPr>
          <w:p w:rsidR="0050502A" w:rsidRPr="00AE2FAD" w:rsidRDefault="0050502A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800" w:type="dxa"/>
            <w:gridSpan w:val="2"/>
          </w:tcPr>
          <w:p w:rsidR="0050502A" w:rsidRPr="00AE2FAD" w:rsidRDefault="0050502A" w:rsidP="002662F9">
            <w:pPr>
              <w:spacing w:after="0" w:line="276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AE2FAD">
              <w:rPr>
                <w:rFonts w:ascii="Arial" w:eastAsia="MS Gothic" w:hAnsi="Arial" w:cs="Arial"/>
                <w:sz w:val="20"/>
                <w:szCs w:val="20"/>
              </w:rPr>
              <w:t>95°C 20s, {95°C 15s, 55°C 20s, 72°C 20s} 35 cycles</w:t>
            </w:r>
          </w:p>
        </w:tc>
      </w:tr>
    </w:tbl>
    <w:p w:rsidR="002662F9" w:rsidRPr="002662F9" w:rsidRDefault="002662F9" w:rsidP="002662F9"/>
    <w:sectPr w:rsidR="002662F9" w:rsidRPr="002662F9" w:rsidSect="00D87F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3E6" w:rsidRDefault="004013E6" w:rsidP="009419F9">
      <w:pPr>
        <w:spacing w:after="0" w:line="240" w:lineRule="auto"/>
      </w:pPr>
      <w:r>
        <w:separator/>
      </w:r>
    </w:p>
  </w:endnote>
  <w:endnote w:type="continuationSeparator" w:id="0">
    <w:p w:rsidR="004013E6" w:rsidRDefault="004013E6" w:rsidP="0094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3E6" w:rsidRDefault="004013E6" w:rsidP="009419F9">
      <w:pPr>
        <w:spacing w:after="0" w:line="240" w:lineRule="auto"/>
      </w:pPr>
      <w:r>
        <w:separator/>
      </w:r>
    </w:p>
  </w:footnote>
  <w:footnote w:type="continuationSeparator" w:id="0">
    <w:p w:rsidR="004013E6" w:rsidRDefault="004013E6" w:rsidP="00941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F11D7"/>
    <w:multiLevelType w:val="multilevel"/>
    <w:tmpl w:val="F2BCA3F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C4"/>
    <w:rsid w:val="001130C8"/>
    <w:rsid w:val="0025638F"/>
    <w:rsid w:val="002662F9"/>
    <w:rsid w:val="00295B39"/>
    <w:rsid w:val="003C0CB4"/>
    <w:rsid w:val="004013E6"/>
    <w:rsid w:val="004A186F"/>
    <w:rsid w:val="0050502A"/>
    <w:rsid w:val="00595252"/>
    <w:rsid w:val="006612D9"/>
    <w:rsid w:val="007E386F"/>
    <w:rsid w:val="00811794"/>
    <w:rsid w:val="00842D9C"/>
    <w:rsid w:val="008A7C66"/>
    <w:rsid w:val="008C4F00"/>
    <w:rsid w:val="009419F9"/>
    <w:rsid w:val="00953551"/>
    <w:rsid w:val="00971469"/>
    <w:rsid w:val="009D404B"/>
    <w:rsid w:val="00A13B25"/>
    <w:rsid w:val="00A82A2F"/>
    <w:rsid w:val="00A8589D"/>
    <w:rsid w:val="00A96C03"/>
    <w:rsid w:val="00AD2F4F"/>
    <w:rsid w:val="00AE2FAD"/>
    <w:rsid w:val="00CC1E64"/>
    <w:rsid w:val="00CE1044"/>
    <w:rsid w:val="00D76C2F"/>
    <w:rsid w:val="00D87F05"/>
    <w:rsid w:val="00D9428E"/>
    <w:rsid w:val="00DA3D7D"/>
    <w:rsid w:val="00DB0145"/>
    <w:rsid w:val="00E02DFE"/>
    <w:rsid w:val="00E12474"/>
    <w:rsid w:val="00E92BDE"/>
    <w:rsid w:val="00ED05C4"/>
    <w:rsid w:val="00F21D48"/>
    <w:rsid w:val="00FA56CD"/>
    <w:rsid w:val="00FC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ACC0DD-3DB1-4175-9F71-CD4E1F67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2F9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2F9"/>
    <w:pPr>
      <w:numPr>
        <w:numId w:val="9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2F9"/>
    <w:pPr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62F9"/>
    <w:pPr>
      <w:numPr>
        <w:ilvl w:val="2"/>
        <w:numId w:val="9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62F9"/>
    <w:pPr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2F9"/>
    <w:pPr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62F9"/>
    <w:pPr>
      <w:numPr>
        <w:ilvl w:val="5"/>
        <w:numId w:val="9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62F9"/>
    <w:pPr>
      <w:numPr>
        <w:ilvl w:val="6"/>
        <w:numId w:val="9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62F9"/>
    <w:pPr>
      <w:numPr>
        <w:ilvl w:val="7"/>
        <w:numId w:val="9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62F9"/>
    <w:pPr>
      <w:numPr>
        <w:ilvl w:val="8"/>
        <w:numId w:val="9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62F9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662F9"/>
    <w:rPr>
      <w:rFonts w:asciiTheme="majorHAnsi" w:eastAsiaTheme="majorEastAsia" w:hAnsiTheme="majorHAnsi" w:cstheme="majorBidi"/>
      <w:b/>
      <w:bCs/>
      <w:iCs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62F9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662F9"/>
    <w:rPr>
      <w:rFonts w:asciiTheme="majorHAnsi" w:eastAsiaTheme="majorEastAsia" w:hAnsiTheme="majorHAnsi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62F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2F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62F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62F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62F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662F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62F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62F9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2662F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sid w:val="002662F9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2662F9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1"/>
    <w:qFormat/>
    <w:rsid w:val="002662F9"/>
    <w:pPr>
      <w:spacing w:after="0" w:line="240" w:lineRule="auto"/>
      <w:jc w:val="left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662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62F9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662F9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62F9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 w:cstheme="majorBid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62F9"/>
    <w:rPr>
      <w:rFonts w:cstheme="majorBidi"/>
      <w:b/>
      <w:bCs/>
      <w:i/>
      <w:iCs/>
    </w:rPr>
  </w:style>
  <w:style w:type="character" w:styleId="SubtleEmphasis">
    <w:name w:val="Subtle Emphasis"/>
    <w:basedOn w:val="DefaultParagraphFont"/>
    <w:uiPriority w:val="19"/>
    <w:qFormat/>
    <w:rsid w:val="002662F9"/>
    <w:rPr>
      <w:rFonts w:cs="Times New Roman"/>
      <w:i/>
    </w:rPr>
  </w:style>
  <w:style w:type="character" w:styleId="IntenseEmphasis">
    <w:name w:val="Intense Emphasis"/>
    <w:basedOn w:val="DefaultParagraphFont"/>
    <w:uiPriority w:val="21"/>
    <w:qFormat/>
    <w:rsid w:val="002662F9"/>
    <w:rPr>
      <w:rFonts w:cs="Times New Roman"/>
      <w:b/>
    </w:rPr>
  </w:style>
  <w:style w:type="character" w:styleId="SubtleReference">
    <w:name w:val="Subtle Reference"/>
    <w:basedOn w:val="DefaultParagraphFont"/>
    <w:uiPriority w:val="31"/>
    <w:qFormat/>
    <w:rsid w:val="002662F9"/>
    <w:rPr>
      <w:rFonts w:cs="Times New Roman"/>
      <w:smallCaps/>
    </w:rPr>
  </w:style>
  <w:style w:type="character" w:styleId="IntenseReference">
    <w:name w:val="Intense Reference"/>
    <w:basedOn w:val="DefaultParagraphFont"/>
    <w:uiPriority w:val="32"/>
    <w:qFormat/>
    <w:rsid w:val="002662F9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662F9"/>
    <w:rPr>
      <w:rFonts w:cstheme="majorBidi"/>
      <w:i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62F9"/>
    <w:pPr>
      <w:numPr>
        <w:numId w:val="0"/>
      </w:numPr>
      <w:outlineLvl w:val="9"/>
    </w:pPr>
  </w:style>
  <w:style w:type="paragraph" w:styleId="Caption">
    <w:name w:val="caption"/>
    <w:basedOn w:val="Normal"/>
    <w:next w:val="Normal"/>
    <w:uiPriority w:val="35"/>
    <w:qFormat/>
    <w:rsid w:val="002662F9"/>
    <w:pPr>
      <w:spacing w:line="240" w:lineRule="auto"/>
    </w:pPr>
    <w:rPr>
      <w:b/>
      <w:bCs/>
      <w:color w:val="000000" w:themeColor="accent1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2662F9"/>
    <w:pPr>
      <w:tabs>
        <w:tab w:val="center" w:pos="4536"/>
        <w:tab w:val="right" w:pos="9072"/>
      </w:tabs>
      <w:spacing w:after="0" w:line="240" w:lineRule="auto"/>
      <w:jc w:val="center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662F9"/>
    <w:rPr>
      <w:rFonts w:cs="Times New Roman"/>
      <w:sz w:val="22"/>
      <w:szCs w:val="22"/>
    </w:rPr>
  </w:style>
  <w:style w:type="paragraph" w:customStyle="1" w:styleId="Figurelegend">
    <w:name w:val="Figure legend"/>
    <w:basedOn w:val="Normal"/>
    <w:next w:val="Normal"/>
    <w:qFormat/>
    <w:rsid w:val="002662F9"/>
    <w:pPr>
      <w:widowControl w:val="0"/>
    </w:pPr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41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9F9"/>
    <w:rPr>
      <w:rFonts w:ascii="Times New Roman" w:hAnsi="Times New Roman"/>
    </w:rPr>
  </w:style>
  <w:style w:type="paragraph" w:customStyle="1" w:styleId="FigurelegendTitle">
    <w:name w:val="Figurelegend Title"/>
    <w:basedOn w:val="Normal"/>
    <w:link w:val="FigurelegendTitleChar"/>
    <w:qFormat/>
    <w:rsid w:val="00AE2FAD"/>
    <w:pPr>
      <w:spacing w:after="160" w:line="259" w:lineRule="auto"/>
      <w:jc w:val="left"/>
    </w:pPr>
    <w:rPr>
      <w:rFonts w:asciiTheme="minorHAnsi" w:hAnsiTheme="minorHAnsi" w:cstheme="minorBidi"/>
      <w:b/>
      <w:sz w:val="20"/>
      <w:szCs w:val="22"/>
      <w:lang w:eastAsia="ja-JP"/>
    </w:rPr>
  </w:style>
  <w:style w:type="character" w:customStyle="1" w:styleId="FigurelegendTitleChar">
    <w:name w:val="Figurelegend Title Char"/>
    <w:basedOn w:val="DefaultParagraphFont"/>
    <w:link w:val="FigurelegendTitle"/>
    <w:rsid w:val="00AE2FAD"/>
    <w:rPr>
      <w:rFonts w:cstheme="minorBidi"/>
      <w:b/>
      <w:sz w:val="20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hesis_basic_no colou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FFFFFF"/>
      </a:accent2>
      <a:accent3>
        <a:srgbClr val="D8D8D8"/>
      </a:accent3>
      <a:accent4>
        <a:srgbClr val="A5A5A5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401AC-4B0E-451E-B0F7-5EFFFFA3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 Reuscher</cp:lastModifiedBy>
  <cp:revision>11</cp:revision>
  <dcterms:created xsi:type="dcterms:W3CDTF">2013-04-16T02:34:00Z</dcterms:created>
  <dcterms:modified xsi:type="dcterms:W3CDTF">2013-10-17T06:37:00Z</dcterms:modified>
</cp:coreProperties>
</file>