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6" w:rsidRPr="004C7CB1" w:rsidRDefault="00FC4866" w:rsidP="00FC48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D0C39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2B3A644F" wp14:editId="7A26E5D0">
            <wp:extent cx="4433263" cy="2263928"/>
            <wp:effectExtent l="0" t="0" r="24765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C4866" w:rsidRPr="004C7CB1" w:rsidSect="00301BF2">
      <w:footerReference w:type="default" r:id="rId5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12212"/>
      <w:docPartObj>
        <w:docPartGallery w:val="Page Numbers (Bottom of Page)"/>
        <w:docPartUnique/>
      </w:docPartObj>
    </w:sdtPr>
    <w:sdtEndPr/>
    <w:sdtContent>
      <w:p w:rsidR="009D5342" w:rsidRDefault="00FC486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5342" w:rsidRDefault="00FC4866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66"/>
    <w:rsid w:val="00A64482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1859-D95C-4E05-B44B-51671D2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C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66"/>
  </w:style>
  <w:style w:type="character" w:styleId="Nmerodelnea">
    <w:name w:val="line number"/>
    <w:basedOn w:val="Fuentedeprrafopredeter"/>
    <w:uiPriority w:val="99"/>
    <w:semiHidden/>
    <w:unhideWhenUsed/>
    <w:rsid w:val="00FC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gio\TESIS\TESIS%20DOCTORAL_260513\DOCUMENTOS\TESIS\ESTANCIA\Info\CUADERNO\groEL_MscL_HolA\groEL\identidad%20inter-groEL%20en%20terminos%20de%20epitopo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Hoja1!$Z$3:$Z$32</c:f>
              <c:numCache>
                <c:formatCode>General</c:formatCode>
                <c:ptCount val="30"/>
                <c:pt idx="0">
                  <c:v>11.021505380000001</c:v>
                </c:pt>
                <c:pt idx="1">
                  <c:v>11.29032258</c:v>
                </c:pt>
                <c:pt idx="2">
                  <c:v>10.48387097</c:v>
                </c:pt>
                <c:pt idx="3">
                  <c:v>7.5268817200000004</c:v>
                </c:pt>
                <c:pt idx="4">
                  <c:v>8.0645161289999994</c:v>
                </c:pt>
                <c:pt idx="5">
                  <c:v>1.612903226</c:v>
                </c:pt>
                <c:pt idx="6">
                  <c:v>0</c:v>
                </c:pt>
                <c:pt idx="7">
                  <c:v>4.301075269</c:v>
                </c:pt>
                <c:pt idx="8">
                  <c:v>4.8387096769999998</c:v>
                </c:pt>
                <c:pt idx="9">
                  <c:v>0</c:v>
                </c:pt>
                <c:pt idx="10">
                  <c:v>8.8709677419999995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4.0322580649999997</c:v>
                </c:pt>
                <c:pt idx="15">
                  <c:v>4.301075269</c:v>
                </c:pt>
                <c:pt idx="16">
                  <c:v>4.5698924730000003</c:v>
                </c:pt>
                <c:pt idx="17">
                  <c:v>4.8387096769999998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6.1827956989999997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8.0645161289999994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592576"/>
        <c:axId val="495593752"/>
      </c:barChart>
      <c:catAx>
        <c:axId val="495592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 sz="1200" b="0">
                    <a:latin typeface="Arial" pitchFamily="34" charset="0"/>
                    <a:cs typeface="Arial" pitchFamily="34" charset="0"/>
                  </a:rPr>
                  <a:t>Conserved Motive Size (AA)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5593752"/>
        <c:crosses val="autoZero"/>
        <c:auto val="1"/>
        <c:lblAlgn val="ctr"/>
        <c:lblOffset val="100"/>
        <c:tickLblSkip val="4"/>
        <c:noMultiLvlLbl val="0"/>
      </c:catAx>
      <c:valAx>
        <c:axId val="4955937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 sz="1200" b="0" baseline="0">
                    <a:latin typeface="Arial" pitchFamily="34" charset="0"/>
                    <a:cs typeface="Arial" pitchFamily="34" charset="0"/>
                  </a:rPr>
                  <a:t>Identical Residues (%)</a:t>
                </a:r>
                <a:endParaRPr lang="es-ES" sz="1200" b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559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rogilgar</dc:creator>
  <cp:keywords/>
  <dc:description/>
  <cp:lastModifiedBy>rogilgar</cp:lastModifiedBy>
  <cp:revision>1</cp:revision>
  <dcterms:created xsi:type="dcterms:W3CDTF">2013-09-12T09:22:00Z</dcterms:created>
  <dcterms:modified xsi:type="dcterms:W3CDTF">2013-09-12T09:24:00Z</dcterms:modified>
</cp:coreProperties>
</file>