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2D" w:rsidRPr="00EF7ECE" w:rsidRDefault="007974AA" w:rsidP="0049582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</w:t>
      </w:r>
      <w:r w:rsidR="0049582D" w:rsidRPr="00EF7ECE">
        <w:rPr>
          <w:rFonts w:ascii="Arial" w:hAnsi="Arial" w:cs="Arial"/>
          <w:b/>
        </w:rPr>
        <w:t>3.</w:t>
      </w:r>
      <w:r w:rsidR="0049582D">
        <w:rPr>
          <w:rFonts w:ascii="Arial" w:hAnsi="Arial" w:cs="Arial"/>
          <w:b/>
        </w:rPr>
        <w:t xml:space="preserve"> Confirmation of allelic variants by Sanger sequencing.</w:t>
      </w:r>
    </w:p>
    <w:tbl>
      <w:tblPr>
        <w:tblStyle w:val="LightShading"/>
        <w:tblW w:w="0" w:type="auto"/>
        <w:tblLook w:val="0620"/>
      </w:tblPr>
      <w:tblGrid>
        <w:gridCol w:w="738"/>
        <w:gridCol w:w="2340"/>
        <w:gridCol w:w="1738"/>
        <w:gridCol w:w="1620"/>
        <w:gridCol w:w="2582"/>
      </w:tblGrid>
      <w:tr w:rsidR="0049582D" w:rsidTr="002F2A7F">
        <w:trPr>
          <w:cnfStyle w:val="100000000000"/>
        </w:trPr>
        <w:tc>
          <w:tcPr>
            <w:tcW w:w="738" w:type="dxa"/>
            <w:vMerge w:val="restart"/>
            <w:vAlign w:val="center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</w:t>
            </w:r>
          </w:p>
        </w:tc>
        <w:tc>
          <w:tcPr>
            <w:tcW w:w="2340" w:type="dxa"/>
            <w:vMerge w:val="restart"/>
            <w:vAlign w:val="center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isolates tested/ Total isolates in pool</w:t>
            </w:r>
          </w:p>
        </w:tc>
        <w:tc>
          <w:tcPr>
            <w:tcW w:w="5940" w:type="dxa"/>
            <w:gridSpan w:val="3"/>
            <w:tcBorders>
              <w:bottom w:val="nil"/>
            </w:tcBorders>
            <w:vAlign w:val="bottom"/>
          </w:tcPr>
          <w:p w:rsidR="0049582D" w:rsidRPr="002E3BA9" w:rsidRDefault="0049582D" w:rsidP="002F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A9">
              <w:rPr>
                <w:rFonts w:ascii="Arial" w:hAnsi="Arial" w:cs="Arial"/>
                <w:sz w:val="20"/>
                <w:szCs w:val="20"/>
              </w:rPr>
              <w:t>Isolates containing the allele associated with resistance</w:t>
            </w:r>
          </w:p>
        </w:tc>
      </w:tr>
      <w:tr w:rsidR="0049582D" w:rsidTr="002F2A7F">
        <w:trPr>
          <w:trHeight w:val="367"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  <w:vAlign w:val="center"/>
          </w:tcPr>
          <w:p w:rsidR="0049582D" w:rsidRPr="002E3BA9" w:rsidRDefault="0049582D" w:rsidP="002F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7AD">
              <w:rPr>
                <w:rFonts w:ascii="Arial" w:hAnsi="Arial" w:cs="Arial"/>
                <w:b/>
                <w:i/>
                <w:sz w:val="20"/>
                <w:szCs w:val="20"/>
              </w:rPr>
              <w:t>ligB</w:t>
            </w:r>
            <w:r w:rsidRPr="002E3BA9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49582D" w:rsidRPr="002E3BA9" w:rsidRDefault="0049582D" w:rsidP="002F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7AD">
              <w:rPr>
                <w:rFonts w:ascii="Arial" w:hAnsi="Arial" w:cs="Arial"/>
                <w:b/>
                <w:i/>
                <w:sz w:val="20"/>
                <w:szCs w:val="20"/>
              </w:rPr>
              <w:t>recG</w:t>
            </w:r>
            <w:r w:rsidRPr="002E3BA9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582" w:type="dxa"/>
            <w:tcBorders>
              <w:top w:val="nil"/>
              <w:bottom w:val="single" w:sz="4" w:space="0" w:color="auto"/>
            </w:tcBorders>
            <w:vAlign w:val="center"/>
          </w:tcPr>
          <w:p w:rsidR="0049582D" w:rsidRPr="002E3BA9" w:rsidRDefault="0049582D" w:rsidP="002F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7AD">
              <w:rPr>
                <w:rFonts w:ascii="Arial" w:hAnsi="Arial" w:cs="Arial"/>
                <w:b/>
                <w:i/>
                <w:sz w:val="20"/>
                <w:szCs w:val="20"/>
              </w:rPr>
              <w:t>mutM</w:t>
            </w:r>
            <w:r w:rsidRPr="002E3BA9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</w:tr>
      <w:tr w:rsidR="0049582D" w:rsidTr="002F2A7F">
        <w:tc>
          <w:tcPr>
            <w:tcW w:w="738" w:type="dxa"/>
            <w:tcBorders>
              <w:top w:val="single" w:sz="4" w:space="0" w:color="auto"/>
            </w:tcBorders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9582D" w:rsidRDefault="0049582D" w:rsidP="002F2A7F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(75)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(87.5)</w:t>
            </w: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(75)</w:t>
            </w:r>
          </w:p>
        </w:tc>
      </w:tr>
      <w:tr w:rsidR="0049582D" w:rsidTr="002F2A7F">
        <w:tc>
          <w:tcPr>
            <w:tcW w:w="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2340" w:type="dxa"/>
          </w:tcPr>
          <w:p w:rsidR="0049582D" w:rsidRDefault="0049582D" w:rsidP="002F2A7F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5/9</w:t>
            </w:r>
          </w:p>
        </w:tc>
        <w:tc>
          <w:tcPr>
            <w:tcW w:w="1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(80)</w:t>
            </w:r>
          </w:p>
        </w:tc>
        <w:tc>
          <w:tcPr>
            <w:tcW w:w="1620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(80)</w:t>
            </w:r>
          </w:p>
        </w:tc>
        <w:tc>
          <w:tcPr>
            <w:tcW w:w="2582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(80)</w:t>
            </w:r>
          </w:p>
        </w:tc>
      </w:tr>
      <w:tr w:rsidR="0049582D" w:rsidTr="002F2A7F">
        <w:tc>
          <w:tcPr>
            <w:tcW w:w="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2340" w:type="dxa"/>
          </w:tcPr>
          <w:p w:rsidR="0049582D" w:rsidRDefault="0049582D" w:rsidP="002F2A7F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3/10</w:t>
            </w:r>
          </w:p>
        </w:tc>
        <w:tc>
          <w:tcPr>
            <w:tcW w:w="1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(100)</w:t>
            </w:r>
          </w:p>
        </w:tc>
        <w:tc>
          <w:tcPr>
            <w:tcW w:w="1620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(100) </w:t>
            </w:r>
          </w:p>
        </w:tc>
        <w:tc>
          <w:tcPr>
            <w:tcW w:w="2582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(100)</w:t>
            </w:r>
          </w:p>
        </w:tc>
      </w:tr>
      <w:tr w:rsidR="0049582D" w:rsidTr="002F2A7F">
        <w:tc>
          <w:tcPr>
            <w:tcW w:w="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M02</w:t>
            </w:r>
          </w:p>
        </w:tc>
        <w:tc>
          <w:tcPr>
            <w:tcW w:w="2340" w:type="dxa"/>
          </w:tcPr>
          <w:p w:rsidR="0049582D" w:rsidRDefault="0049582D" w:rsidP="002F2A7F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2/10</w:t>
            </w:r>
          </w:p>
        </w:tc>
        <w:tc>
          <w:tcPr>
            <w:tcW w:w="1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1620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(100) </w:t>
            </w:r>
          </w:p>
        </w:tc>
        <w:tc>
          <w:tcPr>
            <w:tcW w:w="2582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</w:tr>
      <w:tr w:rsidR="0049582D" w:rsidTr="002F2A7F">
        <w:tc>
          <w:tcPr>
            <w:tcW w:w="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</w:t>
            </w:r>
          </w:p>
        </w:tc>
        <w:tc>
          <w:tcPr>
            <w:tcW w:w="2340" w:type="dxa"/>
          </w:tcPr>
          <w:p w:rsidR="0049582D" w:rsidRDefault="0049582D" w:rsidP="002F2A7F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2/13</w:t>
            </w:r>
          </w:p>
        </w:tc>
        <w:tc>
          <w:tcPr>
            <w:tcW w:w="1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1620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2582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</w:tr>
      <w:tr w:rsidR="0049582D" w:rsidTr="002F2A7F">
        <w:tc>
          <w:tcPr>
            <w:tcW w:w="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</w:t>
            </w:r>
          </w:p>
        </w:tc>
        <w:tc>
          <w:tcPr>
            <w:tcW w:w="2340" w:type="dxa"/>
          </w:tcPr>
          <w:p w:rsidR="0049582D" w:rsidRDefault="0049582D" w:rsidP="002F2A7F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6/23</w:t>
            </w:r>
          </w:p>
        </w:tc>
        <w:tc>
          <w:tcPr>
            <w:tcW w:w="1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(100)</w:t>
            </w:r>
          </w:p>
        </w:tc>
        <w:tc>
          <w:tcPr>
            <w:tcW w:w="1620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(100)</w:t>
            </w:r>
          </w:p>
        </w:tc>
        <w:tc>
          <w:tcPr>
            <w:tcW w:w="2582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(100)</w:t>
            </w:r>
          </w:p>
        </w:tc>
      </w:tr>
      <w:tr w:rsidR="0049582D" w:rsidTr="002F2A7F">
        <w:tc>
          <w:tcPr>
            <w:tcW w:w="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2340" w:type="dxa"/>
          </w:tcPr>
          <w:p w:rsidR="0049582D" w:rsidRDefault="0049582D" w:rsidP="002F2A7F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2/16</w:t>
            </w:r>
          </w:p>
        </w:tc>
        <w:tc>
          <w:tcPr>
            <w:tcW w:w="1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1620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2582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</w:tr>
      <w:tr w:rsidR="0049582D" w:rsidTr="002F2A7F">
        <w:tc>
          <w:tcPr>
            <w:tcW w:w="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M06</w:t>
            </w:r>
          </w:p>
        </w:tc>
        <w:tc>
          <w:tcPr>
            <w:tcW w:w="2340" w:type="dxa"/>
          </w:tcPr>
          <w:p w:rsidR="0049582D" w:rsidRDefault="0049582D" w:rsidP="002F2A7F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2/13</w:t>
            </w:r>
          </w:p>
        </w:tc>
        <w:tc>
          <w:tcPr>
            <w:tcW w:w="1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1620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2582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</w:tr>
      <w:tr w:rsidR="0049582D" w:rsidTr="002F2A7F">
        <w:tc>
          <w:tcPr>
            <w:tcW w:w="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M07</w:t>
            </w:r>
          </w:p>
        </w:tc>
        <w:tc>
          <w:tcPr>
            <w:tcW w:w="2340" w:type="dxa"/>
          </w:tcPr>
          <w:p w:rsidR="0049582D" w:rsidRDefault="0049582D" w:rsidP="002F2A7F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2/33</w:t>
            </w:r>
          </w:p>
        </w:tc>
        <w:tc>
          <w:tcPr>
            <w:tcW w:w="1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1620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2582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</w:tr>
      <w:tr w:rsidR="0049582D" w:rsidTr="002F2A7F">
        <w:tc>
          <w:tcPr>
            <w:tcW w:w="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M08</w:t>
            </w:r>
          </w:p>
        </w:tc>
        <w:tc>
          <w:tcPr>
            <w:tcW w:w="2340" w:type="dxa"/>
          </w:tcPr>
          <w:p w:rsidR="0049582D" w:rsidRDefault="0049582D" w:rsidP="002F2A7F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1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1620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2582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</w:tr>
      <w:tr w:rsidR="0049582D" w:rsidTr="002F2A7F">
        <w:tc>
          <w:tcPr>
            <w:tcW w:w="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M09</w:t>
            </w:r>
          </w:p>
        </w:tc>
        <w:tc>
          <w:tcPr>
            <w:tcW w:w="2340" w:type="dxa"/>
          </w:tcPr>
          <w:p w:rsidR="0049582D" w:rsidRDefault="0049582D" w:rsidP="002F2A7F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1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1620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2582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</w:tr>
      <w:tr w:rsidR="0049582D" w:rsidTr="002F2A7F">
        <w:tc>
          <w:tcPr>
            <w:tcW w:w="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M10</w:t>
            </w:r>
          </w:p>
        </w:tc>
        <w:tc>
          <w:tcPr>
            <w:tcW w:w="2340" w:type="dxa"/>
          </w:tcPr>
          <w:p w:rsidR="0049582D" w:rsidRDefault="0049582D" w:rsidP="002F2A7F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3/5</w:t>
            </w:r>
          </w:p>
        </w:tc>
        <w:tc>
          <w:tcPr>
            <w:tcW w:w="1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(100)</w:t>
            </w:r>
          </w:p>
        </w:tc>
        <w:tc>
          <w:tcPr>
            <w:tcW w:w="1620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(100)</w:t>
            </w:r>
          </w:p>
        </w:tc>
        <w:tc>
          <w:tcPr>
            <w:tcW w:w="2582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(100)</w:t>
            </w:r>
          </w:p>
        </w:tc>
      </w:tr>
      <w:tr w:rsidR="0049582D" w:rsidTr="002F2A7F">
        <w:tc>
          <w:tcPr>
            <w:tcW w:w="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M11</w:t>
            </w:r>
          </w:p>
        </w:tc>
        <w:tc>
          <w:tcPr>
            <w:tcW w:w="2340" w:type="dxa"/>
          </w:tcPr>
          <w:p w:rsidR="0049582D" w:rsidRDefault="0049582D" w:rsidP="002F2A7F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2/5</w:t>
            </w:r>
          </w:p>
        </w:tc>
        <w:tc>
          <w:tcPr>
            <w:tcW w:w="1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1620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2582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</w:tr>
      <w:tr w:rsidR="0049582D" w:rsidTr="002F2A7F">
        <w:tc>
          <w:tcPr>
            <w:tcW w:w="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2340" w:type="dxa"/>
          </w:tcPr>
          <w:p w:rsidR="0049582D" w:rsidRDefault="0049582D" w:rsidP="002F2A7F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2/5</w:t>
            </w:r>
          </w:p>
        </w:tc>
        <w:tc>
          <w:tcPr>
            <w:tcW w:w="1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1620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2582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</w:tr>
      <w:tr w:rsidR="0049582D" w:rsidTr="002F2A7F">
        <w:tc>
          <w:tcPr>
            <w:tcW w:w="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</w:t>
            </w:r>
          </w:p>
        </w:tc>
        <w:tc>
          <w:tcPr>
            <w:tcW w:w="2340" w:type="dxa"/>
          </w:tcPr>
          <w:p w:rsidR="0049582D" w:rsidRDefault="0049582D" w:rsidP="002F2A7F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3/5</w:t>
            </w:r>
          </w:p>
        </w:tc>
        <w:tc>
          <w:tcPr>
            <w:tcW w:w="1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(100)</w:t>
            </w:r>
          </w:p>
        </w:tc>
        <w:tc>
          <w:tcPr>
            <w:tcW w:w="1620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(100)</w:t>
            </w:r>
          </w:p>
        </w:tc>
        <w:tc>
          <w:tcPr>
            <w:tcW w:w="2582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(100)</w:t>
            </w:r>
          </w:p>
        </w:tc>
      </w:tr>
      <w:tr w:rsidR="0049582D" w:rsidTr="002F2A7F">
        <w:tc>
          <w:tcPr>
            <w:tcW w:w="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340" w:type="dxa"/>
          </w:tcPr>
          <w:p w:rsidR="0049582D" w:rsidRDefault="0049582D" w:rsidP="002F2A7F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33/164</w:t>
            </w:r>
          </w:p>
        </w:tc>
        <w:tc>
          <w:tcPr>
            <w:tcW w:w="1738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49582D" w:rsidRDefault="0049582D" w:rsidP="002F2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82D" w:rsidRDefault="0049582D" w:rsidP="0049582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sectPr w:rsidR="0049582D" w:rsidSect="004421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35" w:rsidRDefault="008A3035" w:rsidP="0011166D">
      <w:r>
        <w:separator/>
      </w:r>
    </w:p>
  </w:endnote>
  <w:endnote w:type="continuationSeparator" w:id="0">
    <w:p w:rsidR="008A3035" w:rsidRDefault="008A3035" w:rsidP="0011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86521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11166D" w:rsidRPr="0011166D" w:rsidRDefault="0072540A">
        <w:pPr>
          <w:pStyle w:val="Footer"/>
          <w:jc w:val="right"/>
          <w:rPr>
            <w:rFonts w:ascii="Arial" w:hAnsi="Arial" w:cs="Arial"/>
          </w:rPr>
        </w:pPr>
        <w:r w:rsidRPr="0011166D">
          <w:rPr>
            <w:rFonts w:ascii="Arial" w:hAnsi="Arial" w:cs="Arial"/>
          </w:rPr>
          <w:fldChar w:fldCharType="begin"/>
        </w:r>
        <w:r w:rsidR="0011166D" w:rsidRPr="0011166D">
          <w:rPr>
            <w:rFonts w:ascii="Arial" w:hAnsi="Arial" w:cs="Arial"/>
          </w:rPr>
          <w:instrText xml:space="preserve"> PAGE   \* MERGEFORMAT </w:instrText>
        </w:r>
        <w:r w:rsidRPr="0011166D">
          <w:rPr>
            <w:rFonts w:ascii="Arial" w:hAnsi="Arial" w:cs="Arial"/>
          </w:rPr>
          <w:fldChar w:fldCharType="separate"/>
        </w:r>
        <w:r w:rsidR="008F6CEB">
          <w:rPr>
            <w:rFonts w:ascii="Arial" w:hAnsi="Arial" w:cs="Arial"/>
            <w:noProof/>
          </w:rPr>
          <w:t>1</w:t>
        </w:r>
        <w:r w:rsidRPr="0011166D">
          <w:rPr>
            <w:rFonts w:ascii="Arial" w:hAnsi="Arial" w:cs="Arial"/>
            <w:noProof/>
          </w:rPr>
          <w:fldChar w:fldCharType="end"/>
        </w:r>
      </w:p>
    </w:sdtContent>
  </w:sdt>
  <w:p w:rsidR="0011166D" w:rsidRDefault="001116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35" w:rsidRDefault="008A3035" w:rsidP="0011166D">
      <w:r>
        <w:separator/>
      </w:r>
    </w:p>
  </w:footnote>
  <w:footnote w:type="continuationSeparator" w:id="0">
    <w:p w:rsidR="008A3035" w:rsidRDefault="008A3035" w:rsidP="00111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A7"/>
    <w:rsid w:val="0011166D"/>
    <w:rsid w:val="00117396"/>
    <w:rsid w:val="00442199"/>
    <w:rsid w:val="0049582D"/>
    <w:rsid w:val="0051122C"/>
    <w:rsid w:val="005143A7"/>
    <w:rsid w:val="00561D77"/>
    <w:rsid w:val="005627AD"/>
    <w:rsid w:val="005C3E2A"/>
    <w:rsid w:val="005E4125"/>
    <w:rsid w:val="0072540A"/>
    <w:rsid w:val="007974AA"/>
    <w:rsid w:val="008A3035"/>
    <w:rsid w:val="008F6CEB"/>
    <w:rsid w:val="00972EA3"/>
    <w:rsid w:val="00C76176"/>
    <w:rsid w:val="00CE071A"/>
    <w:rsid w:val="00CF5562"/>
    <w:rsid w:val="00FB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A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143A7"/>
  </w:style>
  <w:style w:type="paragraph" w:styleId="BalloonText">
    <w:name w:val="Balloon Text"/>
    <w:basedOn w:val="Normal"/>
    <w:link w:val="BalloonTextChar"/>
    <w:uiPriority w:val="99"/>
    <w:semiHidden/>
    <w:unhideWhenUsed/>
    <w:rsid w:val="00CF5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62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rsid w:val="0049582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table" w:styleId="LightShading">
    <w:name w:val="Light Shading"/>
    <w:basedOn w:val="TableNormal"/>
    <w:uiPriority w:val="60"/>
    <w:rsid w:val="0049582D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11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66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6D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A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143A7"/>
  </w:style>
  <w:style w:type="paragraph" w:styleId="BalloonText">
    <w:name w:val="Balloon Text"/>
    <w:basedOn w:val="Normal"/>
    <w:link w:val="BalloonTextChar"/>
    <w:uiPriority w:val="99"/>
    <w:semiHidden/>
    <w:unhideWhenUsed/>
    <w:rsid w:val="00CF5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62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rsid w:val="0049582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table" w:styleId="LightShading">
    <w:name w:val="Light Shading"/>
    <w:basedOn w:val="TableNormal"/>
    <w:uiPriority w:val="60"/>
    <w:rsid w:val="0049582D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11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66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6D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Daniel</cp:lastModifiedBy>
  <cp:revision>2</cp:revision>
  <cp:lastPrinted>2013-03-06T19:12:00Z</cp:lastPrinted>
  <dcterms:created xsi:type="dcterms:W3CDTF">2013-05-20T21:22:00Z</dcterms:created>
  <dcterms:modified xsi:type="dcterms:W3CDTF">2013-05-20T21:22:00Z</dcterms:modified>
</cp:coreProperties>
</file>