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3" w:rsidRPr="003D1473" w:rsidRDefault="003D1473" w:rsidP="003D1473">
      <w:pPr>
        <w:spacing w:line="360" w:lineRule="auto"/>
        <w:rPr>
          <w:rFonts w:ascii="Times New Roman" w:hAnsi="Times New Roman"/>
          <w:b/>
          <w:sz w:val="24"/>
          <w:lang w:val="en-US"/>
        </w:rPr>
      </w:pPr>
      <w:r w:rsidRPr="003D1473">
        <w:rPr>
          <w:rFonts w:ascii="Times New Roman" w:hAnsi="Times New Roman"/>
          <w:b/>
          <w:sz w:val="24"/>
          <w:lang w:val="en-US"/>
        </w:rPr>
        <w:t xml:space="preserve">Table </w:t>
      </w:r>
      <w:r w:rsidR="002C5473">
        <w:rPr>
          <w:rFonts w:ascii="Times New Roman" w:hAnsi="Times New Roman"/>
          <w:b/>
          <w:sz w:val="24"/>
          <w:lang w:val="en-US"/>
        </w:rPr>
        <w:t>S</w:t>
      </w:r>
      <w:bookmarkStart w:id="0" w:name="_GoBack"/>
      <w:bookmarkEnd w:id="0"/>
      <w:r w:rsidRPr="003D1473">
        <w:rPr>
          <w:rFonts w:ascii="Times New Roman" w:hAnsi="Times New Roman"/>
          <w:b/>
          <w:sz w:val="24"/>
          <w:lang w:val="en-US"/>
        </w:rPr>
        <w:t xml:space="preserve">1. </w:t>
      </w:r>
      <w:r w:rsidRPr="003D1473">
        <w:rPr>
          <w:rFonts w:ascii="Times New Roman" w:hAnsi="Times New Roman"/>
          <w:sz w:val="24"/>
          <w:lang w:val="en-US"/>
        </w:rPr>
        <w:t xml:space="preserve">Sampling dates of the 92 CRF02_AG </w:t>
      </w:r>
      <w:r w:rsidRPr="003D1473">
        <w:rPr>
          <w:rFonts w:ascii="Times New Roman" w:hAnsi="Times New Roman"/>
          <w:i/>
          <w:sz w:val="24"/>
          <w:lang w:val="en-US"/>
        </w:rPr>
        <w:t>pol</w:t>
      </w:r>
      <w:r w:rsidRPr="003D1473">
        <w:rPr>
          <w:rFonts w:ascii="Times New Roman" w:hAnsi="Times New Roman"/>
          <w:sz w:val="24"/>
          <w:lang w:val="en-US"/>
        </w:rPr>
        <w:t xml:space="preserve"> sequences included in the BEAST analysis.</w:t>
      </w:r>
    </w:p>
    <w:tbl>
      <w:tblPr>
        <w:tblStyle w:val="TableGrid"/>
        <w:tblW w:w="880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995"/>
        <w:gridCol w:w="2661"/>
        <w:gridCol w:w="2350"/>
      </w:tblGrid>
      <w:tr w:rsidR="003D1473" w:rsidRPr="003D1473" w:rsidTr="00D86C0C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  <w:t>Sampling year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  <w:t>All sequences (n=92)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  <w:t>Equatoguinean sequences (n=39)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  <w:t>Other sequences (n=53)</w:t>
            </w:r>
          </w:p>
        </w:tc>
      </w:tr>
      <w:tr w:rsidR="003D1473" w:rsidRPr="003D1473" w:rsidTr="00D86C0C">
        <w:tc>
          <w:tcPr>
            <w:tcW w:w="1799" w:type="dxa"/>
            <w:tcBorders>
              <w:top w:val="single" w:sz="4" w:space="0" w:color="auto"/>
            </w:tcBorders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1990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1991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1992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1993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1994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1995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1996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1997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8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7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1998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1999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2000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2001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2002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2003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0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2004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7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5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2005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9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6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2006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7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4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2007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11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8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2008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14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8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6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2009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</w:tr>
      <w:tr w:rsidR="003D1473" w:rsidRPr="003D1473" w:rsidTr="00D86C0C">
        <w:tc>
          <w:tcPr>
            <w:tcW w:w="1799" w:type="dxa"/>
          </w:tcPr>
          <w:p w:rsidR="003D1473" w:rsidRPr="003D1473" w:rsidRDefault="003D1473" w:rsidP="00D86C0C">
            <w:pPr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2010</w:t>
            </w:r>
          </w:p>
        </w:tc>
        <w:tc>
          <w:tcPr>
            <w:tcW w:w="1995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5</w:t>
            </w:r>
          </w:p>
        </w:tc>
        <w:tc>
          <w:tcPr>
            <w:tcW w:w="2661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2350" w:type="dxa"/>
          </w:tcPr>
          <w:p w:rsidR="003D1473" w:rsidRPr="003D1473" w:rsidRDefault="003D1473" w:rsidP="00D86C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3D1473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</w:tr>
    </w:tbl>
    <w:p w:rsidR="003D1473" w:rsidRPr="003D1473" w:rsidRDefault="003D1473" w:rsidP="003D1473">
      <w:pPr>
        <w:spacing w:line="360" w:lineRule="auto"/>
        <w:rPr>
          <w:rFonts w:ascii="Times New Roman" w:hAnsi="Times New Roman"/>
          <w:sz w:val="24"/>
          <w:lang w:val="en-US"/>
        </w:rPr>
      </w:pPr>
      <w:r w:rsidRPr="003D1473">
        <w:rPr>
          <w:rFonts w:ascii="Times New Roman" w:hAnsi="Times New Roman"/>
          <w:sz w:val="24"/>
          <w:lang w:val="en-US"/>
        </w:rPr>
        <w:t>n, number of sequences.</w:t>
      </w:r>
    </w:p>
    <w:p w:rsidR="0012066F" w:rsidRPr="003D1473" w:rsidRDefault="0012066F"/>
    <w:sectPr w:rsidR="0012066F" w:rsidRPr="003D1473" w:rsidSect="003917C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73"/>
    <w:rsid w:val="0012066F"/>
    <w:rsid w:val="002C5473"/>
    <w:rsid w:val="003917CC"/>
    <w:rsid w:val="003D1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73"/>
    <w:pPr>
      <w:spacing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473"/>
    <w:pPr>
      <w:spacing w:after="0"/>
    </w:pPr>
    <w:rPr>
      <w:sz w:val="22"/>
      <w:szCs w:val="22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73"/>
    <w:pPr>
      <w:spacing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473"/>
    <w:pPr>
      <w:spacing w:after="0"/>
    </w:pPr>
    <w:rPr>
      <w:sz w:val="22"/>
      <w:szCs w:val="22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IRYCIS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YEBRA Gonzalo</cp:lastModifiedBy>
  <cp:revision>2</cp:revision>
  <dcterms:created xsi:type="dcterms:W3CDTF">2013-04-05T12:45:00Z</dcterms:created>
  <dcterms:modified xsi:type="dcterms:W3CDTF">2013-04-22T09:15:00Z</dcterms:modified>
</cp:coreProperties>
</file>