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CB" w:rsidRPr="009D31EB" w:rsidRDefault="006662CB" w:rsidP="006662CB">
      <w:pPr>
        <w:spacing w:line="480" w:lineRule="auto"/>
        <w:rPr>
          <w:rFonts w:ascii="Times New Roman" w:hAnsi="Times New Roman"/>
          <w:sz w:val="24"/>
          <w:szCs w:val="24"/>
        </w:rPr>
      </w:pPr>
      <w:r w:rsidRPr="00B719FC">
        <w:rPr>
          <w:rFonts w:ascii="Times New Roman" w:hAnsi="Times New Roman"/>
          <w:b/>
          <w:sz w:val="24"/>
          <w:szCs w:val="24"/>
        </w:rPr>
        <w:t xml:space="preserve">Figure S3. </w:t>
      </w:r>
      <w:proofErr w:type="gramStart"/>
      <w:r w:rsidRPr="00B719FC">
        <w:rPr>
          <w:rFonts w:ascii="Times New Roman" w:hAnsi="Times New Roman"/>
          <w:b/>
          <w:sz w:val="24"/>
          <w:szCs w:val="24"/>
        </w:rPr>
        <w:t>Fully resolved trees from the 416 locus analysis with support values.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719FC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Bayesian tree. </w:t>
      </w:r>
      <w:r w:rsidRPr="00B719FC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Maximum-likelihood tree. </w:t>
      </w:r>
      <w:r w:rsidRPr="00B719FC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9D31EB">
        <w:rPr>
          <w:rFonts w:ascii="Times New Roman" w:hAnsi="Times New Roman"/>
          <w:sz w:val="24"/>
          <w:szCs w:val="24"/>
        </w:rPr>
        <w:t>pecies tree.</w:t>
      </w:r>
    </w:p>
    <w:p w:rsidR="006A321B" w:rsidRDefault="006662CB">
      <w:r>
        <w:rPr>
          <w:noProof/>
        </w:rPr>
        <w:drawing>
          <wp:inline distT="0" distB="0" distL="0" distR="0" wp14:anchorId="4E726BA4" wp14:editId="16984095">
            <wp:extent cx="4040276" cy="7153275"/>
            <wp:effectExtent l="0" t="0" r="0" b="0"/>
            <wp:docPr id="2" name="Picture 2" descr="C:\Users\McCormack\Desktop\SuppTre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Cormack\Desktop\SuppTrees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51" cy="716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21B" w:rsidSect="0087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CB"/>
    <w:rsid w:val="00282EC1"/>
    <w:rsid w:val="006662CB"/>
    <w:rsid w:val="00B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2012-12-27T17:17:00Z</dcterms:created>
  <dcterms:modified xsi:type="dcterms:W3CDTF">2012-12-27T17:17:00Z</dcterms:modified>
</cp:coreProperties>
</file>