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0A" w:rsidRPr="00CC608E" w:rsidRDefault="0032650A" w:rsidP="0032650A">
      <w:pPr>
        <w:spacing w:after="200"/>
        <w:jc w:val="both"/>
        <w:rPr>
          <w:rFonts w:eastAsia="ＭＳ 明朝"/>
          <w:b/>
          <w:color w:val="000000"/>
          <w:lang w:eastAsia="ja-JP"/>
        </w:rPr>
      </w:pPr>
      <w:r w:rsidRPr="00CC608E">
        <w:rPr>
          <w:rFonts w:eastAsia="ＭＳ 明朝"/>
          <w:b/>
          <w:color w:val="000000"/>
          <w:lang w:eastAsia="ja-JP"/>
        </w:rPr>
        <w:t xml:space="preserve">Supporting Table 1. </w:t>
      </w:r>
      <w:proofErr w:type="gramStart"/>
      <w:r w:rsidRPr="00CC608E">
        <w:rPr>
          <w:rFonts w:eastAsia="ＭＳ 明朝"/>
          <w:b/>
          <w:color w:val="000000"/>
          <w:lang w:eastAsia="ja-JP"/>
        </w:rPr>
        <w:t xml:space="preserve">Secondary structure assignment for EGFP and </w:t>
      </w:r>
      <w:proofErr w:type="spellStart"/>
      <w:r w:rsidRPr="00CC608E">
        <w:rPr>
          <w:rFonts w:eastAsia="ＭＳ 明朝"/>
          <w:b/>
          <w:color w:val="000000"/>
          <w:lang w:eastAsia="ja-JP"/>
        </w:rPr>
        <w:t>wt</w:t>
      </w:r>
      <w:proofErr w:type="spellEnd"/>
      <w:r w:rsidRPr="00CC608E">
        <w:rPr>
          <w:rFonts w:eastAsia="ＭＳ 明朝"/>
          <w:b/>
          <w:color w:val="000000"/>
          <w:lang w:eastAsia="ja-JP"/>
        </w:rPr>
        <w:t xml:space="preserve"> GFP.</w:t>
      </w:r>
      <w:proofErr w:type="gramEnd"/>
    </w:p>
    <w:tbl>
      <w:tblPr>
        <w:tblW w:w="6928" w:type="dxa"/>
        <w:jc w:val="center"/>
        <w:tblInd w:w="93" w:type="dxa"/>
        <w:tblLook w:val="04A0" w:firstRow="1" w:lastRow="0" w:firstColumn="1" w:lastColumn="0" w:noHBand="0" w:noVBand="1"/>
      </w:tblPr>
      <w:tblGrid>
        <w:gridCol w:w="1582"/>
        <w:gridCol w:w="1874"/>
        <w:gridCol w:w="1528"/>
        <w:gridCol w:w="1944"/>
      </w:tblGrid>
      <w:tr w:rsidR="0032650A" w:rsidRPr="00CC608E" w:rsidTr="001A57A3">
        <w:trPr>
          <w:trHeight w:val="300"/>
          <w:jc w:val="center"/>
        </w:trPr>
        <w:tc>
          <w:tcPr>
            <w:tcW w:w="3456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EGFP</w:t>
            </w:r>
          </w:p>
        </w:tc>
        <w:tc>
          <w:tcPr>
            <w:tcW w:w="347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vertAlign w:val="superscript"/>
              </w:rPr>
            </w:pPr>
            <w:proofErr w:type="spellStart"/>
            <w:proofErr w:type="gramStart"/>
            <w:r w:rsidRPr="00CC608E">
              <w:rPr>
                <w:rFonts w:eastAsia="Times New Roman"/>
                <w:color w:val="000000"/>
              </w:rPr>
              <w:t>wt</w:t>
            </w:r>
            <w:proofErr w:type="spellEnd"/>
            <w:proofErr w:type="gramEnd"/>
            <w:r w:rsidRPr="00CC608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C608E">
              <w:rPr>
                <w:rFonts w:eastAsia="Times New Roman"/>
                <w:color w:val="000000"/>
              </w:rPr>
              <w:t>GFP</w:t>
            </w:r>
            <w:r w:rsidRPr="00CC608E">
              <w:rPr>
                <w:rFonts w:eastAsia="Times New Roman"/>
                <w:color w:val="000000"/>
                <w:vertAlign w:val="superscript"/>
              </w:rPr>
              <w:t>a</w:t>
            </w:r>
            <w:proofErr w:type="spellEnd"/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vertAlign w:val="superscript"/>
              </w:rPr>
            </w:pPr>
            <w:r w:rsidRPr="00CC608E">
              <w:rPr>
                <w:rFonts w:eastAsia="Times New Roman"/>
                <w:color w:val="000000"/>
              </w:rPr>
              <w:t xml:space="preserve">Residue </w:t>
            </w:r>
            <w:proofErr w:type="spellStart"/>
            <w:r w:rsidRPr="00CC608E">
              <w:rPr>
                <w:rFonts w:eastAsia="Times New Roman"/>
                <w:color w:val="000000"/>
              </w:rPr>
              <w:t>Range</w:t>
            </w:r>
            <w:r w:rsidRPr="00CC608E">
              <w:rPr>
                <w:rFonts w:eastAsia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8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vertAlign w:val="superscript"/>
              </w:rPr>
            </w:pPr>
            <w:r w:rsidRPr="00CC608E">
              <w:rPr>
                <w:rFonts w:eastAsia="Times New Roman"/>
                <w:color w:val="000000"/>
              </w:rPr>
              <w:t xml:space="preserve">Secondary </w:t>
            </w:r>
            <w:proofErr w:type="spellStart"/>
            <w:r w:rsidRPr="00CC608E">
              <w:rPr>
                <w:rFonts w:eastAsia="Times New Roman"/>
                <w:color w:val="000000"/>
              </w:rPr>
              <w:t>structure</w:t>
            </w:r>
            <w:r w:rsidRPr="00CC608E">
              <w:rPr>
                <w:rFonts w:eastAsia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vertAlign w:val="superscript"/>
              </w:rPr>
            </w:pPr>
            <w:r w:rsidRPr="00CC608E">
              <w:rPr>
                <w:rFonts w:eastAsia="Times New Roman"/>
                <w:color w:val="000000"/>
              </w:rPr>
              <w:t xml:space="preserve">Residue </w:t>
            </w:r>
            <w:proofErr w:type="spellStart"/>
            <w:r w:rsidRPr="00CC608E">
              <w:rPr>
                <w:rFonts w:eastAsia="Times New Roman"/>
                <w:color w:val="000000"/>
              </w:rPr>
              <w:t>Range</w:t>
            </w:r>
            <w:r w:rsidRPr="00CC608E">
              <w:rPr>
                <w:rFonts w:eastAsia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9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vertAlign w:val="superscript"/>
              </w:rPr>
            </w:pPr>
            <w:r w:rsidRPr="00CC608E">
              <w:rPr>
                <w:rFonts w:eastAsia="Times New Roman"/>
                <w:color w:val="000000"/>
              </w:rPr>
              <w:t xml:space="preserve">Secondary </w:t>
            </w:r>
            <w:proofErr w:type="spellStart"/>
            <w:r w:rsidRPr="00CC608E">
              <w:rPr>
                <w:rFonts w:eastAsia="Times New Roman"/>
                <w:color w:val="000000"/>
              </w:rPr>
              <w:t>Structure</w:t>
            </w:r>
            <w:r w:rsidRPr="00CC608E">
              <w:rPr>
                <w:rFonts w:eastAsia="Times New Roman"/>
                <w:color w:val="000000"/>
                <w:vertAlign w:val="superscript"/>
              </w:rPr>
              <w:t>c</w:t>
            </w:r>
            <w:proofErr w:type="spellEnd"/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E5 - F8</w:t>
            </w:r>
          </w:p>
        </w:tc>
        <w:tc>
          <w:tcPr>
            <w:tcW w:w="18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3</w:t>
            </w:r>
            <w:r w:rsidRPr="00CC608E">
              <w:rPr>
                <w:rFonts w:eastAsia="Times New Roman"/>
                <w:color w:val="000000"/>
                <w:vertAlign w:val="subscript"/>
              </w:rPr>
              <w:t>10</w:t>
            </w:r>
            <w:r w:rsidRPr="00CC608E">
              <w:rPr>
                <w:rFonts w:eastAsia="Times New Roman"/>
                <w:color w:val="000000"/>
              </w:rPr>
              <w:t xml:space="preserve"> helix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E5 - F8</w:t>
            </w:r>
          </w:p>
        </w:tc>
        <w:tc>
          <w:tcPr>
            <w:tcW w:w="19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3</w:t>
            </w:r>
            <w:r w:rsidRPr="00CC608E">
              <w:rPr>
                <w:rFonts w:eastAsia="Times New Roman"/>
                <w:color w:val="000000"/>
                <w:vertAlign w:val="subscript"/>
              </w:rPr>
              <w:t>10</w:t>
            </w:r>
            <w:r w:rsidRPr="00CC608E">
              <w:rPr>
                <w:rFonts w:eastAsia="Times New Roman"/>
                <w:color w:val="000000"/>
              </w:rPr>
              <w:t xml:space="preserve"> helix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V12 -V22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V12 - V22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H25 - D36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H25 - D36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A37 - Y39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3</w:t>
            </w:r>
            <w:r w:rsidRPr="00CC608E">
              <w:rPr>
                <w:rFonts w:eastAsia="Times New Roman"/>
                <w:color w:val="000000"/>
                <w:vertAlign w:val="subscript"/>
              </w:rPr>
              <w:t>10</w:t>
            </w:r>
            <w:r w:rsidRPr="00CC608E">
              <w:rPr>
                <w:rFonts w:eastAsia="Times New Roman"/>
                <w:color w:val="000000"/>
              </w:rPr>
              <w:t xml:space="preserve"> helix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-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K41 - C48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K41 - C48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P56 - L60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3</w:t>
            </w:r>
            <w:r w:rsidRPr="00CC608E">
              <w:rPr>
                <w:rFonts w:eastAsia="Times New Roman"/>
                <w:color w:val="000000"/>
                <w:vertAlign w:val="subscript"/>
              </w:rPr>
              <w:t>10</w:t>
            </w:r>
            <w:r w:rsidRPr="00CC608E">
              <w:rPr>
                <w:rFonts w:eastAsia="Times New Roman"/>
                <w:color w:val="000000"/>
              </w:rPr>
              <w:t xml:space="preserve"> helix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P56 - L60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3</w:t>
            </w:r>
            <w:r w:rsidRPr="00CC608E">
              <w:rPr>
                <w:rFonts w:eastAsia="Times New Roman"/>
                <w:color w:val="000000"/>
                <w:vertAlign w:val="subscript"/>
              </w:rPr>
              <w:t>10</w:t>
            </w:r>
            <w:r w:rsidRPr="00CC608E">
              <w:rPr>
                <w:rFonts w:eastAsia="Times New Roman"/>
                <w:color w:val="000000"/>
              </w:rPr>
              <w:t xml:space="preserve"> helix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Q69 - F71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3</w:t>
            </w:r>
            <w:r w:rsidRPr="00CC608E">
              <w:rPr>
                <w:rFonts w:eastAsia="Times New Roman"/>
                <w:color w:val="000000"/>
                <w:vertAlign w:val="subscript"/>
              </w:rPr>
              <w:t>10</w:t>
            </w:r>
            <w:r w:rsidRPr="00CC608E">
              <w:rPr>
                <w:rFonts w:eastAsia="Times New Roman"/>
                <w:color w:val="000000"/>
              </w:rPr>
              <w:t xml:space="preserve"> helix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Q69 - F71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3</w:t>
            </w:r>
            <w:r w:rsidRPr="00CC608E">
              <w:rPr>
                <w:rFonts w:eastAsia="Times New Roman"/>
                <w:color w:val="000000"/>
                <w:vertAlign w:val="subscript"/>
              </w:rPr>
              <w:t>10</w:t>
            </w:r>
            <w:r w:rsidRPr="00CC608E">
              <w:rPr>
                <w:rFonts w:eastAsia="Times New Roman"/>
                <w:color w:val="000000"/>
              </w:rPr>
              <w:t xml:space="preserve"> helix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D76 - H81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3</w:t>
            </w:r>
            <w:r w:rsidRPr="00CC608E">
              <w:rPr>
                <w:rFonts w:eastAsia="Times New Roman"/>
                <w:color w:val="000000"/>
                <w:vertAlign w:val="subscript"/>
              </w:rPr>
              <w:t>10</w:t>
            </w:r>
            <w:r w:rsidRPr="00CC608E">
              <w:rPr>
                <w:rFonts w:eastAsia="Times New Roman"/>
                <w:color w:val="000000"/>
              </w:rPr>
              <w:t xml:space="preserve"> helix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D76 - H81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3</w:t>
            </w:r>
            <w:r w:rsidRPr="00CC608E">
              <w:rPr>
                <w:rFonts w:eastAsia="Times New Roman"/>
                <w:color w:val="000000"/>
                <w:vertAlign w:val="subscript"/>
              </w:rPr>
              <w:t>10</w:t>
            </w:r>
            <w:r w:rsidRPr="00CC608E">
              <w:rPr>
                <w:rFonts w:eastAsia="Times New Roman"/>
                <w:color w:val="000000"/>
              </w:rPr>
              <w:t xml:space="preserve"> helix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F83 - F86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α helix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F83 - S86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α helix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Y92 - F100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Y92 - F100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N105-E115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N105-E115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T118 - I128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T118 - I128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N149 - D155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H148 - D155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K156 - K158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3</w:t>
            </w:r>
            <w:r w:rsidRPr="00CC608E">
              <w:rPr>
                <w:rFonts w:eastAsia="Times New Roman"/>
                <w:color w:val="000000"/>
                <w:vertAlign w:val="subscript"/>
              </w:rPr>
              <w:t>10</w:t>
            </w:r>
            <w:r w:rsidRPr="00CC608E">
              <w:rPr>
                <w:rFonts w:eastAsia="Times New Roman"/>
                <w:color w:val="000000"/>
              </w:rPr>
              <w:t xml:space="preserve"> helix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K156 - K158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3</w:t>
            </w:r>
            <w:r w:rsidRPr="00CC608E">
              <w:rPr>
                <w:rFonts w:eastAsia="Times New Roman"/>
                <w:color w:val="000000"/>
                <w:vertAlign w:val="subscript"/>
              </w:rPr>
              <w:t>10</w:t>
            </w:r>
            <w:r w:rsidRPr="00CC608E">
              <w:rPr>
                <w:rFonts w:eastAsia="Times New Roman"/>
                <w:color w:val="000000"/>
              </w:rPr>
              <w:t xml:space="preserve"> helix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G160 - E170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G160 - E170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V176 - P187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V176 - P187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H199 - S208</w:t>
            </w: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H199 - S208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</w:tr>
      <w:tr w:rsidR="0032650A" w:rsidRPr="00CC608E" w:rsidTr="001A57A3">
        <w:trPr>
          <w:trHeight w:val="300"/>
          <w:jc w:val="center"/>
        </w:trPr>
        <w:tc>
          <w:tcPr>
            <w:tcW w:w="15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H217 - A227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H217 - A227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50A" w:rsidRPr="00CC608E" w:rsidRDefault="0032650A" w:rsidP="001A57A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CC608E">
              <w:rPr>
                <w:rFonts w:eastAsia="Times New Roman"/>
                <w:color w:val="000000"/>
              </w:rPr>
              <w:t>β strand</w:t>
            </w:r>
          </w:p>
        </w:tc>
      </w:tr>
    </w:tbl>
    <w:p w:rsidR="0032650A" w:rsidRPr="00CC608E" w:rsidRDefault="0032650A" w:rsidP="0032650A">
      <w:pPr>
        <w:tabs>
          <w:tab w:val="left" w:pos="709"/>
        </w:tabs>
        <w:spacing w:after="200" w:line="240" w:lineRule="auto"/>
        <w:ind w:left="709" w:firstLine="0"/>
        <w:rPr>
          <w:rFonts w:eastAsia="ＭＳ 明朝"/>
          <w:lang w:eastAsia="ja-JP"/>
        </w:rPr>
      </w:pPr>
      <w:r w:rsidRPr="00CC608E">
        <w:rPr>
          <w:rFonts w:eastAsia="ＭＳ 明朝"/>
          <w:vertAlign w:val="superscript"/>
          <w:lang w:eastAsia="ja-JP"/>
        </w:rPr>
        <w:tab/>
      </w:r>
      <w:proofErr w:type="gramStart"/>
      <w:r w:rsidRPr="00CC608E">
        <w:rPr>
          <w:rFonts w:eastAsia="ＭＳ 明朝"/>
          <w:vertAlign w:val="superscript"/>
          <w:lang w:eastAsia="ja-JP"/>
        </w:rPr>
        <w:t>a</w:t>
      </w:r>
      <w:proofErr w:type="gramEnd"/>
      <w:r w:rsidRPr="00CC608E">
        <w:rPr>
          <w:rFonts w:eastAsia="ＭＳ 明朝"/>
          <w:lang w:eastAsia="ja-JP"/>
        </w:rPr>
        <w:t xml:space="preserve"> </w:t>
      </w:r>
      <w:proofErr w:type="spellStart"/>
      <w:r w:rsidRPr="00CC608E">
        <w:rPr>
          <w:rFonts w:eastAsia="ＭＳ 明朝"/>
          <w:lang w:eastAsia="ja-JP"/>
        </w:rPr>
        <w:t>wt</w:t>
      </w:r>
      <w:proofErr w:type="spellEnd"/>
      <w:r w:rsidRPr="00CC608E">
        <w:rPr>
          <w:rFonts w:eastAsia="ＭＳ 明朝"/>
          <w:lang w:eastAsia="ja-JP"/>
        </w:rPr>
        <w:t xml:space="preserve"> GFP PDB: 1GFL</w:t>
      </w:r>
      <w:r>
        <w:rPr>
          <w:rFonts w:eastAsia="ＭＳ 明朝"/>
          <w:lang w:eastAsia="ja-JP"/>
        </w:rPr>
        <w:t xml:space="preserve"> </w:t>
      </w:r>
      <w:r>
        <w:rPr>
          <w:rFonts w:eastAsia="ＭＳ 明朝"/>
          <w:lang w:eastAsia="ja-JP"/>
        </w:rPr>
        <w:fldChar w:fldCharType="begin"/>
      </w:r>
      <w:r>
        <w:rPr>
          <w:rFonts w:eastAsia="ＭＳ 明朝"/>
          <w:lang w:eastAsia="ja-JP"/>
        </w:rPr>
        <w:instrText xml:space="preserve"> ADDIN EN.CITE &lt;EndNote&gt;&lt;Cite&gt;&lt;Author&gt;Yang&lt;/Author&gt;&lt;Year&gt;1996&lt;/Year&gt;&lt;RecNum&gt;204&lt;/RecNum&gt;&lt;DisplayText&gt;[2]&lt;/DisplayText&gt;&lt;record&gt;&lt;rec-number&gt;204&lt;/rec-number&gt;&lt;foreign-keys&gt;&lt;key app="EN" db-id="vra0vepf6ef0s7e5ary5dzr9ztedw9d20dp2"&gt;204&lt;/key&gt;&lt;/foreign-keys&gt;&lt;ref-type name="Journal Article"&gt;17&lt;/ref-type&gt;&lt;contributors&gt;&lt;authors&gt;&lt;author&gt;Yang, F.&lt;/author&gt;&lt;author&gt;Moss, L. G.&lt;/author&gt;&lt;author&gt;Phillips, G. N., Jr.&lt;/author&gt;&lt;/authors&gt;&lt;/contributors&gt;&lt;auth-address&gt;Department of Biochemistry and Cell Biology, Rice University, Houston, TX 77005-1892, USA.&lt;/auth-address&gt;&lt;titles&gt;&lt;title&gt;The molecular structure of green fluorescent protein&lt;/title&gt;&lt;secondary-title&gt;Nature biotechnology&lt;/secondary-title&gt;&lt;alt-title&gt;Nat Biotechnol&lt;/alt-title&gt;&lt;/titles&gt;&lt;periodical&gt;&lt;full-title&gt;Nature biotechnology&lt;/full-title&gt;&lt;abbr-1&gt;Nat Biotechnol&lt;/abbr-1&gt;&lt;/periodical&gt;&lt;alt-periodical&gt;&lt;full-title&gt;Nature biotechnology&lt;/full-title&gt;&lt;abbr-1&gt;Nat Biotechnol&lt;/abbr-1&gt;&lt;/alt-periodical&gt;&lt;pages&gt;1246-51&lt;/pages&gt;&lt;volume&gt;14&lt;/volume&gt;&lt;number&gt;10&lt;/number&gt;&lt;edition&gt;1996/10/01&lt;/edition&gt;&lt;keywords&gt;&lt;keyword&gt;Animals&lt;/keyword&gt;&lt;keyword&gt;Biotechnology&lt;/keyword&gt;&lt;keyword&gt;Crystallography, X-Ray&lt;/keyword&gt;&lt;keyword&gt;Dimerization&lt;/keyword&gt;&lt;keyword&gt;Green Fluorescent Proteins&lt;/keyword&gt;&lt;keyword&gt;Luminescent Proteins/*chemistry/genetics&lt;/keyword&gt;&lt;keyword&gt;Models, Molecular&lt;/keyword&gt;&lt;keyword&gt;Mutation&lt;/keyword&gt;&lt;keyword&gt;Protein Conformation&lt;/keyword&gt;&lt;keyword&gt;Protein Structure, Secondary&lt;/keyword&gt;&lt;/keywords&gt;&lt;dates&gt;&lt;year&gt;1996&lt;/year&gt;&lt;pub-dates&gt;&lt;date&gt;Oct&lt;/date&gt;&lt;/pub-dates&gt;&lt;/dates&gt;&lt;isbn&gt;1087-0156 (Print)&amp;#xD;1087-0156 (Linking)&lt;/isbn&gt;&lt;accession-num&gt;9631087&lt;/accession-num&gt;&lt;work-type&gt;Research Support, Non-U.S. Gov&amp;apos;t&amp;#xD;Research Support, U.S. Gov&amp;apos;t, P.H.S.&lt;/work-type&gt;&lt;urls&gt;&lt;related-urls&gt;&lt;url&gt;http://www.ncbi.nlm.nih.gov/pubmed/9631087&lt;/url&gt;&lt;/related-urls&gt;&lt;/urls&gt;&lt;electronic-resource-num&gt;10.1038/nbt1096-1246&lt;/electronic-resource-num&gt;&lt;language&gt;eng&lt;/language&gt;&lt;/record&gt;&lt;/Cite&gt;&lt;/EndNote&gt;</w:instrText>
      </w:r>
      <w:r>
        <w:rPr>
          <w:rFonts w:eastAsia="ＭＳ 明朝"/>
          <w:lang w:eastAsia="ja-JP"/>
        </w:rPr>
        <w:fldChar w:fldCharType="separate"/>
      </w:r>
      <w:r>
        <w:rPr>
          <w:rFonts w:eastAsia="ＭＳ 明朝"/>
          <w:noProof/>
          <w:lang w:eastAsia="ja-JP"/>
        </w:rPr>
        <w:t>[</w:t>
      </w:r>
      <w:hyperlink w:anchor="_ENREF_2" w:tooltip="Yang, 1996 #204" w:history="1">
        <w:r>
          <w:rPr>
            <w:rFonts w:eastAsia="ＭＳ 明朝"/>
            <w:noProof/>
            <w:lang w:eastAsia="ja-JP"/>
          </w:rPr>
          <w:t>2</w:t>
        </w:r>
      </w:hyperlink>
      <w:r>
        <w:rPr>
          <w:rFonts w:eastAsia="ＭＳ 明朝"/>
          <w:noProof/>
          <w:lang w:eastAsia="ja-JP"/>
        </w:rPr>
        <w:t>]</w:t>
      </w:r>
      <w:r>
        <w:rPr>
          <w:rFonts w:eastAsia="ＭＳ 明朝"/>
          <w:lang w:eastAsia="ja-JP"/>
        </w:rPr>
        <w:fldChar w:fldCharType="end"/>
      </w:r>
      <w:r w:rsidRPr="00CC608E">
        <w:rPr>
          <w:rFonts w:eastAsia="ＭＳ 明朝"/>
          <w:lang w:eastAsia="ja-JP"/>
        </w:rPr>
        <w:br/>
      </w:r>
      <w:r w:rsidRPr="00CC608E">
        <w:rPr>
          <w:rFonts w:eastAsia="ＭＳ 明朝"/>
          <w:vertAlign w:val="superscript"/>
          <w:lang w:eastAsia="ja-JP"/>
        </w:rPr>
        <w:t>b</w:t>
      </w:r>
      <w:r w:rsidRPr="00CC608E">
        <w:rPr>
          <w:rFonts w:eastAsia="ＭＳ 明朝"/>
          <w:lang w:eastAsia="ja-JP"/>
        </w:rPr>
        <w:t xml:space="preserve"> Residue numbering as for </w:t>
      </w:r>
      <w:proofErr w:type="spellStart"/>
      <w:r w:rsidRPr="00CC608E">
        <w:rPr>
          <w:rFonts w:eastAsia="ＭＳ 明朝"/>
          <w:lang w:eastAsia="ja-JP"/>
        </w:rPr>
        <w:t>wt</w:t>
      </w:r>
      <w:proofErr w:type="spellEnd"/>
      <w:r w:rsidRPr="00CC608E">
        <w:rPr>
          <w:rFonts w:eastAsia="ＭＳ 明朝"/>
          <w:lang w:eastAsia="ja-JP"/>
        </w:rPr>
        <w:t xml:space="preserve"> GFP </w:t>
      </w:r>
      <w:r>
        <w:rPr>
          <w:rFonts w:eastAsia="ＭＳ 明朝"/>
          <w:lang w:eastAsia="ja-JP"/>
        </w:rPr>
        <w:fldChar w:fldCharType="begin"/>
      </w:r>
      <w:r>
        <w:rPr>
          <w:rFonts w:eastAsia="ＭＳ 明朝"/>
          <w:lang w:eastAsia="ja-JP"/>
        </w:rPr>
        <w:instrText xml:space="preserve"> ADDIN EN.CITE &lt;EndNote&gt;&lt;Cite&gt;&lt;Author&gt;Yang&lt;/Author&gt;&lt;Year&gt;1996&lt;/Year&gt;&lt;RecNum&gt;204&lt;/RecNum&gt;&lt;DisplayText&gt;[2]&lt;/DisplayText&gt;&lt;record&gt;&lt;rec-number&gt;204&lt;/rec-number&gt;&lt;foreign-keys&gt;&lt;key app="EN" db-id="vra0vepf6ef0s7e5ary5dzr9ztedw9d20dp2"&gt;204&lt;/key&gt;&lt;/foreign-keys&gt;&lt;ref-type name="Journal Article"&gt;17&lt;/ref-type&gt;&lt;contributors&gt;&lt;authors&gt;&lt;author&gt;Yang, F.&lt;/author&gt;&lt;author&gt;Moss, L. G.&lt;/author&gt;&lt;author&gt;Phillips, G. N., Jr.&lt;/author&gt;&lt;/authors&gt;&lt;/contributors&gt;&lt;auth-address&gt;Department of Biochemistry and Cell Biology, Rice University, Houston, TX 77005-1892, USA.&lt;/auth-address&gt;&lt;titles&gt;&lt;title&gt;The molecular structure of green fluorescent protein&lt;/title&gt;&lt;secondary-title&gt;Nature biotechnology&lt;/secondary-title&gt;&lt;alt-title&gt;Nat Biotechnol&lt;/alt-title&gt;&lt;/titles&gt;&lt;periodical&gt;&lt;full-title&gt;Nature biotechnology&lt;/full-title&gt;&lt;abbr-1&gt;Nat Biotechnol&lt;/abbr-1&gt;&lt;/periodical&gt;&lt;alt-periodical&gt;&lt;full-title&gt;Nature biotechnology&lt;/full-title&gt;&lt;abbr-1&gt;Nat Biotechnol&lt;/abbr-1&gt;&lt;/alt-periodical&gt;&lt;pages&gt;1246-51&lt;/pages&gt;&lt;volume&gt;14&lt;/volume&gt;&lt;number&gt;10&lt;/number&gt;&lt;edition&gt;1996/10/01&lt;/edition&gt;&lt;keywords&gt;&lt;keyword&gt;Animals&lt;/keyword&gt;&lt;keyword&gt;Biotechnology&lt;/keyword&gt;&lt;keyword&gt;Crystallography, X-Ray&lt;/keyword&gt;&lt;keyword&gt;Dimerization&lt;/keyword&gt;&lt;keyword&gt;Green Fluorescent Proteins&lt;/keyword&gt;&lt;keyword&gt;Luminescent Proteins/*chemistry/genetics&lt;/keyword&gt;&lt;keyword&gt;Models, Molecular&lt;/keyword&gt;&lt;keyword&gt;Mutation&lt;/keyword&gt;&lt;keyword&gt;Protein Conformation&lt;/keyword&gt;&lt;keyword&gt;Protein Structure, Secondary&lt;/keyword&gt;&lt;/keywords&gt;&lt;dates&gt;&lt;year&gt;1996&lt;/year&gt;&lt;pub-dates&gt;&lt;date&gt;Oct&lt;/date&gt;&lt;/pub-dates&gt;&lt;/dates&gt;&lt;isbn&gt;1087-0156 (Print)&amp;#xD;1087-0156 (Linking)&lt;/isbn&gt;&lt;accession-num&gt;9631087&lt;/accession-num&gt;&lt;work-type&gt;Research Support, Non-U.S. Gov&amp;apos;t&amp;#xD;Research Support, U.S. Gov&amp;apos;t, P.H.S.&lt;/work-type&gt;&lt;urls&gt;&lt;related-urls&gt;&lt;url&gt;http://www.ncbi.nlm.nih.gov/pubmed/9631087&lt;/url&gt;&lt;/related-urls&gt;&lt;/urls&gt;&lt;electronic-resource-num&gt;10.1038/nbt1096-1246&lt;/electronic-resource-num&gt;&lt;language&gt;eng&lt;/language&gt;&lt;/record&gt;&lt;/Cite&gt;&lt;/EndNote&gt;</w:instrText>
      </w:r>
      <w:r>
        <w:rPr>
          <w:rFonts w:eastAsia="ＭＳ 明朝"/>
          <w:lang w:eastAsia="ja-JP"/>
        </w:rPr>
        <w:fldChar w:fldCharType="separate"/>
      </w:r>
      <w:r>
        <w:rPr>
          <w:rFonts w:eastAsia="ＭＳ 明朝"/>
          <w:noProof/>
          <w:lang w:eastAsia="ja-JP"/>
        </w:rPr>
        <w:t>[</w:t>
      </w:r>
      <w:hyperlink w:anchor="_ENREF_2" w:tooltip="Yang, 1996 #204" w:history="1">
        <w:r>
          <w:rPr>
            <w:rFonts w:eastAsia="ＭＳ 明朝"/>
            <w:noProof/>
            <w:lang w:eastAsia="ja-JP"/>
          </w:rPr>
          <w:t>2</w:t>
        </w:r>
      </w:hyperlink>
      <w:r>
        <w:rPr>
          <w:rFonts w:eastAsia="ＭＳ 明朝"/>
          <w:noProof/>
          <w:lang w:eastAsia="ja-JP"/>
        </w:rPr>
        <w:t>]</w:t>
      </w:r>
      <w:r>
        <w:rPr>
          <w:rFonts w:eastAsia="ＭＳ 明朝"/>
          <w:lang w:eastAsia="ja-JP"/>
        </w:rPr>
        <w:fldChar w:fldCharType="end"/>
      </w:r>
      <w:r w:rsidRPr="00CC608E">
        <w:rPr>
          <w:rFonts w:eastAsia="ＭＳ 明朝"/>
          <w:lang w:eastAsia="ja-JP"/>
        </w:rPr>
        <w:br/>
      </w:r>
      <w:r w:rsidRPr="00CC608E">
        <w:rPr>
          <w:rFonts w:eastAsia="ＭＳ 明朝"/>
          <w:vertAlign w:val="superscript"/>
          <w:lang w:eastAsia="ja-JP"/>
        </w:rPr>
        <w:t>c</w:t>
      </w:r>
      <w:r w:rsidRPr="00CC608E">
        <w:rPr>
          <w:rFonts w:eastAsia="ＭＳ 明朝"/>
          <w:lang w:eastAsia="ja-JP"/>
        </w:rPr>
        <w:t xml:space="preserve"> Secondary structure assignment performed</w:t>
      </w:r>
      <w:r>
        <w:rPr>
          <w:rFonts w:eastAsia="ＭＳ 明朝"/>
          <w:lang w:eastAsia="ja-JP"/>
        </w:rPr>
        <w:t xml:space="preserve"> by DSSP</w:t>
      </w:r>
    </w:p>
    <w:p w:rsidR="008C0CE5" w:rsidRDefault="008C0CE5">
      <w:pPr>
        <w:spacing w:line="240" w:lineRule="auto"/>
      </w:pPr>
      <w:bookmarkStart w:id="0" w:name="_GoBack"/>
      <w:bookmarkEnd w:id="0"/>
    </w:p>
    <w:sectPr w:rsidR="008C0CE5" w:rsidSect="00CE4ED9">
      <w:pgSz w:w="11899" w:h="16838"/>
      <w:pgMar w:top="1134" w:right="1418" w:bottom="5670" w:left="1418" w:header="720" w:footer="68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A"/>
    <w:rsid w:val="0032650A"/>
    <w:rsid w:val="005D3CE7"/>
    <w:rsid w:val="008C0CE5"/>
    <w:rsid w:val="00C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FB3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0A"/>
    <w:pPr>
      <w:spacing w:line="360" w:lineRule="auto"/>
      <w:ind w:firstLine="284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0A"/>
    <w:pPr>
      <w:spacing w:line="360" w:lineRule="auto"/>
      <w:ind w:firstLine="284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4200</Characters>
  <Application>Microsoft Macintosh Word</Application>
  <DocSecurity>0</DocSecurity>
  <Lines>35</Lines>
  <Paragraphs>9</Paragraphs>
  <ScaleCrop>false</ScaleCrop>
  <Company>Cardiff University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 Jones</dc:creator>
  <cp:keywords/>
  <dc:description/>
  <cp:lastModifiedBy>Dafydd  Jones</cp:lastModifiedBy>
  <cp:revision>1</cp:revision>
  <dcterms:created xsi:type="dcterms:W3CDTF">2012-09-14T14:00:00Z</dcterms:created>
  <dcterms:modified xsi:type="dcterms:W3CDTF">2012-09-14T14:00:00Z</dcterms:modified>
</cp:coreProperties>
</file>