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BD" w:rsidRDefault="004458BD" w:rsidP="004458BD">
      <w:pPr>
        <w:spacing w:after="0" w:line="360" w:lineRule="auto"/>
      </w:pPr>
      <w:r>
        <w:rPr>
          <w:noProof/>
          <w:lang w:eastAsia="en-GB"/>
        </w:rPr>
        <w:drawing>
          <wp:inline distT="0" distB="0" distL="0" distR="0" wp14:anchorId="47AAD818" wp14:editId="0030D9A1">
            <wp:extent cx="426720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3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0" t="19054" r="6437" b="21566"/>
                    <a:stretch/>
                  </pic:blipFill>
                  <pic:spPr bwMode="auto">
                    <a:xfrm>
                      <a:off x="0" y="0"/>
                      <a:ext cx="42672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8BD" w:rsidRDefault="004458BD" w:rsidP="004458BD">
      <w:pPr>
        <w:spacing w:after="0" w:line="360" w:lineRule="auto"/>
      </w:pPr>
      <w:r>
        <w:rPr>
          <w:noProof/>
          <w:lang w:eastAsia="en-GB"/>
        </w:rPr>
        <w:drawing>
          <wp:inline distT="0" distB="0" distL="0" distR="0" wp14:anchorId="6D199ED9" wp14:editId="0AEFCEDE">
            <wp:extent cx="426720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3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3" t="19498" r="6104" b="21123"/>
                    <a:stretch/>
                  </pic:blipFill>
                  <pic:spPr bwMode="auto">
                    <a:xfrm>
                      <a:off x="0" y="0"/>
                      <a:ext cx="42672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8BD" w:rsidRDefault="004458BD" w:rsidP="004458BD">
      <w:pPr>
        <w:spacing w:after="0" w:line="360" w:lineRule="auto"/>
      </w:pPr>
      <w:r>
        <w:rPr>
          <w:noProof/>
          <w:lang w:eastAsia="en-GB"/>
        </w:rPr>
        <w:drawing>
          <wp:inline distT="0" distB="0" distL="0" distR="0" wp14:anchorId="2CDFC908" wp14:editId="202FFC18">
            <wp:extent cx="4210050" cy="2619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3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9" t="18833" r="6937" b="20237"/>
                    <a:stretch/>
                  </pic:blipFill>
                  <pic:spPr bwMode="auto">
                    <a:xfrm>
                      <a:off x="0" y="0"/>
                      <a:ext cx="421005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8BD" w:rsidRDefault="004458BD" w:rsidP="004458BD">
      <w:pPr>
        <w:spacing w:after="0" w:line="360" w:lineRule="auto"/>
      </w:pPr>
      <w:r w:rsidRPr="009A1A1C">
        <w:rPr>
          <w:b/>
        </w:rPr>
        <w:t>S</w:t>
      </w:r>
      <w:r w:rsidR="00254B47">
        <w:rPr>
          <w:b/>
        </w:rPr>
        <w:t>5</w:t>
      </w:r>
      <w:r w:rsidR="009A1A1C" w:rsidRPr="009A1A1C">
        <w:rPr>
          <w:b/>
        </w:rPr>
        <w:t xml:space="preserve"> Figure</w:t>
      </w:r>
      <w:r w:rsidRPr="009A1A1C">
        <w:rPr>
          <w:b/>
        </w:rPr>
        <w:t xml:space="preserve">.   Effect of pCURE-K-307 on presence of target plasmid </w:t>
      </w:r>
      <w:proofErr w:type="spellStart"/>
      <w:r w:rsidRPr="009A1A1C">
        <w:rPr>
          <w:b/>
        </w:rPr>
        <w:t>pCT</w:t>
      </w:r>
      <w:proofErr w:type="spellEnd"/>
      <w:r w:rsidRPr="009A1A1C">
        <w:rPr>
          <w:b/>
        </w:rPr>
        <w:t>::</w:t>
      </w:r>
      <w:proofErr w:type="spellStart"/>
      <w:r w:rsidRPr="009A1A1C">
        <w:rPr>
          <w:b/>
          <w:i/>
        </w:rPr>
        <w:t>aph</w:t>
      </w:r>
      <w:proofErr w:type="spellEnd"/>
      <w:r w:rsidRPr="009A1A1C">
        <w:rPr>
          <w:b/>
        </w:rPr>
        <w:t xml:space="preserve"> in bacteria in the mouse gut when accompanied with a short period of tetracycline treatment after pCURE-K-307 was administered.</w:t>
      </w:r>
      <w:r>
        <w:t xml:space="preserve">  In the mouse experiments three mice were used for each treatment and the mean at </w:t>
      </w:r>
      <w:r>
        <w:lastRenderedPageBreak/>
        <w:t>each time point plotted but the data in this Figure is for each individual mouse that was used to generate Figure 6C</w:t>
      </w:r>
      <w:bookmarkStart w:id="0" w:name="_GoBack"/>
      <w:bookmarkEnd w:id="0"/>
      <w:r>
        <w:t>.</w:t>
      </w:r>
    </w:p>
    <w:p w:rsidR="002C1442" w:rsidRDefault="002E65F3"/>
    <w:sectPr w:rsidR="002C1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BD"/>
    <w:rsid w:val="00254B47"/>
    <w:rsid w:val="002E65F3"/>
    <w:rsid w:val="003F13F4"/>
    <w:rsid w:val="004458BD"/>
    <w:rsid w:val="009A1A1C"/>
    <w:rsid w:val="00C7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E33D1-EBFC-47EC-9BCE-187BBC4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Thomas</dc:creator>
  <cp:keywords/>
  <dc:description/>
  <cp:lastModifiedBy>Christopher Thomas</cp:lastModifiedBy>
  <cp:revision>4</cp:revision>
  <dcterms:created xsi:type="dcterms:W3CDTF">2019-09-21T21:58:00Z</dcterms:created>
  <dcterms:modified xsi:type="dcterms:W3CDTF">2019-11-02T12:32:00Z</dcterms:modified>
</cp:coreProperties>
</file>