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4508"/>
        <w:gridCol w:w="4508"/>
      </w:tblGrid>
      <w:tr w:rsidR="007E3CCE" w:rsidRPr="007E3CCE" w14:paraId="28F09117" w14:textId="77777777" w:rsidTr="00512436">
        <w:tc>
          <w:tcPr>
            <w:tcW w:w="4508" w:type="dxa"/>
          </w:tcPr>
          <w:p w14:paraId="7C7FEDBF" w14:textId="33FAE9D4" w:rsidR="00512436" w:rsidRPr="007E3CCE" w:rsidRDefault="00512436" w:rsidP="00512436">
            <w:pPr>
              <w:widowControl/>
              <w:wordWrap/>
              <w:autoSpaceDE/>
              <w:autoSpaceDN/>
              <w:jc w:val="left"/>
              <w:rPr>
                <w:rFonts w:ascii="Times New Roman" w:eastAsia="굴림" w:hAnsi="Times New Roman" w:cs="Times New Roman"/>
                <w:kern w:val="0"/>
                <w:szCs w:val="20"/>
              </w:rPr>
            </w:pPr>
            <w:r w:rsidRPr="007E3CCE">
              <w:rPr>
                <w:rFonts w:ascii="Times New Roman" w:eastAsia="굴림" w:hAnsi="Times New Roman" w:cs="Times New Roman"/>
                <w:kern w:val="0"/>
                <w:szCs w:val="20"/>
              </w:rPr>
              <w:t>Reviewer #3: This is a useful feasibility study of a VR platform for exposing nursing students to interactions with patients with serious mental illness on an inpatient unit. The study had several strengths. A VR mental health training platform could be useful and easily disseminated; not just for nursing but for other mental health disciplines. It was a significant undertaking to develop the content and programming to create the VR training platform. The number of participants (N=60) was also respectable. The authors also did a good job responding to prior reviewer concerns. A few concerns remain.</w:t>
            </w:r>
          </w:p>
        </w:tc>
        <w:tc>
          <w:tcPr>
            <w:tcW w:w="4508" w:type="dxa"/>
          </w:tcPr>
          <w:p w14:paraId="55749CDF" w14:textId="77777777" w:rsidR="00512436" w:rsidRPr="007E3CCE" w:rsidRDefault="00512436">
            <w:pPr>
              <w:rPr>
                <w:rFonts w:ascii="Times New Roman" w:hAnsi="Times New Roman" w:cs="Times New Roman"/>
                <w:szCs w:val="20"/>
              </w:rPr>
            </w:pPr>
            <w:r w:rsidRPr="007E3CCE">
              <w:rPr>
                <w:rFonts w:ascii="Times New Roman" w:hAnsi="Times New Roman" w:cs="Times New Roman"/>
                <w:szCs w:val="20"/>
              </w:rPr>
              <w:t>Authors response</w:t>
            </w:r>
          </w:p>
          <w:p w14:paraId="52D0A256" w14:textId="316A165B" w:rsidR="00336D6F" w:rsidRPr="007E3CCE" w:rsidRDefault="00336D6F">
            <w:pPr>
              <w:rPr>
                <w:rFonts w:ascii="Times New Roman" w:hAnsi="Times New Roman" w:cs="Times New Roman"/>
                <w:szCs w:val="20"/>
              </w:rPr>
            </w:pPr>
            <w:r w:rsidRPr="007E3CCE">
              <w:rPr>
                <w:rFonts w:ascii="Times New Roman" w:hAnsi="Times New Roman" w:cs="Times New Roman"/>
                <w:szCs w:val="20"/>
              </w:rPr>
              <w:t xml:space="preserve">We appreciate reviewers’ meticulous and constructive comments. We have made </w:t>
            </w:r>
            <w:r w:rsidR="00AE216C" w:rsidRPr="007E3CCE">
              <w:rPr>
                <w:rFonts w:ascii="Times New Roman" w:hAnsi="Times New Roman" w:cs="Times New Roman"/>
                <w:szCs w:val="20"/>
              </w:rPr>
              <w:t>revisions</w:t>
            </w:r>
            <w:r w:rsidR="00054380" w:rsidRPr="007E3CCE">
              <w:rPr>
                <w:rFonts w:ascii="Times New Roman" w:hAnsi="Times New Roman" w:cs="Times New Roman"/>
                <w:szCs w:val="20"/>
              </w:rPr>
              <w:t xml:space="preserve"> </w:t>
            </w:r>
            <w:r w:rsidRPr="007E3CCE">
              <w:rPr>
                <w:rFonts w:ascii="Times New Roman" w:hAnsi="Times New Roman" w:cs="Times New Roman"/>
                <w:szCs w:val="20"/>
              </w:rPr>
              <w:t>accordingly.</w:t>
            </w:r>
          </w:p>
        </w:tc>
      </w:tr>
      <w:tr w:rsidR="007E3CCE" w:rsidRPr="007E3CCE" w14:paraId="135E86CB" w14:textId="77777777" w:rsidTr="00512436">
        <w:tc>
          <w:tcPr>
            <w:tcW w:w="4508" w:type="dxa"/>
          </w:tcPr>
          <w:p w14:paraId="2FFADCA6" w14:textId="1C96CAB0" w:rsidR="00512436" w:rsidRPr="007E3CCE" w:rsidRDefault="00512436" w:rsidP="00512436">
            <w:pPr>
              <w:widowControl/>
              <w:wordWrap/>
              <w:autoSpaceDE/>
              <w:autoSpaceDN/>
              <w:jc w:val="left"/>
              <w:rPr>
                <w:rFonts w:ascii="Times New Roman" w:eastAsia="굴림" w:hAnsi="Times New Roman" w:cs="Times New Roman"/>
                <w:kern w:val="0"/>
                <w:szCs w:val="20"/>
              </w:rPr>
            </w:pPr>
            <w:r w:rsidRPr="007E3CCE">
              <w:rPr>
                <w:rFonts w:ascii="Times New Roman" w:eastAsia="굴림" w:hAnsi="Times New Roman" w:cs="Times New Roman"/>
                <w:kern w:val="0"/>
                <w:szCs w:val="20"/>
              </w:rPr>
              <w:t>The authors frequently refer to the need for VR skilled actors to simulate the "subtle symptoms" of people with schizophrenia. It is not at all clear what this means. Does this refer to facial expressions that indicate hallucination experiences or paranoia? More could be said about this as it relates to the need for a VR platform. Perhaps the figure showing the manual/remotes (Fig 1) could be replaced with a figure illustrating what the authors mean by this, which would be much more helpful.</w:t>
            </w:r>
          </w:p>
        </w:tc>
        <w:tc>
          <w:tcPr>
            <w:tcW w:w="4508" w:type="dxa"/>
          </w:tcPr>
          <w:p w14:paraId="2720351B" w14:textId="67D9FC97" w:rsidR="00DC7D1D" w:rsidRPr="007E3CCE" w:rsidRDefault="00336D6F" w:rsidP="00DC7D1D">
            <w:pPr>
              <w:widowControl/>
              <w:wordWrap/>
              <w:autoSpaceDE/>
              <w:autoSpaceDN/>
              <w:spacing w:after="360"/>
              <w:jc w:val="left"/>
              <w:rPr>
                <w:rFonts w:ascii="Times New Roman" w:eastAsia="나눔고딕" w:hAnsi="Times New Roman" w:cs="Times New Roman"/>
                <w:szCs w:val="20"/>
              </w:rPr>
            </w:pPr>
            <w:r w:rsidRPr="007E3CCE">
              <w:rPr>
                <w:rFonts w:ascii="Times New Roman" w:eastAsia="나눔고딕" w:hAnsi="Times New Roman" w:cs="Times New Roman" w:hint="eastAsia"/>
                <w:szCs w:val="20"/>
              </w:rPr>
              <w:t>W</w:t>
            </w:r>
            <w:r w:rsidRPr="007E3CCE">
              <w:rPr>
                <w:rFonts w:ascii="Times New Roman" w:eastAsia="나눔고딕" w:hAnsi="Times New Roman" w:cs="Times New Roman"/>
                <w:szCs w:val="20"/>
              </w:rPr>
              <w:t xml:space="preserve">e have added </w:t>
            </w:r>
            <w:r w:rsidR="00054380" w:rsidRPr="007E3CCE">
              <w:rPr>
                <w:rFonts w:ascii="Times New Roman" w:eastAsia="나눔고딕" w:hAnsi="Times New Roman" w:cs="Times New Roman"/>
                <w:szCs w:val="20"/>
              </w:rPr>
              <w:t xml:space="preserve">a </w:t>
            </w:r>
            <w:r w:rsidRPr="007E3CCE">
              <w:rPr>
                <w:rFonts w:ascii="Times New Roman" w:eastAsia="나눔고딕" w:hAnsi="Times New Roman" w:cs="Times New Roman"/>
                <w:szCs w:val="20"/>
              </w:rPr>
              <w:t xml:space="preserve">more detailed explanation regarding </w:t>
            </w:r>
            <w:r w:rsidR="00054380" w:rsidRPr="007E3CCE">
              <w:rPr>
                <w:rFonts w:ascii="Times New Roman" w:eastAsia="나눔고딕" w:hAnsi="Times New Roman" w:cs="Times New Roman"/>
                <w:szCs w:val="20"/>
              </w:rPr>
              <w:t xml:space="preserve">disease </w:t>
            </w:r>
            <w:r w:rsidRPr="007E3CCE">
              <w:rPr>
                <w:rFonts w:ascii="Times New Roman" w:eastAsia="나눔고딕" w:hAnsi="Times New Roman" w:cs="Times New Roman"/>
                <w:szCs w:val="20"/>
              </w:rPr>
              <w:t>symptoms and related issues in nursing education.</w:t>
            </w:r>
          </w:p>
          <w:p w14:paraId="2A70F98F" w14:textId="72B4DB0C" w:rsidR="00DC7D1D" w:rsidRPr="007E3CCE" w:rsidRDefault="00DC7D1D" w:rsidP="00DC7D1D">
            <w:pPr>
              <w:pStyle w:val="a9"/>
              <w:widowControl/>
              <w:numPr>
                <w:ilvl w:val="0"/>
                <w:numId w:val="4"/>
              </w:numPr>
              <w:wordWrap/>
              <w:autoSpaceDE/>
              <w:autoSpaceDN/>
              <w:spacing w:after="360"/>
              <w:ind w:leftChars="0"/>
              <w:jc w:val="left"/>
              <w:rPr>
                <w:rFonts w:ascii="Times New Roman" w:eastAsia="나눔고딕" w:hAnsi="Times New Roman" w:cs="Times New Roman"/>
                <w:szCs w:val="20"/>
              </w:rPr>
            </w:pPr>
            <w:r w:rsidRPr="007E3CCE">
              <w:rPr>
                <w:rFonts w:ascii="Times New Roman" w:eastAsia="나눔고딕" w:hAnsi="Times New Roman" w:cs="Times New Roman"/>
                <w:szCs w:val="20"/>
              </w:rPr>
              <w:t>Introduction</w:t>
            </w:r>
          </w:p>
          <w:p w14:paraId="45EF961C" w14:textId="56088ADC" w:rsidR="00D23D62" w:rsidRPr="007E3CCE" w:rsidRDefault="00336D6F" w:rsidP="00DC7D1D">
            <w:pPr>
              <w:widowControl/>
              <w:wordWrap/>
              <w:autoSpaceDE/>
              <w:autoSpaceDN/>
              <w:spacing w:after="360"/>
              <w:jc w:val="left"/>
              <w:rPr>
                <w:rFonts w:ascii="Times New Roman" w:eastAsia="굴림" w:hAnsi="Times New Roman" w:cs="Times New Roman"/>
                <w:kern w:val="0"/>
                <w:szCs w:val="20"/>
              </w:rPr>
            </w:pPr>
            <w:r w:rsidRPr="007E3CCE">
              <w:rPr>
                <w:rFonts w:ascii="Times New Roman" w:eastAsia="나눔고딕" w:hAnsi="Times New Roman" w:cs="Times New Roman"/>
                <w:szCs w:val="20"/>
              </w:rPr>
              <w:t>In terms of mental health simulation, the most important learning objectives are for students to identify clinical symptoms and learn how to manage problematic symptoms of mentally ill patients. These symptoms are mostly subtle</w:t>
            </w:r>
            <w:r w:rsidR="00AE216C" w:rsidRPr="007E3CCE">
              <w:rPr>
                <w:rFonts w:ascii="Times New Roman" w:eastAsia="나눔고딕" w:hAnsi="Times New Roman" w:cs="Times New Roman"/>
                <w:szCs w:val="20"/>
              </w:rPr>
              <w:t xml:space="preserve"> and demand</w:t>
            </w:r>
            <w:r w:rsidRPr="007E3CCE">
              <w:rPr>
                <w:rFonts w:ascii="Times New Roman" w:eastAsia="나눔고딕" w:hAnsi="Times New Roman" w:cs="Times New Roman"/>
                <w:szCs w:val="20"/>
              </w:rPr>
              <w:t xml:space="preserve"> careful observation of </w:t>
            </w:r>
            <w:r w:rsidR="00AE216C" w:rsidRPr="007E3CCE">
              <w:rPr>
                <w:rFonts w:ascii="Times New Roman" w:eastAsia="나눔고딕" w:hAnsi="Times New Roman" w:cs="Times New Roman"/>
                <w:szCs w:val="20"/>
              </w:rPr>
              <w:t xml:space="preserve">patients’ </w:t>
            </w:r>
            <w:r w:rsidRPr="007E3CCE">
              <w:rPr>
                <w:rFonts w:ascii="Times New Roman" w:eastAsia="나눔고딕" w:hAnsi="Times New Roman" w:cs="Times New Roman"/>
                <w:szCs w:val="20"/>
              </w:rPr>
              <w:t>facial expressions, speech</w:t>
            </w:r>
            <w:r w:rsidR="00AE216C" w:rsidRPr="007E3CCE">
              <w:rPr>
                <w:rFonts w:ascii="Times New Roman" w:eastAsia="나눔고딕" w:hAnsi="Times New Roman" w:cs="Times New Roman"/>
                <w:szCs w:val="20"/>
              </w:rPr>
              <w:t>,</w:t>
            </w:r>
            <w:r w:rsidRPr="007E3CCE">
              <w:rPr>
                <w:rFonts w:ascii="Times New Roman" w:eastAsia="나눔고딕" w:hAnsi="Times New Roman" w:cs="Times New Roman"/>
                <w:szCs w:val="20"/>
              </w:rPr>
              <w:t xml:space="preserve"> and behavior. For example, patients with advanced schizophrenia </w:t>
            </w:r>
            <w:r w:rsidR="00AE216C" w:rsidRPr="007E3CCE">
              <w:rPr>
                <w:rFonts w:ascii="Times New Roman" w:eastAsia="나눔고딕" w:hAnsi="Times New Roman" w:cs="Times New Roman"/>
                <w:szCs w:val="20"/>
              </w:rPr>
              <w:t xml:space="preserve">often lack </w:t>
            </w:r>
            <w:r w:rsidRPr="007E3CCE">
              <w:rPr>
                <w:rFonts w:ascii="Times New Roman" w:eastAsia="나눔고딕" w:hAnsi="Times New Roman" w:cs="Times New Roman"/>
                <w:szCs w:val="20"/>
              </w:rPr>
              <w:t>facial expression</w:t>
            </w:r>
            <w:r w:rsidR="00AE216C" w:rsidRPr="007E3CCE">
              <w:rPr>
                <w:rFonts w:ascii="Times New Roman" w:eastAsia="나눔고딕" w:hAnsi="Times New Roman" w:cs="Times New Roman"/>
                <w:szCs w:val="20"/>
              </w:rPr>
              <w:t>s,</w:t>
            </w:r>
            <w:r w:rsidRPr="007E3CCE">
              <w:rPr>
                <w:rFonts w:ascii="Times New Roman" w:eastAsia="나눔고딕" w:hAnsi="Times New Roman" w:cs="Times New Roman"/>
                <w:szCs w:val="20"/>
              </w:rPr>
              <w:t xml:space="preserve"> due to symptoms associated with a diminished capacity for emotional expression [26]. </w:t>
            </w:r>
            <w:r w:rsidR="00AE216C" w:rsidRPr="007E3CCE">
              <w:rPr>
                <w:rFonts w:ascii="Times New Roman" w:eastAsia="나눔고딕" w:hAnsi="Times New Roman" w:cs="Times New Roman"/>
                <w:szCs w:val="20"/>
              </w:rPr>
              <w:t>This can cause</w:t>
            </w:r>
            <w:r w:rsidRPr="007E3CCE">
              <w:rPr>
                <w:rFonts w:ascii="Times New Roman" w:eastAsia="나눔고딕" w:hAnsi="Times New Roman" w:cs="Times New Roman"/>
                <w:szCs w:val="20"/>
              </w:rPr>
              <w:t xml:space="preserve"> difficulties</w:t>
            </w:r>
            <w:r w:rsidR="00AE216C" w:rsidRPr="007E3CCE">
              <w:rPr>
                <w:rFonts w:ascii="Times New Roman" w:eastAsia="나눔고딕" w:hAnsi="Times New Roman" w:cs="Times New Roman"/>
                <w:szCs w:val="20"/>
              </w:rPr>
              <w:t xml:space="preserve"> for inexperienced nurses or nursing students in</w:t>
            </w:r>
            <w:r w:rsidRPr="007E3CCE">
              <w:rPr>
                <w:rFonts w:ascii="Times New Roman" w:eastAsia="나눔고딕" w:hAnsi="Times New Roman" w:cs="Times New Roman"/>
                <w:szCs w:val="20"/>
              </w:rPr>
              <w:t xml:space="preserve"> detecting changes </w:t>
            </w:r>
            <w:r w:rsidR="00AE216C" w:rsidRPr="007E3CCE">
              <w:rPr>
                <w:rFonts w:ascii="Times New Roman" w:eastAsia="나눔고딕" w:hAnsi="Times New Roman" w:cs="Times New Roman"/>
                <w:szCs w:val="20"/>
              </w:rPr>
              <w:t>in these patients’</w:t>
            </w:r>
            <w:r w:rsidRPr="007E3CCE">
              <w:rPr>
                <w:rFonts w:ascii="Times New Roman" w:eastAsia="나눔고딕" w:hAnsi="Times New Roman" w:cs="Times New Roman"/>
                <w:szCs w:val="20"/>
              </w:rPr>
              <w:t xml:space="preserve"> clinical conditions. Thus</w:t>
            </w:r>
            <w:r w:rsidR="00AE216C" w:rsidRPr="007E3CCE">
              <w:rPr>
                <w:rFonts w:ascii="Times New Roman" w:eastAsia="나눔고딕" w:hAnsi="Times New Roman" w:cs="Times New Roman"/>
                <w:szCs w:val="20"/>
              </w:rPr>
              <w:t>,</w:t>
            </w:r>
            <w:r w:rsidRPr="007E3CCE">
              <w:rPr>
                <w:rFonts w:ascii="Times New Roman" w:eastAsia="나눔고딕" w:hAnsi="Times New Roman" w:cs="Times New Roman"/>
                <w:szCs w:val="20"/>
              </w:rPr>
              <w:t xml:space="preserve"> good acting that meticulously imitates these symptoms is essential</w:t>
            </w:r>
            <w:r w:rsidR="00AE216C" w:rsidRPr="007E3CCE">
              <w:rPr>
                <w:rFonts w:ascii="Times New Roman" w:eastAsia="나눔고딕" w:hAnsi="Times New Roman" w:cs="Times New Roman"/>
                <w:szCs w:val="20"/>
              </w:rPr>
              <w:t xml:space="preserve"> for simulation education</w:t>
            </w:r>
            <w:r w:rsidRPr="007E3CCE">
              <w:rPr>
                <w:rFonts w:ascii="Times New Roman" w:eastAsia="나눔고딕" w:hAnsi="Times New Roman" w:cs="Times New Roman"/>
                <w:szCs w:val="20"/>
              </w:rPr>
              <w:t xml:space="preserve">. Traditionally, </w:t>
            </w:r>
            <w:bookmarkStart w:id="0" w:name="_Hlk48565926"/>
            <w:r w:rsidR="009F66F4" w:rsidRPr="007E3CCE">
              <w:rPr>
                <w:rFonts w:ascii="Times New Roman" w:eastAsia="나눔고딕" w:hAnsi="Times New Roman" w:cs="Times New Roman"/>
                <w:szCs w:val="20"/>
              </w:rPr>
              <w:t>standardized patients (</w:t>
            </w:r>
            <w:r w:rsidRPr="007E3CCE">
              <w:rPr>
                <w:rFonts w:ascii="Times New Roman" w:eastAsia="나눔고딕" w:hAnsi="Times New Roman" w:cs="Times New Roman"/>
                <w:szCs w:val="20"/>
              </w:rPr>
              <w:t>SPs</w:t>
            </w:r>
            <w:r w:rsidR="009F66F4" w:rsidRPr="007E3CCE">
              <w:rPr>
                <w:rFonts w:ascii="Times New Roman" w:eastAsia="나눔고딕" w:hAnsi="Times New Roman" w:cs="Times New Roman"/>
                <w:szCs w:val="20"/>
              </w:rPr>
              <w:t>)</w:t>
            </w:r>
            <w:r w:rsidRPr="007E3CCE">
              <w:rPr>
                <w:rFonts w:ascii="Times New Roman" w:eastAsia="나눔고딕" w:hAnsi="Times New Roman" w:cs="Times New Roman"/>
                <w:szCs w:val="20"/>
              </w:rPr>
              <w:t xml:space="preserve"> </w:t>
            </w:r>
            <w:bookmarkEnd w:id="0"/>
            <w:r w:rsidRPr="007E3CCE">
              <w:rPr>
                <w:rFonts w:ascii="Times New Roman" w:eastAsia="나눔고딕" w:hAnsi="Times New Roman" w:cs="Times New Roman"/>
                <w:szCs w:val="20"/>
              </w:rPr>
              <w:t xml:space="preserve">were hired for mental health nursing simulation to </w:t>
            </w:r>
            <w:r w:rsidR="00AE216C" w:rsidRPr="007E3CCE">
              <w:rPr>
                <w:rFonts w:ascii="Times New Roman" w:eastAsia="나눔고딕" w:hAnsi="Times New Roman" w:cs="Times New Roman"/>
                <w:szCs w:val="20"/>
              </w:rPr>
              <w:t xml:space="preserve">portray patients with </w:t>
            </w:r>
            <w:r w:rsidRPr="007E3CCE">
              <w:rPr>
                <w:rFonts w:ascii="Times New Roman" w:eastAsia="나눔고딕" w:hAnsi="Times New Roman" w:cs="Times New Roman"/>
                <w:szCs w:val="20"/>
              </w:rPr>
              <w:t>mentally ill</w:t>
            </w:r>
            <w:r w:rsidR="00AE216C" w:rsidRPr="007E3CCE">
              <w:rPr>
                <w:rFonts w:ascii="Times New Roman" w:eastAsia="나눔고딕" w:hAnsi="Times New Roman" w:cs="Times New Roman"/>
                <w:szCs w:val="20"/>
              </w:rPr>
              <w:t>ness</w:t>
            </w:r>
            <w:r w:rsidRPr="007E3CCE">
              <w:rPr>
                <w:rFonts w:ascii="Times New Roman" w:eastAsia="나눔고딕" w:hAnsi="Times New Roman" w:cs="Times New Roman"/>
                <w:szCs w:val="20"/>
              </w:rPr>
              <w:t xml:space="preserve">. However, concerns </w:t>
            </w:r>
            <w:r w:rsidR="00AE216C" w:rsidRPr="007E3CCE">
              <w:rPr>
                <w:rFonts w:ascii="Times New Roman" w:eastAsia="나눔고딕" w:hAnsi="Times New Roman" w:cs="Times New Roman"/>
                <w:szCs w:val="20"/>
              </w:rPr>
              <w:t xml:space="preserve">have </w:t>
            </w:r>
            <w:r w:rsidRPr="007E3CCE">
              <w:rPr>
                <w:rFonts w:ascii="Times New Roman" w:eastAsia="나눔고딕" w:hAnsi="Times New Roman" w:cs="Times New Roman"/>
                <w:szCs w:val="20"/>
              </w:rPr>
              <w:t>remained regarding the considerably high cost and time demand</w:t>
            </w:r>
            <w:r w:rsidR="00AE216C" w:rsidRPr="007E3CCE">
              <w:rPr>
                <w:rFonts w:ascii="Times New Roman" w:eastAsia="나눔고딕" w:hAnsi="Times New Roman" w:cs="Times New Roman"/>
                <w:szCs w:val="20"/>
              </w:rPr>
              <w:t>s</w:t>
            </w:r>
            <w:r w:rsidRPr="007E3CCE">
              <w:rPr>
                <w:rFonts w:ascii="Times New Roman" w:eastAsia="나눔고딕" w:hAnsi="Times New Roman" w:cs="Times New Roman"/>
                <w:szCs w:val="20"/>
              </w:rPr>
              <w:t xml:space="preserve">, and frequently changing SPs </w:t>
            </w:r>
            <w:r w:rsidR="00AE216C" w:rsidRPr="007E3CCE">
              <w:rPr>
                <w:rFonts w:ascii="Times New Roman" w:eastAsia="나눔고딕" w:hAnsi="Times New Roman" w:cs="Times New Roman"/>
                <w:szCs w:val="20"/>
              </w:rPr>
              <w:t xml:space="preserve">can </w:t>
            </w:r>
            <w:r w:rsidRPr="007E3CCE">
              <w:rPr>
                <w:rFonts w:ascii="Times New Roman" w:eastAsia="나눔고딕" w:hAnsi="Times New Roman" w:cs="Times New Roman"/>
                <w:szCs w:val="20"/>
              </w:rPr>
              <w:t xml:space="preserve">exhaust faculties’ resources for repeated training [7-9]. </w:t>
            </w:r>
          </w:p>
        </w:tc>
      </w:tr>
      <w:tr w:rsidR="007E3CCE" w:rsidRPr="007E3CCE" w14:paraId="697FCCF0" w14:textId="77777777" w:rsidTr="00512436">
        <w:tc>
          <w:tcPr>
            <w:tcW w:w="4508" w:type="dxa"/>
          </w:tcPr>
          <w:p w14:paraId="2C65CC53" w14:textId="36171CE6" w:rsidR="00512436" w:rsidRPr="007E3CCE" w:rsidRDefault="00512436" w:rsidP="00512436">
            <w:pPr>
              <w:widowControl/>
              <w:wordWrap/>
              <w:autoSpaceDE/>
              <w:autoSpaceDN/>
              <w:jc w:val="left"/>
              <w:rPr>
                <w:rFonts w:ascii="Times New Roman" w:eastAsia="굴림" w:hAnsi="Times New Roman" w:cs="Times New Roman"/>
                <w:kern w:val="0"/>
                <w:szCs w:val="20"/>
              </w:rPr>
            </w:pPr>
            <w:r w:rsidRPr="007E3CCE">
              <w:rPr>
                <w:rFonts w:ascii="Times New Roman" w:eastAsia="굴림" w:hAnsi="Times New Roman" w:cs="Times New Roman"/>
                <w:kern w:val="0"/>
                <w:szCs w:val="20"/>
              </w:rPr>
              <w:t>Related to this, the need for a VR training platform is not set up well in the introduction. The authors note in the abstract, discussion and elsewhere that the VR experience was "exciting," and comment on motivation to learn about mental health nursing. Safety of interacting on inpatient units is also noted as a barrier to training, as well as the work involved in repeatedly training simulation actors. Is motivation or interest in mental health nursing a barrier; is there a literature on this? How does VR overcome interest in this by being an "exciting" platform? Are students more competent if trained in VR first? The specific problems with nursing training, and how a VR platform solves these problems, is not clearly explained in the introduction, and this set up should drive a more concise discussion.</w:t>
            </w:r>
          </w:p>
        </w:tc>
        <w:tc>
          <w:tcPr>
            <w:tcW w:w="4508" w:type="dxa"/>
          </w:tcPr>
          <w:p w14:paraId="6516A766" w14:textId="615F7A5E" w:rsidR="00336D6F" w:rsidRPr="007E3CCE" w:rsidRDefault="00336D6F">
            <w:pPr>
              <w:rPr>
                <w:rFonts w:ascii="Times New Roman" w:eastAsia="굴림" w:hAnsi="Times New Roman" w:cs="Times New Roman"/>
                <w:kern w:val="0"/>
                <w:szCs w:val="20"/>
              </w:rPr>
            </w:pPr>
            <w:r w:rsidRPr="007E3CCE">
              <w:rPr>
                <w:rFonts w:ascii="Times New Roman" w:eastAsia="굴림" w:hAnsi="Times New Roman" w:cs="Times New Roman" w:hint="eastAsia"/>
                <w:kern w:val="0"/>
                <w:szCs w:val="20"/>
              </w:rPr>
              <w:t>W</w:t>
            </w:r>
            <w:r w:rsidRPr="007E3CCE">
              <w:rPr>
                <w:rFonts w:ascii="Times New Roman" w:eastAsia="굴림" w:hAnsi="Times New Roman" w:cs="Times New Roman"/>
                <w:kern w:val="0"/>
                <w:szCs w:val="20"/>
              </w:rPr>
              <w:t xml:space="preserve">e added the following paragraphs </w:t>
            </w:r>
            <w:r w:rsidR="00054380" w:rsidRPr="007E3CCE">
              <w:rPr>
                <w:rFonts w:ascii="Times New Roman" w:eastAsia="굴림" w:hAnsi="Times New Roman" w:cs="Times New Roman"/>
                <w:kern w:val="0"/>
                <w:szCs w:val="20"/>
              </w:rPr>
              <w:t>to the I</w:t>
            </w:r>
            <w:r w:rsidRPr="007E3CCE">
              <w:rPr>
                <w:rFonts w:ascii="Times New Roman" w:eastAsia="굴림" w:hAnsi="Times New Roman" w:cs="Times New Roman"/>
                <w:kern w:val="0"/>
                <w:szCs w:val="20"/>
              </w:rPr>
              <w:t xml:space="preserve">ntroduction and </w:t>
            </w:r>
            <w:r w:rsidR="00054380" w:rsidRPr="007E3CCE">
              <w:rPr>
                <w:rFonts w:ascii="Times New Roman" w:eastAsia="굴림" w:hAnsi="Times New Roman" w:cs="Times New Roman"/>
                <w:kern w:val="0"/>
                <w:szCs w:val="20"/>
              </w:rPr>
              <w:t>D</w:t>
            </w:r>
            <w:r w:rsidRPr="007E3CCE">
              <w:rPr>
                <w:rFonts w:ascii="Times New Roman" w:eastAsia="굴림" w:hAnsi="Times New Roman" w:cs="Times New Roman"/>
                <w:kern w:val="0"/>
                <w:szCs w:val="20"/>
              </w:rPr>
              <w:t>iscussion</w:t>
            </w:r>
            <w:r w:rsidR="00054380" w:rsidRPr="007E3CCE">
              <w:rPr>
                <w:rFonts w:ascii="Times New Roman" w:eastAsia="굴림" w:hAnsi="Times New Roman" w:cs="Times New Roman"/>
                <w:kern w:val="0"/>
                <w:szCs w:val="20"/>
              </w:rPr>
              <w:t xml:space="preserve"> sections:</w:t>
            </w:r>
          </w:p>
          <w:p w14:paraId="73847CA8" w14:textId="77777777" w:rsidR="00336D6F" w:rsidRPr="007E3CCE" w:rsidRDefault="00336D6F">
            <w:pPr>
              <w:rPr>
                <w:rFonts w:ascii="Times New Roman" w:eastAsia="굴림" w:hAnsi="Times New Roman" w:cs="Times New Roman"/>
                <w:kern w:val="0"/>
                <w:szCs w:val="20"/>
              </w:rPr>
            </w:pPr>
          </w:p>
          <w:p w14:paraId="55E03553" w14:textId="2C02446F" w:rsidR="00336D6F" w:rsidRPr="007E3CCE" w:rsidRDefault="00336D6F" w:rsidP="00336D6F">
            <w:pPr>
              <w:pStyle w:val="a9"/>
              <w:numPr>
                <w:ilvl w:val="0"/>
                <w:numId w:val="3"/>
              </w:numPr>
              <w:ind w:leftChars="0"/>
              <w:rPr>
                <w:rFonts w:ascii="Times New Roman" w:eastAsia="굴림" w:hAnsi="Times New Roman" w:cs="Times New Roman"/>
                <w:kern w:val="0"/>
                <w:szCs w:val="20"/>
              </w:rPr>
            </w:pPr>
            <w:r w:rsidRPr="007E3CCE">
              <w:rPr>
                <w:rFonts w:ascii="Times New Roman" w:eastAsia="굴림" w:hAnsi="Times New Roman" w:cs="Times New Roman" w:hint="eastAsia"/>
                <w:kern w:val="0"/>
                <w:szCs w:val="20"/>
              </w:rPr>
              <w:t>I</w:t>
            </w:r>
            <w:r w:rsidRPr="007E3CCE">
              <w:rPr>
                <w:rFonts w:ascii="Times New Roman" w:eastAsia="굴림" w:hAnsi="Times New Roman" w:cs="Times New Roman"/>
                <w:kern w:val="0"/>
                <w:szCs w:val="20"/>
              </w:rPr>
              <w:t>ntroduction</w:t>
            </w:r>
          </w:p>
          <w:p w14:paraId="5136CD97" w14:textId="5089CEC2" w:rsidR="00512436" w:rsidRPr="007E3CCE" w:rsidRDefault="00336D6F">
            <w:pPr>
              <w:rPr>
                <w:rFonts w:ascii="Times New Roman" w:eastAsia="굴림" w:hAnsi="Times New Roman" w:cs="Times New Roman"/>
                <w:kern w:val="0"/>
                <w:szCs w:val="20"/>
              </w:rPr>
            </w:pPr>
            <w:r w:rsidRPr="007E3CCE">
              <w:rPr>
                <w:rFonts w:ascii="Times New Roman" w:eastAsia="굴림" w:hAnsi="Times New Roman" w:cs="Times New Roman"/>
                <w:kern w:val="0"/>
                <w:szCs w:val="20"/>
              </w:rPr>
              <w:t xml:space="preserve">Psychiatric nursing has </w:t>
            </w:r>
            <w:r w:rsidR="004F029F" w:rsidRPr="007E3CCE">
              <w:rPr>
                <w:rFonts w:ascii="Times New Roman" w:eastAsia="굴림" w:hAnsi="Times New Roman" w:cs="Times New Roman"/>
                <w:kern w:val="0"/>
                <w:szCs w:val="20"/>
              </w:rPr>
              <w:t>a</w:t>
            </w:r>
            <w:r w:rsidRPr="007E3CCE">
              <w:rPr>
                <w:rFonts w:ascii="Times New Roman" w:eastAsia="굴림" w:hAnsi="Times New Roman" w:cs="Times New Roman"/>
                <w:kern w:val="0"/>
                <w:szCs w:val="20"/>
              </w:rPr>
              <w:t xml:space="preserve"> low profile among undergraduate nursing students</w:t>
            </w:r>
            <w:r w:rsidR="004F029F" w:rsidRPr="007E3CCE">
              <w:rPr>
                <w:rFonts w:ascii="Times New Roman" w:eastAsia="굴림" w:hAnsi="Times New Roman" w:cs="Times New Roman"/>
                <w:kern w:val="0"/>
                <w:szCs w:val="20"/>
              </w:rPr>
              <w:t xml:space="preserve"> and has been reported to be one of the least desirable career choices in the field</w:t>
            </w:r>
            <w:r w:rsidR="009D3B7E" w:rsidRPr="007E3CCE">
              <w:rPr>
                <w:rFonts w:ascii="Times New Roman" w:eastAsia="굴림" w:hAnsi="Times New Roman" w:cs="Times New Roman"/>
                <w:kern w:val="0"/>
                <w:szCs w:val="20"/>
              </w:rPr>
              <w:t xml:space="preserve"> </w:t>
            </w:r>
            <w:r w:rsidRPr="007E3CCE">
              <w:rPr>
                <w:rFonts w:ascii="Times New Roman" w:eastAsia="굴림" w:hAnsi="Times New Roman" w:cs="Times New Roman"/>
                <w:kern w:val="0"/>
                <w:szCs w:val="20"/>
              </w:rPr>
              <w:t xml:space="preserve">[4,5]. </w:t>
            </w:r>
            <w:r w:rsidR="004F029F" w:rsidRPr="007E3CCE">
              <w:rPr>
                <w:rFonts w:ascii="Times New Roman" w:eastAsia="굴림" w:hAnsi="Times New Roman" w:cs="Times New Roman"/>
                <w:kern w:val="0"/>
                <w:szCs w:val="20"/>
              </w:rPr>
              <w:t xml:space="preserve">This lack of interest in mental health nursing has been attributed to </w:t>
            </w:r>
            <w:r w:rsidRPr="007E3CCE">
              <w:rPr>
                <w:rFonts w:ascii="Times New Roman" w:eastAsia="굴림" w:hAnsi="Times New Roman" w:cs="Times New Roman"/>
                <w:kern w:val="0"/>
                <w:szCs w:val="20"/>
              </w:rPr>
              <w:t xml:space="preserve">anxiety </w:t>
            </w:r>
            <w:r w:rsidR="004F029F" w:rsidRPr="007E3CCE">
              <w:rPr>
                <w:rFonts w:ascii="Times New Roman" w:eastAsia="굴림" w:hAnsi="Times New Roman" w:cs="Times New Roman"/>
                <w:kern w:val="0"/>
                <w:szCs w:val="20"/>
              </w:rPr>
              <w:t xml:space="preserve">related to working with patients with </w:t>
            </w:r>
            <w:r w:rsidRPr="007E3CCE">
              <w:rPr>
                <w:rFonts w:ascii="Times New Roman" w:eastAsia="굴림" w:hAnsi="Times New Roman" w:cs="Times New Roman"/>
                <w:kern w:val="0"/>
                <w:szCs w:val="20"/>
              </w:rPr>
              <w:t>mental illness and feeling insufficient</w:t>
            </w:r>
            <w:r w:rsidR="004F029F" w:rsidRPr="007E3CCE">
              <w:rPr>
                <w:rFonts w:ascii="Times New Roman" w:eastAsia="굴림" w:hAnsi="Times New Roman" w:cs="Times New Roman"/>
                <w:kern w:val="0"/>
                <w:szCs w:val="20"/>
              </w:rPr>
              <w:t>ly</w:t>
            </w:r>
            <w:r w:rsidRPr="007E3CCE">
              <w:rPr>
                <w:rFonts w:ascii="Times New Roman" w:eastAsia="굴림" w:hAnsi="Times New Roman" w:cs="Times New Roman"/>
                <w:kern w:val="0"/>
                <w:szCs w:val="20"/>
              </w:rPr>
              <w:t xml:space="preserve"> prepared</w:t>
            </w:r>
            <w:r w:rsidR="004F029F" w:rsidRPr="007E3CCE">
              <w:rPr>
                <w:rFonts w:ascii="Times New Roman" w:eastAsia="굴림" w:hAnsi="Times New Roman" w:cs="Times New Roman"/>
                <w:kern w:val="0"/>
                <w:szCs w:val="20"/>
              </w:rPr>
              <w:t xml:space="preserve"> to perform this type of clinical work </w:t>
            </w:r>
            <w:r w:rsidRPr="007E3CCE">
              <w:rPr>
                <w:rFonts w:ascii="Times New Roman" w:eastAsia="굴림" w:hAnsi="Times New Roman" w:cs="Times New Roman"/>
                <w:kern w:val="0"/>
                <w:szCs w:val="20"/>
              </w:rPr>
              <w:t xml:space="preserve">[6]. </w:t>
            </w:r>
            <w:r w:rsidR="009D3B7E" w:rsidRPr="007E3CCE">
              <w:rPr>
                <w:rFonts w:ascii="Times New Roman" w:eastAsia="굴림" w:hAnsi="Times New Roman" w:cs="Times New Roman"/>
                <w:kern w:val="0"/>
                <w:szCs w:val="20"/>
              </w:rPr>
              <w:t>Thus, a</w:t>
            </w:r>
            <w:r w:rsidRPr="007E3CCE">
              <w:rPr>
                <w:rFonts w:ascii="Times New Roman" w:eastAsia="굴림" w:hAnsi="Times New Roman" w:cs="Times New Roman"/>
                <w:kern w:val="0"/>
                <w:szCs w:val="20"/>
              </w:rPr>
              <w:t xml:space="preserve"> lack of first-hand experience with mental health patients</w:t>
            </w:r>
            <w:r w:rsidR="009D3B7E" w:rsidRPr="007E3CCE">
              <w:rPr>
                <w:rFonts w:ascii="Times New Roman" w:eastAsia="굴림" w:hAnsi="Times New Roman" w:cs="Times New Roman"/>
                <w:kern w:val="0"/>
                <w:szCs w:val="20"/>
              </w:rPr>
              <w:t xml:space="preserve"> and</w:t>
            </w:r>
            <w:r w:rsidRPr="007E3CCE">
              <w:rPr>
                <w:rFonts w:ascii="Times New Roman" w:eastAsia="굴림" w:hAnsi="Times New Roman" w:cs="Times New Roman"/>
                <w:kern w:val="0"/>
                <w:szCs w:val="20"/>
              </w:rPr>
              <w:t xml:space="preserve"> unfamiliarity with mental disorders may result in stigmatization or fear among </w:t>
            </w:r>
            <w:r w:rsidR="009D3B7E" w:rsidRPr="007E3CCE">
              <w:rPr>
                <w:rFonts w:ascii="Times New Roman" w:eastAsia="굴림" w:hAnsi="Times New Roman" w:cs="Times New Roman"/>
                <w:kern w:val="0"/>
                <w:szCs w:val="20"/>
              </w:rPr>
              <w:t xml:space="preserve">nursing </w:t>
            </w:r>
            <w:r w:rsidRPr="007E3CCE">
              <w:rPr>
                <w:rFonts w:ascii="Times New Roman" w:eastAsia="굴림" w:hAnsi="Times New Roman" w:cs="Times New Roman"/>
                <w:kern w:val="0"/>
                <w:szCs w:val="20"/>
              </w:rPr>
              <w:t xml:space="preserve">students. Simulation has been evidenced as an effective alternative that could enhance clinical experience and maximize learning outcomes in mental </w:t>
            </w:r>
            <w:r w:rsidRPr="007E3CCE">
              <w:rPr>
                <w:rFonts w:ascii="Times New Roman" w:eastAsia="굴림" w:hAnsi="Times New Roman" w:cs="Times New Roman"/>
                <w:kern w:val="0"/>
                <w:szCs w:val="20"/>
              </w:rPr>
              <w:lastRenderedPageBreak/>
              <w:t xml:space="preserve">health nursing [7-9]. </w:t>
            </w:r>
            <w:r w:rsidR="009D3B7E" w:rsidRPr="007E3CCE">
              <w:rPr>
                <w:rFonts w:ascii="Times New Roman" w:eastAsia="굴림" w:hAnsi="Times New Roman" w:cs="Times New Roman"/>
                <w:kern w:val="0"/>
                <w:szCs w:val="20"/>
              </w:rPr>
              <w:t>Therefore, using i</w:t>
            </w:r>
            <w:r w:rsidRPr="007E3CCE">
              <w:rPr>
                <w:rFonts w:ascii="Times New Roman" w:eastAsia="굴림" w:hAnsi="Times New Roman" w:cs="Times New Roman"/>
                <w:kern w:val="0"/>
                <w:szCs w:val="20"/>
              </w:rPr>
              <w:t xml:space="preserve">ntegration strategies to create a rich simulation environment where students find learning interesting </w:t>
            </w:r>
            <w:r w:rsidR="009D3B7E" w:rsidRPr="007E3CCE">
              <w:rPr>
                <w:rFonts w:ascii="Times New Roman" w:eastAsia="굴림" w:hAnsi="Times New Roman" w:cs="Times New Roman"/>
                <w:kern w:val="0"/>
                <w:szCs w:val="20"/>
              </w:rPr>
              <w:t xml:space="preserve">could </w:t>
            </w:r>
            <w:r w:rsidRPr="007E3CCE">
              <w:rPr>
                <w:rFonts w:ascii="Times New Roman" w:eastAsia="굴림" w:hAnsi="Times New Roman" w:cs="Times New Roman"/>
                <w:kern w:val="0"/>
                <w:szCs w:val="20"/>
              </w:rPr>
              <w:t xml:space="preserve">effectively reduce </w:t>
            </w:r>
            <w:r w:rsidR="009D3B7E" w:rsidRPr="007E3CCE">
              <w:rPr>
                <w:rFonts w:ascii="Times New Roman" w:eastAsia="굴림" w:hAnsi="Times New Roman" w:cs="Times New Roman"/>
                <w:kern w:val="0"/>
                <w:szCs w:val="20"/>
              </w:rPr>
              <w:t>barriers to engaging in mental health nursing practice</w:t>
            </w:r>
            <w:r w:rsidRPr="007E3CCE">
              <w:rPr>
                <w:rFonts w:ascii="Times New Roman" w:eastAsia="굴림" w:hAnsi="Times New Roman" w:cs="Times New Roman"/>
                <w:kern w:val="0"/>
                <w:szCs w:val="20"/>
              </w:rPr>
              <w:t xml:space="preserve">. </w:t>
            </w:r>
          </w:p>
          <w:p w14:paraId="50B28D42" w14:textId="77777777" w:rsidR="00336D6F" w:rsidRPr="007E3CCE" w:rsidRDefault="00336D6F">
            <w:pPr>
              <w:rPr>
                <w:rFonts w:ascii="Times New Roman" w:eastAsia="굴림" w:hAnsi="Times New Roman" w:cs="Times New Roman"/>
                <w:kern w:val="0"/>
                <w:szCs w:val="20"/>
              </w:rPr>
            </w:pPr>
          </w:p>
          <w:p w14:paraId="2B53845B" w14:textId="0AE1669A" w:rsidR="00336D6F" w:rsidRPr="007E3CCE" w:rsidRDefault="00336D6F" w:rsidP="00336D6F">
            <w:pPr>
              <w:pStyle w:val="a9"/>
              <w:numPr>
                <w:ilvl w:val="0"/>
                <w:numId w:val="3"/>
              </w:numPr>
              <w:ind w:leftChars="0"/>
              <w:rPr>
                <w:rFonts w:ascii="Times New Roman" w:hAnsi="Times New Roman" w:cs="Times New Roman"/>
                <w:szCs w:val="20"/>
              </w:rPr>
            </w:pPr>
            <w:r w:rsidRPr="007E3CCE">
              <w:rPr>
                <w:rFonts w:ascii="Times New Roman" w:hAnsi="Times New Roman" w:cs="Times New Roman" w:hint="eastAsia"/>
                <w:szCs w:val="20"/>
              </w:rPr>
              <w:t>D</w:t>
            </w:r>
            <w:r w:rsidRPr="007E3CCE">
              <w:rPr>
                <w:rFonts w:ascii="Times New Roman" w:hAnsi="Times New Roman" w:cs="Times New Roman"/>
                <w:szCs w:val="20"/>
              </w:rPr>
              <w:t>iscussion</w:t>
            </w:r>
          </w:p>
          <w:p w14:paraId="585C56EE" w14:textId="119418C9" w:rsidR="00512436" w:rsidRPr="007E3CCE" w:rsidRDefault="00336D6F">
            <w:pPr>
              <w:rPr>
                <w:rFonts w:ascii="Times New Roman" w:hAnsi="Times New Roman" w:cs="Times New Roman"/>
                <w:szCs w:val="20"/>
              </w:rPr>
            </w:pPr>
            <w:r w:rsidRPr="007E3CCE">
              <w:rPr>
                <w:rFonts w:ascii="Times New Roman" w:eastAsia="굴림" w:hAnsi="Times New Roman" w:cs="Times New Roman"/>
                <w:kern w:val="0"/>
                <w:szCs w:val="20"/>
              </w:rPr>
              <w:t xml:space="preserve">In this study, participants found the VR simulation easy to use, engaging, and exciting. Most participants reported that they believed the content of this study’s VR simulation was highly relevant for their education. Some participants expressed their desire to use this program with longer videos filmed of diverse clinical situations to better prepare themselves for in-person clinical training in psychiatric wards. Previous studies of simulation in mental health nursing have found evidence of improving clinical knowledge and reducing clinical placement anxiety [28]. In terms of training for effective communication, previous methodologies such as high-fidelity simulators have been found to provide relatively fewer beneficial effects due to </w:t>
            </w:r>
            <w:r w:rsidR="009D3B7E" w:rsidRPr="007E3CCE">
              <w:rPr>
                <w:rFonts w:ascii="Times New Roman" w:eastAsia="굴림" w:hAnsi="Times New Roman" w:cs="Times New Roman"/>
                <w:kern w:val="0"/>
                <w:szCs w:val="20"/>
              </w:rPr>
              <w:t xml:space="preserve">the </w:t>
            </w:r>
            <w:r w:rsidRPr="007E3CCE">
              <w:rPr>
                <w:rFonts w:ascii="Times New Roman" w:eastAsia="굴림" w:hAnsi="Times New Roman" w:cs="Times New Roman"/>
                <w:kern w:val="0"/>
                <w:szCs w:val="20"/>
              </w:rPr>
              <w:t xml:space="preserve">characteristics of patients with mental illnesses [29]. Suggestions could be made to </w:t>
            </w:r>
            <w:r w:rsidR="009D3B7E" w:rsidRPr="007E3CCE">
              <w:rPr>
                <w:rFonts w:ascii="Times New Roman" w:eastAsia="굴림" w:hAnsi="Times New Roman" w:cs="Times New Roman"/>
                <w:kern w:val="0"/>
                <w:szCs w:val="20"/>
              </w:rPr>
              <w:t xml:space="preserve">provide </w:t>
            </w:r>
            <w:r w:rsidRPr="007E3CCE">
              <w:rPr>
                <w:rFonts w:ascii="Times New Roman" w:eastAsia="굴림" w:hAnsi="Times New Roman" w:cs="Times New Roman"/>
                <w:kern w:val="0"/>
                <w:szCs w:val="20"/>
              </w:rPr>
              <w:t xml:space="preserve">VR training </w:t>
            </w:r>
            <w:r w:rsidR="009D3B7E" w:rsidRPr="007E3CCE">
              <w:rPr>
                <w:rFonts w:ascii="Times New Roman" w:eastAsia="굴림" w:hAnsi="Times New Roman" w:cs="Times New Roman"/>
                <w:kern w:val="0"/>
                <w:szCs w:val="20"/>
              </w:rPr>
              <w:t>before students participate in simulations</w:t>
            </w:r>
            <w:r w:rsidRPr="007E3CCE">
              <w:rPr>
                <w:rFonts w:ascii="Times New Roman" w:eastAsia="굴림" w:hAnsi="Times New Roman" w:cs="Times New Roman"/>
                <w:kern w:val="0"/>
                <w:szCs w:val="20"/>
              </w:rPr>
              <w:t>. Knowing that students perceiv</w:t>
            </w:r>
            <w:r w:rsidR="009D3B7E" w:rsidRPr="007E3CCE">
              <w:rPr>
                <w:rFonts w:ascii="Times New Roman" w:eastAsia="굴림" w:hAnsi="Times New Roman" w:cs="Times New Roman"/>
                <w:kern w:val="0"/>
                <w:szCs w:val="20"/>
              </w:rPr>
              <w:t>e</w:t>
            </w:r>
            <w:r w:rsidRPr="007E3CCE">
              <w:rPr>
                <w:rFonts w:ascii="Times New Roman" w:eastAsia="굴림" w:hAnsi="Times New Roman" w:cs="Times New Roman"/>
                <w:kern w:val="0"/>
                <w:szCs w:val="20"/>
              </w:rPr>
              <w:t xml:space="preserve"> VR </w:t>
            </w:r>
            <w:r w:rsidR="009D3B7E" w:rsidRPr="007E3CCE">
              <w:rPr>
                <w:rFonts w:ascii="Times New Roman" w:eastAsia="굴림" w:hAnsi="Times New Roman" w:cs="Times New Roman"/>
                <w:kern w:val="0"/>
                <w:szCs w:val="20"/>
              </w:rPr>
              <w:t xml:space="preserve">as </w:t>
            </w:r>
            <w:r w:rsidRPr="007E3CCE">
              <w:rPr>
                <w:rFonts w:ascii="Times New Roman" w:eastAsia="굴림" w:hAnsi="Times New Roman" w:cs="Times New Roman"/>
                <w:kern w:val="0"/>
                <w:szCs w:val="20"/>
              </w:rPr>
              <w:t xml:space="preserve">exciting, </w:t>
            </w:r>
            <w:r w:rsidR="009D3B7E" w:rsidRPr="007E3CCE">
              <w:rPr>
                <w:rFonts w:ascii="Times New Roman" w:eastAsia="굴림" w:hAnsi="Times New Roman" w:cs="Times New Roman"/>
                <w:kern w:val="0"/>
                <w:szCs w:val="20"/>
              </w:rPr>
              <w:t xml:space="preserve">the </w:t>
            </w:r>
            <w:r w:rsidRPr="007E3CCE">
              <w:rPr>
                <w:rFonts w:ascii="Times New Roman" w:eastAsia="굴림" w:hAnsi="Times New Roman" w:cs="Times New Roman"/>
                <w:kern w:val="0"/>
                <w:szCs w:val="20"/>
              </w:rPr>
              <w:t xml:space="preserve">reduced stigma and anxiety </w:t>
            </w:r>
            <w:r w:rsidR="009D3B7E" w:rsidRPr="007E3CCE">
              <w:rPr>
                <w:rFonts w:ascii="Times New Roman" w:eastAsia="굴림" w:hAnsi="Times New Roman" w:cs="Times New Roman"/>
                <w:kern w:val="0"/>
                <w:szCs w:val="20"/>
              </w:rPr>
              <w:t xml:space="preserve">that results from the use of VR could </w:t>
            </w:r>
            <w:r w:rsidRPr="007E3CCE">
              <w:rPr>
                <w:rFonts w:ascii="Times New Roman" w:eastAsia="굴림" w:hAnsi="Times New Roman" w:cs="Times New Roman"/>
                <w:kern w:val="0"/>
                <w:szCs w:val="20"/>
              </w:rPr>
              <w:t>produce greater learning outcome</w:t>
            </w:r>
            <w:r w:rsidR="009D3B7E" w:rsidRPr="007E3CCE">
              <w:rPr>
                <w:rFonts w:ascii="Times New Roman" w:eastAsia="굴림" w:hAnsi="Times New Roman" w:cs="Times New Roman"/>
                <w:kern w:val="0"/>
                <w:szCs w:val="20"/>
              </w:rPr>
              <w:t>s</w:t>
            </w:r>
            <w:r w:rsidRPr="007E3CCE">
              <w:rPr>
                <w:rFonts w:ascii="Times New Roman" w:eastAsia="굴림" w:hAnsi="Times New Roman" w:cs="Times New Roman"/>
                <w:kern w:val="0"/>
                <w:szCs w:val="20"/>
              </w:rPr>
              <w:t xml:space="preserve"> </w:t>
            </w:r>
            <w:r w:rsidR="009D3B7E" w:rsidRPr="007E3CCE">
              <w:rPr>
                <w:rFonts w:ascii="Times New Roman" w:eastAsia="굴림" w:hAnsi="Times New Roman" w:cs="Times New Roman"/>
                <w:kern w:val="0"/>
                <w:szCs w:val="20"/>
              </w:rPr>
              <w:t xml:space="preserve">for </w:t>
            </w:r>
            <w:r w:rsidRPr="007E3CCE">
              <w:rPr>
                <w:rFonts w:ascii="Times New Roman" w:eastAsia="굴림" w:hAnsi="Times New Roman" w:cs="Times New Roman"/>
                <w:kern w:val="0"/>
                <w:szCs w:val="20"/>
              </w:rPr>
              <w:t xml:space="preserve">clinical </w:t>
            </w:r>
            <w:r w:rsidR="009D3B7E" w:rsidRPr="007E3CCE">
              <w:rPr>
                <w:rFonts w:ascii="Times New Roman" w:eastAsia="굴림" w:hAnsi="Times New Roman" w:cs="Times New Roman"/>
                <w:kern w:val="0"/>
                <w:szCs w:val="20"/>
              </w:rPr>
              <w:t>practice</w:t>
            </w:r>
            <w:r w:rsidRPr="007E3CCE">
              <w:rPr>
                <w:rFonts w:ascii="Times New Roman" w:eastAsia="굴림" w:hAnsi="Times New Roman" w:cs="Times New Roman"/>
                <w:kern w:val="0"/>
                <w:szCs w:val="20"/>
              </w:rPr>
              <w:t>. As an alternative</w:t>
            </w:r>
            <w:r w:rsidR="009D3B7E" w:rsidRPr="007E3CCE">
              <w:rPr>
                <w:rFonts w:ascii="Times New Roman" w:eastAsia="굴림" w:hAnsi="Times New Roman" w:cs="Times New Roman"/>
                <w:kern w:val="0"/>
                <w:szCs w:val="20"/>
              </w:rPr>
              <w:t xml:space="preserve"> clinical training</w:t>
            </w:r>
            <w:r w:rsidRPr="007E3CCE">
              <w:rPr>
                <w:rFonts w:ascii="Times New Roman" w:eastAsia="굴림" w:hAnsi="Times New Roman" w:cs="Times New Roman"/>
                <w:kern w:val="0"/>
                <w:szCs w:val="20"/>
              </w:rPr>
              <w:t xml:space="preserve"> method, VR technology could effectively increase nursing students’ confidence in </w:t>
            </w:r>
            <w:r w:rsidR="009D3B7E" w:rsidRPr="007E3CCE">
              <w:rPr>
                <w:rFonts w:ascii="Times New Roman" w:eastAsia="굴림" w:hAnsi="Times New Roman" w:cs="Times New Roman"/>
                <w:kern w:val="0"/>
                <w:szCs w:val="20"/>
              </w:rPr>
              <w:t xml:space="preserve">their </w:t>
            </w:r>
            <w:r w:rsidRPr="007E3CCE">
              <w:rPr>
                <w:rFonts w:ascii="Times New Roman" w:eastAsia="굴림" w:hAnsi="Times New Roman" w:cs="Times New Roman"/>
                <w:kern w:val="0"/>
                <w:szCs w:val="20"/>
              </w:rPr>
              <w:t>interaction</w:t>
            </w:r>
            <w:r w:rsidR="009D3B7E" w:rsidRPr="007E3CCE">
              <w:rPr>
                <w:rFonts w:ascii="Times New Roman" w:eastAsia="굴림" w:hAnsi="Times New Roman" w:cs="Times New Roman"/>
                <w:kern w:val="0"/>
                <w:szCs w:val="20"/>
              </w:rPr>
              <w:t>s</w:t>
            </w:r>
            <w:r w:rsidRPr="007E3CCE">
              <w:rPr>
                <w:rFonts w:ascii="Times New Roman" w:eastAsia="굴림" w:hAnsi="Times New Roman" w:cs="Times New Roman"/>
                <w:kern w:val="0"/>
                <w:szCs w:val="20"/>
              </w:rPr>
              <w:t xml:space="preserve"> with psychiatric patients.</w:t>
            </w:r>
          </w:p>
        </w:tc>
      </w:tr>
      <w:tr w:rsidR="007E3CCE" w:rsidRPr="007E3CCE" w14:paraId="4B43ABE6" w14:textId="77777777" w:rsidTr="00512436">
        <w:tc>
          <w:tcPr>
            <w:tcW w:w="4508" w:type="dxa"/>
          </w:tcPr>
          <w:p w14:paraId="66E60347" w14:textId="3A85F253" w:rsidR="00512436" w:rsidRPr="007E3CCE" w:rsidRDefault="00512436" w:rsidP="00512436">
            <w:pPr>
              <w:widowControl/>
              <w:wordWrap/>
              <w:autoSpaceDE/>
              <w:autoSpaceDN/>
              <w:jc w:val="left"/>
              <w:rPr>
                <w:rFonts w:ascii="Times New Roman" w:eastAsia="굴림" w:hAnsi="Times New Roman" w:cs="Times New Roman"/>
                <w:kern w:val="0"/>
                <w:szCs w:val="20"/>
              </w:rPr>
            </w:pPr>
            <w:r w:rsidRPr="007E3CCE">
              <w:rPr>
                <w:rFonts w:ascii="Times New Roman" w:eastAsia="굴림" w:hAnsi="Times New Roman" w:cs="Times New Roman"/>
                <w:kern w:val="0"/>
                <w:szCs w:val="20"/>
              </w:rPr>
              <w:lastRenderedPageBreak/>
              <w:t xml:space="preserve">There is very little data in this paper, which is essentially a feasibility study introducing the novel VR training platform. Given this limited data and focus, the manuscript is very long. </w:t>
            </w:r>
            <w:r w:rsidRPr="007E3CCE">
              <w:rPr>
                <w:rFonts w:ascii="Times New Roman" w:eastAsia="굴림" w:hAnsi="Times New Roman" w:cs="Times New Roman"/>
                <w:b/>
                <w:bCs/>
                <w:kern w:val="0"/>
                <w:szCs w:val="20"/>
              </w:rPr>
              <w:t>A more concise introduction laying out the problems and solutions of VR training as described above, and concise discussion of this and the results would improve the manuscript</w:t>
            </w:r>
            <w:r w:rsidRPr="007E3CCE">
              <w:rPr>
                <w:rFonts w:ascii="Times New Roman" w:eastAsia="굴림" w:hAnsi="Times New Roman" w:cs="Times New Roman"/>
                <w:kern w:val="0"/>
                <w:szCs w:val="20"/>
              </w:rPr>
              <w:t>. For example, there is a lot of discussion of the readability of the text and details of the platform in the discussion which is not as helpful as a focus on the purpose and acceptability of the VR training platform.</w:t>
            </w:r>
          </w:p>
        </w:tc>
        <w:tc>
          <w:tcPr>
            <w:tcW w:w="4508" w:type="dxa"/>
          </w:tcPr>
          <w:p w14:paraId="2118B0CF" w14:textId="1A00F424" w:rsidR="00512436" w:rsidRPr="007E3CCE" w:rsidRDefault="00054380">
            <w:pPr>
              <w:rPr>
                <w:rFonts w:ascii="Times New Roman" w:hAnsi="Times New Roman" w:cs="Times New Roman"/>
                <w:szCs w:val="20"/>
              </w:rPr>
            </w:pPr>
            <w:r w:rsidRPr="007E3CCE">
              <w:rPr>
                <w:rFonts w:ascii="Times New Roman" w:hAnsi="Times New Roman" w:cs="Times New Roman"/>
                <w:szCs w:val="20"/>
              </w:rPr>
              <w:t xml:space="preserve">To reflect </w:t>
            </w:r>
            <w:r w:rsidR="0003022F" w:rsidRPr="007E3CCE">
              <w:rPr>
                <w:rFonts w:ascii="Times New Roman" w:hAnsi="Times New Roman" w:cs="Times New Roman"/>
                <w:szCs w:val="20"/>
              </w:rPr>
              <w:t>the reviewer’s comment, we eliminated redundant sentences</w:t>
            </w:r>
            <w:r w:rsidR="00336D6F" w:rsidRPr="007E3CCE">
              <w:rPr>
                <w:rFonts w:ascii="Times New Roman" w:hAnsi="Times New Roman" w:cs="Times New Roman"/>
                <w:szCs w:val="20"/>
              </w:rPr>
              <w:t xml:space="preserve"> and a figure</w:t>
            </w:r>
            <w:r w:rsidR="0003022F" w:rsidRPr="007E3CCE">
              <w:rPr>
                <w:rFonts w:ascii="Times New Roman" w:hAnsi="Times New Roman" w:cs="Times New Roman"/>
                <w:szCs w:val="20"/>
              </w:rPr>
              <w:t xml:space="preserve">, making </w:t>
            </w:r>
            <w:r w:rsidR="001D7EAC" w:rsidRPr="007E3CCE">
              <w:rPr>
                <w:rFonts w:ascii="Times New Roman" w:hAnsi="Times New Roman" w:cs="Times New Roman"/>
                <w:szCs w:val="20"/>
              </w:rPr>
              <w:t>the I</w:t>
            </w:r>
            <w:r w:rsidR="0003022F" w:rsidRPr="007E3CCE">
              <w:rPr>
                <w:rFonts w:ascii="Times New Roman" w:hAnsi="Times New Roman" w:cs="Times New Roman"/>
                <w:szCs w:val="20"/>
              </w:rPr>
              <w:t xml:space="preserve">ntroduction, </w:t>
            </w:r>
            <w:r w:rsidR="001D7EAC" w:rsidRPr="007E3CCE">
              <w:rPr>
                <w:rFonts w:ascii="Times New Roman" w:hAnsi="Times New Roman" w:cs="Times New Roman"/>
                <w:szCs w:val="20"/>
              </w:rPr>
              <w:t>R</w:t>
            </w:r>
            <w:r w:rsidR="0003022F" w:rsidRPr="007E3CCE">
              <w:rPr>
                <w:rFonts w:ascii="Times New Roman" w:hAnsi="Times New Roman" w:cs="Times New Roman"/>
                <w:szCs w:val="20"/>
              </w:rPr>
              <w:t>esults</w:t>
            </w:r>
            <w:r w:rsidR="001D7EAC" w:rsidRPr="007E3CCE">
              <w:rPr>
                <w:rFonts w:ascii="Times New Roman" w:hAnsi="Times New Roman" w:cs="Times New Roman"/>
                <w:szCs w:val="20"/>
              </w:rPr>
              <w:t>,</w:t>
            </w:r>
            <w:r w:rsidR="0003022F" w:rsidRPr="007E3CCE">
              <w:rPr>
                <w:rFonts w:ascii="Times New Roman" w:hAnsi="Times New Roman" w:cs="Times New Roman"/>
                <w:szCs w:val="20"/>
              </w:rPr>
              <w:t xml:space="preserve"> and </w:t>
            </w:r>
            <w:r w:rsidR="001D7EAC" w:rsidRPr="007E3CCE">
              <w:rPr>
                <w:rFonts w:ascii="Times New Roman" w:hAnsi="Times New Roman" w:cs="Times New Roman"/>
                <w:szCs w:val="20"/>
              </w:rPr>
              <w:t>D</w:t>
            </w:r>
            <w:r w:rsidR="0003022F" w:rsidRPr="007E3CCE">
              <w:rPr>
                <w:rFonts w:ascii="Times New Roman" w:hAnsi="Times New Roman" w:cs="Times New Roman"/>
                <w:szCs w:val="20"/>
              </w:rPr>
              <w:t>iscussion</w:t>
            </w:r>
            <w:r w:rsidR="001D7EAC" w:rsidRPr="007E3CCE">
              <w:rPr>
                <w:rFonts w:ascii="Times New Roman" w:hAnsi="Times New Roman" w:cs="Times New Roman"/>
                <w:szCs w:val="20"/>
              </w:rPr>
              <w:t xml:space="preserve"> sections</w:t>
            </w:r>
            <w:r w:rsidR="0003022F" w:rsidRPr="007E3CCE">
              <w:rPr>
                <w:rFonts w:ascii="Times New Roman" w:hAnsi="Times New Roman" w:cs="Times New Roman"/>
                <w:szCs w:val="20"/>
              </w:rPr>
              <w:t xml:space="preserve"> more concise.</w:t>
            </w:r>
          </w:p>
        </w:tc>
      </w:tr>
      <w:tr w:rsidR="00963A1E" w:rsidRPr="007E3CCE" w14:paraId="5AAF27B2" w14:textId="77777777" w:rsidTr="00336D6F">
        <w:trPr>
          <w:trHeight w:val="2826"/>
        </w:trPr>
        <w:tc>
          <w:tcPr>
            <w:tcW w:w="4508" w:type="dxa"/>
          </w:tcPr>
          <w:p w14:paraId="7E2660F4" w14:textId="53DDE95A" w:rsidR="00512436" w:rsidRPr="007E3CCE" w:rsidRDefault="00512436" w:rsidP="00512436">
            <w:pPr>
              <w:widowControl/>
              <w:wordWrap/>
              <w:autoSpaceDE/>
              <w:autoSpaceDN/>
              <w:jc w:val="left"/>
              <w:rPr>
                <w:rFonts w:ascii="Times New Roman" w:eastAsia="굴림" w:hAnsi="Times New Roman" w:cs="Times New Roman"/>
                <w:kern w:val="0"/>
                <w:szCs w:val="20"/>
              </w:rPr>
            </w:pPr>
            <w:r w:rsidRPr="007E3CCE">
              <w:rPr>
                <w:rFonts w:ascii="Times New Roman" w:eastAsia="굴림" w:hAnsi="Times New Roman" w:cs="Times New Roman"/>
                <w:kern w:val="0"/>
                <w:szCs w:val="20"/>
              </w:rPr>
              <w:t>The nursing students enrolled in the study had already completed their clinical placements. This suggests they may have already been exposed to patients with mental disorders, which may have impacted their ratings of the experience. If so, since the VR platform is directed at training new students, this limitation should be mentioned.</w:t>
            </w:r>
          </w:p>
        </w:tc>
        <w:tc>
          <w:tcPr>
            <w:tcW w:w="4508" w:type="dxa"/>
          </w:tcPr>
          <w:p w14:paraId="30E53DB7" w14:textId="59DFA820" w:rsidR="00512436" w:rsidRPr="007E3CCE" w:rsidRDefault="00054380">
            <w:pPr>
              <w:rPr>
                <w:rFonts w:ascii="Times New Roman" w:hAnsi="Times New Roman" w:cs="Times New Roman"/>
                <w:szCs w:val="20"/>
              </w:rPr>
            </w:pPr>
            <w:r w:rsidRPr="007E3CCE">
              <w:rPr>
                <w:rFonts w:ascii="Times New Roman" w:hAnsi="Times New Roman" w:cs="Times New Roman"/>
                <w:szCs w:val="20"/>
              </w:rPr>
              <w:t>To address this issue, t</w:t>
            </w:r>
            <w:r w:rsidR="0003022F" w:rsidRPr="007E3CCE">
              <w:rPr>
                <w:rFonts w:ascii="Times New Roman" w:hAnsi="Times New Roman" w:cs="Times New Roman"/>
                <w:szCs w:val="20"/>
              </w:rPr>
              <w:t xml:space="preserve">he following paragraph has been added as </w:t>
            </w:r>
            <w:r w:rsidR="00BB10E7" w:rsidRPr="007E3CCE">
              <w:rPr>
                <w:rFonts w:ascii="Times New Roman" w:hAnsi="Times New Roman" w:cs="Times New Roman"/>
                <w:szCs w:val="20"/>
              </w:rPr>
              <w:t xml:space="preserve">a </w:t>
            </w:r>
            <w:r w:rsidRPr="007E3CCE">
              <w:rPr>
                <w:rFonts w:ascii="Times New Roman" w:hAnsi="Times New Roman" w:cs="Times New Roman"/>
                <w:szCs w:val="20"/>
              </w:rPr>
              <w:t xml:space="preserve">study </w:t>
            </w:r>
            <w:r w:rsidR="0003022F" w:rsidRPr="007E3CCE">
              <w:rPr>
                <w:rFonts w:ascii="Times New Roman" w:hAnsi="Times New Roman" w:cs="Times New Roman"/>
                <w:szCs w:val="20"/>
              </w:rPr>
              <w:t>limitation</w:t>
            </w:r>
            <w:r w:rsidR="00BB10E7" w:rsidRPr="007E3CCE">
              <w:rPr>
                <w:rFonts w:ascii="Times New Roman" w:hAnsi="Times New Roman" w:cs="Times New Roman"/>
                <w:szCs w:val="20"/>
              </w:rPr>
              <w:t>:</w:t>
            </w:r>
          </w:p>
          <w:p w14:paraId="0BB7BBD6" w14:textId="77777777" w:rsidR="00054380" w:rsidRPr="007E3CCE" w:rsidRDefault="00054380">
            <w:pPr>
              <w:rPr>
                <w:rFonts w:ascii="Times New Roman" w:hAnsi="Times New Roman" w:cs="Times New Roman"/>
                <w:szCs w:val="20"/>
              </w:rPr>
            </w:pPr>
          </w:p>
          <w:p w14:paraId="3370457A" w14:textId="5FC66790" w:rsidR="00336D6F" w:rsidRPr="007E3CCE" w:rsidRDefault="00336D6F" w:rsidP="00336D6F">
            <w:pPr>
              <w:pStyle w:val="a9"/>
              <w:numPr>
                <w:ilvl w:val="0"/>
                <w:numId w:val="3"/>
              </w:numPr>
              <w:ind w:leftChars="0"/>
              <w:rPr>
                <w:rFonts w:ascii="Times New Roman" w:hAnsi="Times New Roman" w:cs="Times New Roman"/>
                <w:szCs w:val="20"/>
              </w:rPr>
            </w:pPr>
            <w:r w:rsidRPr="007E3CCE">
              <w:rPr>
                <w:rFonts w:ascii="Times New Roman" w:hAnsi="Times New Roman" w:cs="Times New Roman" w:hint="eastAsia"/>
                <w:szCs w:val="20"/>
              </w:rPr>
              <w:t>L</w:t>
            </w:r>
            <w:r w:rsidRPr="007E3CCE">
              <w:rPr>
                <w:rFonts w:ascii="Times New Roman" w:hAnsi="Times New Roman" w:cs="Times New Roman"/>
                <w:szCs w:val="20"/>
              </w:rPr>
              <w:t>imitation</w:t>
            </w:r>
          </w:p>
          <w:p w14:paraId="21627F02" w14:textId="1D0CA753" w:rsidR="0003022F" w:rsidRPr="007E3CCE" w:rsidRDefault="009D3B7E">
            <w:pPr>
              <w:rPr>
                <w:rFonts w:ascii="Times New Roman" w:hAnsi="Times New Roman" w:cs="Times New Roman"/>
                <w:szCs w:val="20"/>
              </w:rPr>
            </w:pPr>
            <w:r w:rsidRPr="007E3CCE">
              <w:rPr>
                <w:rFonts w:ascii="Times New Roman" w:hAnsi="Times New Roman" w:cs="Times New Roman"/>
                <w:szCs w:val="20"/>
              </w:rPr>
              <w:t>An</w:t>
            </w:r>
            <w:r w:rsidR="00336D6F" w:rsidRPr="007E3CCE">
              <w:rPr>
                <w:rFonts w:ascii="Times New Roman" w:hAnsi="Times New Roman" w:cs="Times New Roman"/>
                <w:szCs w:val="20"/>
              </w:rPr>
              <w:t xml:space="preserve"> additional limitation of this study </w:t>
            </w:r>
            <w:r w:rsidRPr="007E3CCE">
              <w:rPr>
                <w:rFonts w:ascii="Times New Roman" w:hAnsi="Times New Roman" w:cs="Times New Roman"/>
                <w:szCs w:val="20"/>
              </w:rPr>
              <w:t xml:space="preserve">is that participating </w:t>
            </w:r>
            <w:r w:rsidR="00336D6F" w:rsidRPr="007E3CCE">
              <w:rPr>
                <w:rFonts w:ascii="Times New Roman" w:hAnsi="Times New Roman" w:cs="Times New Roman"/>
                <w:szCs w:val="20"/>
              </w:rPr>
              <w:t xml:space="preserve">nursing students had </w:t>
            </w:r>
            <w:r w:rsidR="00E55EBF" w:rsidRPr="007E3CCE">
              <w:rPr>
                <w:rFonts w:ascii="Times New Roman" w:hAnsi="Times New Roman" w:cs="Times New Roman"/>
                <w:szCs w:val="20"/>
              </w:rPr>
              <w:t xml:space="preserve">previously </w:t>
            </w:r>
            <w:r w:rsidR="00336D6F" w:rsidRPr="007E3CCE">
              <w:rPr>
                <w:rFonts w:ascii="Times New Roman" w:hAnsi="Times New Roman" w:cs="Times New Roman"/>
                <w:szCs w:val="20"/>
              </w:rPr>
              <w:t>completed their clinical placements. This suggests they may have already been exposed to patients with mental disorders, which may have impacted their ratings of the experience. H</w:t>
            </w:r>
            <w:r w:rsidR="00E55EBF" w:rsidRPr="007E3CCE">
              <w:rPr>
                <w:rFonts w:ascii="Times New Roman" w:hAnsi="Times New Roman" w:cs="Times New Roman"/>
                <w:szCs w:val="20"/>
              </w:rPr>
              <w:t>owever, h</w:t>
            </w:r>
            <w:r w:rsidR="00336D6F" w:rsidRPr="007E3CCE">
              <w:rPr>
                <w:rFonts w:ascii="Times New Roman" w:hAnsi="Times New Roman" w:cs="Times New Roman"/>
                <w:szCs w:val="20"/>
              </w:rPr>
              <w:t xml:space="preserve">aving a well-developed VR simulation with durability and broad application could be </w:t>
            </w:r>
            <w:r w:rsidR="00E55EBF" w:rsidRPr="007E3CCE">
              <w:rPr>
                <w:rFonts w:ascii="Times New Roman" w:hAnsi="Times New Roman" w:cs="Times New Roman"/>
                <w:szCs w:val="20"/>
              </w:rPr>
              <w:t xml:space="preserve">a </w:t>
            </w:r>
            <w:r w:rsidR="00336D6F" w:rsidRPr="007E3CCE">
              <w:rPr>
                <w:rFonts w:ascii="Times New Roman" w:hAnsi="Times New Roman" w:cs="Times New Roman"/>
                <w:szCs w:val="20"/>
              </w:rPr>
              <w:t xml:space="preserve">strength. The robust VR simulation program could </w:t>
            </w:r>
            <w:r w:rsidR="00E55EBF" w:rsidRPr="007E3CCE">
              <w:rPr>
                <w:rFonts w:ascii="Times New Roman" w:hAnsi="Times New Roman" w:cs="Times New Roman"/>
                <w:szCs w:val="20"/>
              </w:rPr>
              <w:t xml:space="preserve">potentially </w:t>
            </w:r>
            <w:r w:rsidR="00336D6F" w:rsidRPr="007E3CCE">
              <w:rPr>
                <w:rFonts w:ascii="Times New Roman" w:hAnsi="Times New Roman" w:cs="Times New Roman"/>
                <w:szCs w:val="20"/>
              </w:rPr>
              <w:t>benefit diverse population</w:t>
            </w:r>
            <w:r w:rsidR="00E55EBF" w:rsidRPr="007E3CCE">
              <w:rPr>
                <w:rFonts w:ascii="Times New Roman" w:hAnsi="Times New Roman" w:cs="Times New Roman"/>
                <w:szCs w:val="20"/>
              </w:rPr>
              <w:t>s,</w:t>
            </w:r>
            <w:r w:rsidR="00336D6F" w:rsidRPr="007E3CCE">
              <w:rPr>
                <w:rFonts w:ascii="Times New Roman" w:hAnsi="Times New Roman" w:cs="Times New Roman"/>
                <w:szCs w:val="20"/>
              </w:rPr>
              <w:t xml:space="preserve"> from </w:t>
            </w:r>
            <w:r w:rsidR="00E55EBF" w:rsidRPr="007E3CCE">
              <w:rPr>
                <w:rFonts w:ascii="Times New Roman" w:hAnsi="Times New Roman" w:cs="Times New Roman"/>
                <w:szCs w:val="20"/>
              </w:rPr>
              <w:t xml:space="preserve">inexperienced </w:t>
            </w:r>
            <w:r w:rsidR="00336D6F" w:rsidRPr="007E3CCE">
              <w:rPr>
                <w:rFonts w:ascii="Times New Roman" w:hAnsi="Times New Roman" w:cs="Times New Roman"/>
                <w:szCs w:val="20"/>
              </w:rPr>
              <w:t>students to health professionals</w:t>
            </w:r>
            <w:r w:rsidR="00E55EBF" w:rsidRPr="007E3CCE">
              <w:rPr>
                <w:rFonts w:ascii="Times New Roman" w:hAnsi="Times New Roman" w:cs="Times New Roman"/>
                <w:szCs w:val="20"/>
              </w:rPr>
              <w:t xml:space="preserve"> who need a refresher course</w:t>
            </w:r>
            <w:r w:rsidR="00336D6F" w:rsidRPr="007E3CCE">
              <w:rPr>
                <w:rFonts w:ascii="Times New Roman" w:hAnsi="Times New Roman" w:cs="Times New Roman"/>
                <w:szCs w:val="20"/>
              </w:rPr>
              <w:t>.</w:t>
            </w:r>
          </w:p>
        </w:tc>
      </w:tr>
    </w:tbl>
    <w:p w14:paraId="20E57214" w14:textId="77777777" w:rsidR="00683C65" w:rsidRPr="007E3CCE" w:rsidRDefault="00683C65">
      <w:pPr>
        <w:rPr>
          <w:rFonts w:hint="eastAsia"/>
        </w:rPr>
      </w:pPr>
    </w:p>
    <w:sectPr w:rsidR="00683C65" w:rsidRPr="007E3CCE">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1BF4B" w14:textId="77777777" w:rsidR="00175186" w:rsidRDefault="00175186" w:rsidP="00336D6F">
      <w:pPr>
        <w:spacing w:after="0" w:line="240" w:lineRule="auto"/>
      </w:pPr>
      <w:r>
        <w:separator/>
      </w:r>
    </w:p>
  </w:endnote>
  <w:endnote w:type="continuationSeparator" w:id="0">
    <w:p w14:paraId="4FFA0C2C" w14:textId="77777777" w:rsidR="00175186" w:rsidRDefault="00175186" w:rsidP="0033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나눔고딕">
    <w:altName w:val="Malgun Gothic"/>
    <w:panose1 w:val="020D0604000000000000"/>
    <w:charset w:val="81"/>
    <w:family w:val="modern"/>
    <w:pitch w:val="variable"/>
    <w:sig w:usb0="800002A7" w:usb1="29D7FCFB" w:usb2="00000010" w:usb3="00000000" w:csb0="0008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604B6" w14:textId="77777777" w:rsidR="00175186" w:rsidRDefault="00175186" w:rsidP="00336D6F">
      <w:pPr>
        <w:spacing w:after="0" w:line="240" w:lineRule="auto"/>
      </w:pPr>
      <w:r>
        <w:separator/>
      </w:r>
    </w:p>
  </w:footnote>
  <w:footnote w:type="continuationSeparator" w:id="0">
    <w:p w14:paraId="3C8C0AA2" w14:textId="77777777" w:rsidR="00175186" w:rsidRDefault="00175186" w:rsidP="00336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41AE6"/>
    <w:multiLevelType w:val="hybridMultilevel"/>
    <w:tmpl w:val="1D84929C"/>
    <w:lvl w:ilvl="0" w:tplc="8A9E7AEC">
      <w:start w:val="26"/>
      <w:numFmt w:val="bullet"/>
      <w:lvlText w:val=""/>
      <w:lvlJc w:val="left"/>
      <w:pPr>
        <w:ind w:left="760" w:hanging="360"/>
      </w:pPr>
      <w:rPr>
        <w:rFonts w:ascii="Wingdings" w:eastAsia="나눔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0FA1F00"/>
    <w:multiLevelType w:val="multilevel"/>
    <w:tmpl w:val="D998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480C21"/>
    <w:multiLevelType w:val="hybridMultilevel"/>
    <w:tmpl w:val="09A412FA"/>
    <w:lvl w:ilvl="0" w:tplc="6B74AD4E">
      <w:start w:val="26"/>
      <w:numFmt w:val="bullet"/>
      <w:lvlText w:val=""/>
      <w:lvlJc w:val="left"/>
      <w:pPr>
        <w:ind w:left="760" w:hanging="360"/>
      </w:pPr>
      <w:rPr>
        <w:rFonts w:ascii="Wingdings" w:eastAsia="나눔고딕" w:hAnsi="Wingdings" w:cs="Times New Roman" w:hint="default"/>
        <w:color w:val="44444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6BFC0407"/>
    <w:multiLevelType w:val="multilevel"/>
    <w:tmpl w:val="46FA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436"/>
    <w:rsid w:val="0003022F"/>
    <w:rsid w:val="00054380"/>
    <w:rsid w:val="000E2FA5"/>
    <w:rsid w:val="00175186"/>
    <w:rsid w:val="001D7EAC"/>
    <w:rsid w:val="002E731F"/>
    <w:rsid w:val="00336D6F"/>
    <w:rsid w:val="00365781"/>
    <w:rsid w:val="00380322"/>
    <w:rsid w:val="003F1C4E"/>
    <w:rsid w:val="0040629C"/>
    <w:rsid w:val="00413715"/>
    <w:rsid w:val="004F029F"/>
    <w:rsid w:val="00512436"/>
    <w:rsid w:val="005C0FAC"/>
    <w:rsid w:val="00673E7C"/>
    <w:rsid w:val="00683C65"/>
    <w:rsid w:val="007E3CCE"/>
    <w:rsid w:val="008D6C44"/>
    <w:rsid w:val="008F231F"/>
    <w:rsid w:val="00963A1E"/>
    <w:rsid w:val="009D3B7E"/>
    <w:rsid w:val="009F66F4"/>
    <w:rsid w:val="00AE216C"/>
    <w:rsid w:val="00BB10E7"/>
    <w:rsid w:val="00D23D62"/>
    <w:rsid w:val="00DC7D1D"/>
    <w:rsid w:val="00E470DD"/>
    <w:rsid w:val="00E55E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3A041"/>
  <w15:chartTrackingRefBased/>
  <w15:docId w15:val="{A85677F3-B370-41DC-940B-DF317C05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2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963A1E"/>
    <w:pPr>
      <w:widowControl/>
      <w:wordWrap/>
      <w:autoSpaceDE/>
      <w:autoSpaceDN/>
      <w:spacing w:after="360" w:line="240" w:lineRule="auto"/>
      <w:jc w:val="left"/>
    </w:pPr>
    <w:rPr>
      <w:rFonts w:ascii="굴림" w:eastAsia="굴림" w:hAnsi="굴림" w:cs="굴림"/>
      <w:kern w:val="0"/>
      <w:sz w:val="24"/>
      <w:szCs w:val="24"/>
    </w:rPr>
  </w:style>
  <w:style w:type="character" w:styleId="a5">
    <w:name w:val="Strong"/>
    <w:basedOn w:val="a0"/>
    <w:uiPriority w:val="22"/>
    <w:qFormat/>
    <w:rsid w:val="00D23D62"/>
    <w:rPr>
      <w:b/>
      <w:bCs/>
    </w:rPr>
  </w:style>
  <w:style w:type="character" w:styleId="a6">
    <w:name w:val="Hyperlink"/>
    <w:basedOn w:val="a0"/>
    <w:uiPriority w:val="99"/>
    <w:semiHidden/>
    <w:unhideWhenUsed/>
    <w:rsid w:val="008D6C44"/>
    <w:rPr>
      <w:color w:val="0000FF"/>
      <w:u w:val="single"/>
    </w:rPr>
  </w:style>
  <w:style w:type="paragraph" w:styleId="a7">
    <w:name w:val="header"/>
    <w:basedOn w:val="a"/>
    <w:link w:val="Char"/>
    <w:uiPriority w:val="99"/>
    <w:unhideWhenUsed/>
    <w:rsid w:val="00336D6F"/>
    <w:pPr>
      <w:tabs>
        <w:tab w:val="center" w:pos="4513"/>
        <w:tab w:val="right" w:pos="9026"/>
      </w:tabs>
      <w:snapToGrid w:val="0"/>
    </w:pPr>
  </w:style>
  <w:style w:type="character" w:customStyle="1" w:styleId="Char">
    <w:name w:val="머리글 Char"/>
    <w:basedOn w:val="a0"/>
    <w:link w:val="a7"/>
    <w:uiPriority w:val="99"/>
    <w:rsid w:val="00336D6F"/>
  </w:style>
  <w:style w:type="paragraph" w:styleId="a8">
    <w:name w:val="footer"/>
    <w:basedOn w:val="a"/>
    <w:link w:val="Char0"/>
    <w:uiPriority w:val="99"/>
    <w:unhideWhenUsed/>
    <w:rsid w:val="00336D6F"/>
    <w:pPr>
      <w:tabs>
        <w:tab w:val="center" w:pos="4513"/>
        <w:tab w:val="right" w:pos="9026"/>
      </w:tabs>
      <w:snapToGrid w:val="0"/>
    </w:pPr>
  </w:style>
  <w:style w:type="character" w:customStyle="1" w:styleId="Char0">
    <w:name w:val="바닥글 Char"/>
    <w:basedOn w:val="a0"/>
    <w:link w:val="a8"/>
    <w:uiPriority w:val="99"/>
    <w:rsid w:val="00336D6F"/>
  </w:style>
  <w:style w:type="paragraph" w:styleId="a9">
    <w:name w:val="List Paragraph"/>
    <w:basedOn w:val="a"/>
    <w:uiPriority w:val="34"/>
    <w:qFormat/>
    <w:rsid w:val="00336D6F"/>
    <w:pPr>
      <w:ind w:leftChars="400" w:left="800"/>
    </w:pPr>
  </w:style>
  <w:style w:type="paragraph" w:styleId="aa">
    <w:name w:val="Balloon Text"/>
    <w:basedOn w:val="a"/>
    <w:link w:val="Char1"/>
    <w:uiPriority w:val="99"/>
    <w:semiHidden/>
    <w:unhideWhenUsed/>
    <w:rsid w:val="003F1C4E"/>
    <w:pPr>
      <w:spacing w:after="0" w:line="240" w:lineRule="auto"/>
    </w:pPr>
    <w:rPr>
      <w:rFonts w:ascii="Segoe UI" w:hAnsi="Segoe UI" w:cs="Segoe UI"/>
      <w:sz w:val="18"/>
      <w:szCs w:val="18"/>
    </w:rPr>
  </w:style>
  <w:style w:type="character" w:customStyle="1" w:styleId="Char1">
    <w:name w:val="풍선 도움말 텍스트 Char"/>
    <w:basedOn w:val="a0"/>
    <w:link w:val="aa"/>
    <w:uiPriority w:val="99"/>
    <w:semiHidden/>
    <w:rsid w:val="003F1C4E"/>
    <w:rPr>
      <w:rFonts w:ascii="Segoe UI" w:hAnsi="Segoe UI" w:cs="Segoe UI"/>
      <w:sz w:val="18"/>
      <w:szCs w:val="18"/>
    </w:rPr>
  </w:style>
  <w:style w:type="character" w:styleId="ab">
    <w:name w:val="annotation reference"/>
    <w:basedOn w:val="a0"/>
    <w:uiPriority w:val="99"/>
    <w:semiHidden/>
    <w:unhideWhenUsed/>
    <w:rsid w:val="00365781"/>
    <w:rPr>
      <w:sz w:val="16"/>
      <w:szCs w:val="16"/>
    </w:rPr>
  </w:style>
  <w:style w:type="paragraph" w:styleId="ac">
    <w:name w:val="annotation text"/>
    <w:basedOn w:val="a"/>
    <w:link w:val="Char2"/>
    <w:uiPriority w:val="99"/>
    <w:semiHidden/>
    <w:unhideWhenUsed/>
    <w:rsid w:val="00365781"/>
    <w:pPr>
      <w:spacing w:line="240" w:lineRule="auto"/>
    </w:pPr>
    <w:rPr>
      <w:szCs w:val="20"/>
    </w:rPr>
  </w:style>
  <w:style w:type="character" w:customStyle="1" w:styleId="Char2">
    <w:name w:val="메모 텍스트 Char"/>
    <w:basedOn w:val="a0"/>
    <w:link w:val="ac"/>
    <w:uiPriority w:val="99"/>
    <w:semiHidden/>
    <w:rsid w:val="00365781"/>
    <w:rPr>
      <w:szCs w:val="20"/>
    </w:rPr>
  </w:style>
  <w:style w:type="paragraph" w:styleId="ad">
    <w:name w:val="annotation subject"/>
    <w:basedOn w:val="ac"/>
    <w:next w:val="ac"/>
    <w:link w:val="Char3"/>
    <w:uiPriority w:val="99"/>
    <w:semiHidden/>
    <w:unhideWhenUsed/>
    <w:rsid w:val="00365781"/>
    <w:rPr>
      <w:b/>
      <w:bCs/>
    </w:rPr>
  </w:style>
  <w:style w:type="character" w:customStyle="1" w:styleId="Char3">
    <w:name w:val="메모 주제 Char"/>
    <w:basedOn w:val="Char2"/>
    <w:link w:val="ad"/>
    <w:uiPriority w:val="99"/>
    <w:semiHidden/>
    <w:rsid w:val="00365781"/>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31059">
      <w:bodyDiv w:val="1"/>
      <w:marLeft w:val="0"/>
      <w:marRight w:val="0"/>
      <w:marTop w:val="0"/>
      <w:marBottom w:val="0"/>
      <w:divBdr>
        <w:top w:val="none" w:sz="0" w:space="0" w:color="auto"/>
        <w:left w:val="none" w:sz="0" w:space="0" w:color="auto"/>
        <w:bottom w:val="none" w:sz="0" w:space="0" w:color="auto"/>
        <w:right w:val="none" w:sz="0" w:space="0" w:color="auto"/>
      </w:divBdr>
      <w:divsChild>
        <w:div w:id="738790254">
          <w:marLeft w:val="0"/>
          <w:marRight w:val="0"/>
          <w:marTop w:val="0"/>
          <w:marBottom w:val="0"/>
          <w:divBdr>
            <w:top w:val="none" w:sz="0" w:space="0" w:color="auto"/>
            <w:left w:val="none" w:sz="0" w:space="0" w:color="auto"/>
            <w:bottom w:val="none" w:sz="0" w:space="0" w:color="auto"/>
            <w:right w:val="none" w:sz="0" w:space="0" w:color="auto"/>
          </w:divBdr>
        </w:div>
      </w:divsChild>
    </w:div>
    <w:div w:id="124737270">
      <w:bodyDiv w:val="1"/>
      <w:marLeft w:val="0"/>
      <w:marRight w:val="0"/>
      <w:marTop w:val="0"/>
      <w:marBottom w:val="0"/>
      <w:divBdr>
        <w:top w:val="none" w:sz="0" w:space="0" w:color="auto"/>
        <w:left w:val="none" w:sz="0" w:space="0" w:color="auto"/>
        <w:bottom w:val="none" w:sz="0" w:space="0" w:color="auto"/>
        <w:right w:val="none" w:sz="0" w:space="0" w:color="auto"/>
      </w:divBdr>
      <w:divsChild>
        <w:div w:id="868952110">
          <w:marLeft w:val="0"/>
          <w:marRight w:val="0"/>
          <w:marTop w:val="0"/>
          <w:marBottom w:val="0"/>
          <w:divBdr>
            <w:top w:val="none" w:sz="0" w:space="0" w:color="auto"/>
            <w:left w:val="none" w:sz="0" w:space="0" w:color="auto"/>
            <w:bottom w:val="none" w:sz="0" w:space="0" w:color="auto"/>
            <w:right w:val="none" w:sz="0" w:space="0" w:color="auto"/>
          </w:divBdr>
        </w:div>
      </w:divsChild>
    </w:div>
    <w:div w:id="706443395">
      <w:bodyDiv w:val="1"/>
      <w:marLeft w:val="0"/>
      <w:marRight w:val="0"/>
      <w:marTop w:val="0"/>
      <w:marBottom w:val="0"/>
      <w:divBdr>
        <w:top w:val="none" w:sz="0" w:space="0" w:color="auto"/>
        <w:left w:val="none" w:sz="0" w:space="0" w:color="auto"/>
        <w:bottom w:val="none" w:sz="0" w:space="0" w:color="auto"/>
        <w:right w:val="none" w:sz="0" w:space="0" w:color="auto"/>
      </w:divBdr>
      <w:divsChild>
        <w:div w:id="1346176195">
          <w:marLeft w:val="0"/>
          <w:marRight w:val="0"/>
          <w:marTop w:val="0"/>
          <w:marBottom w:val="0"/>
          <w:divBdr>
            <w:top w:val="none" w:sz="0" w:space="0" w:color="auto"/>
            <w:left w:val="none" w:sz="0" w:space="0" w:color="auto"/>
            <w:bottom w:val="none" w:sz="0" w:space="0" w:color="auto"/>
            <w:right w:val="none" w:sz="0" w:space="0" w:color="auto"/>
          </w:divBdr>
        </w:div>
      </w:divsChild>
    </w:div>
    <w:div w:id="1158224944">
      <w:bodyDiv w:val="1"/>
      <w:marLeft w:val="0"/>
      <w:marRight w:val="0"/>
      <w:marTop w:val="0"/>
      <w:marBottom w:val="0"/>
      <w:divBdr>
        <w:top w:val="none" w:sz="0" w:space="0" w:color="auto"/>
        <w:left w:val="none" w:sz="0" w:space="0" w:color="auto"/>
        <w:bottom w:val="none" w:sz="0" w:space="0" w:color="auto"/>
        <w:right w:val="none" w:sz="0" w:space="0" w:color="auto"/>
      </w:divBdr>
      <w:divsChild>
        <w:div w:id="2027244611">
          <w:marLeft w:val="0"/>
          <w:marRight w:val="0"/>
          <w:marTop w:val="0"/>
          <w:marBottom w:val="0"/>
          <w:divBdr>
            <w:top w:val="none" w:sz="0" w:space="0" w:color="auto"/>
            <w:left w:val="none" w:sz="0" w:space="0" w:color="auto"/>
            <w:bottom w:val="none" w:sz="0" w:space="0" w:color="auto"/>
            <w:right w:val="none" w:sz="0" w:space="0" w:color="auto"/>
          </w:divBdr>
        </w:div>
      </w:divsChild>
    </w:div>
    <w:div w:id="1286540492">
      <w:bodyDiv w:val="1"/>
      <w:marLeft w:val="0"/>
      <w:marRight w:val="0"/>
      <w:marTop w:val="0"/>
      <w:marBottom w:val="0"/>
      <w:divBdr>
        <w:top w:val="none" w:sz="0" w:space="0" w:color="auto"/>
        <w:left w:val="none" w:sz="0" w:space="0" w:color="auto"/>
        <w:bottom w:val="none" w:sz="0" w:space="0" w:color="auto"/>
        <w:right w:val="none" w:sz="0" w:space="0" w:color="auto"/>
      </w:divBdr>
      <w:divsChild>
        <w:div w:id="819614454">
          <w:marLeft w:val="0"/>
          <w:marRight w:val="0"/>
          <w:marTop w:val="0"/>
          <w:marBottom w:val="0"/>
          <w:divBdr>
            <w:top w:val="none" w:sz="0" w:space="0" w:color="auto"/>
            <w:left w:val="none" w:sz="0" w:space="0" w:color="auto"/>
            <w:bottom w:val="none" w:sz="0" w:space="0" w:color="auto"/>
            <w:right w:val="none" w:sz="0" w:space="0" w:color="auto"/>
          </w:divBdr>
        </w:div>
      </w:divsChild>
    </w:div>
    <w:div w:id="2082483820">
      <w:bodyDiv w:val="1"/>
      <w:marLeft w:val="0"/>
      <w:marRight w:val="0"/>
      <w:marTop w:val="0"/>
      <w:marBottom w:val="0"/>
      <w:divBdr>
        <w:top w:val="none" w:sz="0" w:space="0" w:color="auto"/>
        <w:left w:val="none" w:sz="0" w:space="0" w:color="auto"/>
        <w:bottom w:val="none" w:sz="0" w:space="0" w:color="auto"/>
        <w:right w:val="none" w:sz="0" w:space="0" w:color="auto"/>
      </w:divBdr>
      <w:divsChild>
        <w:div w:id="2076852515">
          <w:marLeft w:val="0"/>
          <w:marRight w:val="0"/>
          <w:marTop w:val="0"/>
          <w:marBottom w:val="0"/>
          <w:divBdr>
            <w:top w:val="none" w:sz="0" w:space="0" w:color="auto"/>
            <w:left w:val="none" w:sz="0" w:space="0" w:color="auto"/>
            <w:bottom w:val="none" w:sz="0" w:space="0" w:color="auto"/>
            <w:right w:val="none" w:sz="0" w:space="0" w:color="auto"/>
          </w:divBdr>
          <w:divsChild>
            <w:div w:id="495876908">
              <w:marLeft w:val="0"/>
              <w:marRight w:val="0"/>
              <w:marTop w:val="0"/>
              <w:marBottom w:val="0"/>
              <w:divBdr>
                <w:top w:val="none" w:sz="0" w:space="0" w:color="auto"/>
                <w:left w:val="none" w:sz="0" w:space="0" w:color="auto"/>
                <w:bottom w:val="none" w:sz="0" w:space="0" w:color="auto"/>
                <w:right w:val="none" w:sz="0" w:space="0" w:color="auto"/>
              </w:divBdr>
              <w:divsChild>
                <w:div w:id="1994869142">
                  <w:marLeft w:val="0"/>
                  <w:marRight w:val="0"/>
                  <w:marTop w:val="0"/>
                  <w:marBottom w:val="0"/>
                  <w:divBdr>
                    <w:top w:val="none" w:sz="0" w:space="0" w:color="auto"/>
                    <w:left w:val="none" w:sz="0" w:space="0" w:color="auto"/>
                    <w:bottom w:val="none" w:sz="0" w:space="0" w:color="auto"/>
                    <w:right w:val="none" w:sz="0" w:space="0" w:color="auto"/>
                  </w:divBdr>
                  <w:divsChild>
                    <w:div w:id="1317756517">
                      <w:marLeft w:val="0"/>
                      <w:marRight w:val="0"/>
                      <w:marTop w:val="0"/>
                      <w:marBottom w:val="0"/>
                      <w:divBdr>
                        <w:top w:val="none" w:sz="0" w:space="0" w:color="auto"/>
                        <w:left w:val="none" w:sz="0" w:space="0" w:color="auto"/>
                        <w:bottom w:val="none" w:sz="0" w:space="0" w:color="auto"/>
                        <w:right w:val="none" w:sz="0" w:space="0" w:color="auto"/>
                      </w:divBdr>
                      <w:divsChild>
                        <w:div w:id="1303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3BF18-E697-40E9-AA22-C623D09F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6081</Characters>
  <Application>Microsoft Office Word</Application>
  <DocSecurity>0</DocSecurity>
  <Lines>50</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rlatj</dc:creator>
  <cp:keywords/>
  <dc:description/>
  <cp:lastModifiedBy> </cp:lastModifiedBy>
  <cp:revision>3</cp:revision>
  <dcterms:created xsi:type="dcterms:W3CDTF">2020-08-17T05:13:00Z</dcterms:created>
  <dcterms:modified xsi:type="dcterms:W3CDTF">2020-08-17T05:26:00Z</dcterms:modified>
</cp:coreProperties>
</file>