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3E" w:rsidRDefault="00B4003E" w:rsidP="00B4003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003E" w:rsidRPr="006F3A68" w:rsidRDefault="00B4003E" w:rsidP="00B4003E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3A68">
        <w:rPr>
          <w:rFonts w:ascii="Times New Roman" w:hAnsi="Times New Roman" w:cs="Times New Roman"/>
          <w:b/>
          <w:sz w:val="24"/>
          <w:szCs w:val="24"/>
        </w:rPr>
        <w:t xml:space="preserve">Table S1 </w:t>
      </w:r>
    </w:p>
    <w:p w:rsidR="00B4003E" w:rsidRDefault="00B4003E" w:rsidP="00B4003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soil, rice, vegetable, soybean, water, sediment,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chicken samples collected from different sampling sites in the present study.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070"/>
        <w:gridCol w:w="1071"/>
        <w:gridCol w:w="1071"/>
        <w:gridCol w:w="1071"/>
        <w:gridCol w:w="1071"/>
        <w:gridCol w:w="1071"/>
      </w:tblGrid>
      <w:tr w:rsidR="00B4003E" w:rsidRPr="008F3516" w:rsidTr="000C0F35"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OLE_LINK9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4A2C1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bookmarkStart w:id="1" w:name="_GoBack"/>
            <w:bookmarkEnd w:id="1"/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SX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LQ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XJ</w:t>
            </w:r>
          </w:p>
        </w:tc>
      </w:tr>
      <w:tr w:rsidR="00B4003E" w:rsidRPr="008F3516" w:rsidTr="000C0F35">
        <w:tc>
          <w:tcPr>
            <w:tcW w:w="1372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5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Well water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Sediment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24(24)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003E" w:rsidRPr="008F3516" w:rsidTr="000C0F35">
        <w:tc>
          <w:tcPr>
            <w:tcW w:w="1372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Hair</w:t>
            </w:r>
          </w:p>
        </w:tc>
        <w:tc>
          <w:tcPr>
            <w:tcW w:w="1070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4003E" w:rsidRPr="008F3516" w:rsidRDefault="00B4003E" w:rsidP="00B4003E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4003E" w:rsidRDefault="00B4003E" w:rsidP="00B4003E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sample was collected.</w:t>
      </w:r>
    </w:p>
    <w:p w:rsidR="00B4003E" w:rsidRDefault="00B4003E" w:rsidP="00B4003E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3"/>
      <w:r>
        <w:rPr>
          <w:rFonts w:ascii="Times New Roman" w:hAnsi="Times New Roman" w:cs="Times New Roman"/>
          <w:sz w:val="24"/>
          <w:szCs w:val="24"/>
        </w:rPr>
        <w:t>the number in parentheses was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control samples.</w:t>
      </w:r>
    </w:p>
    <w:p w:rsidR="00B4003E" w:rsidRDefault="00B4003E" w:rsidP="00B4003E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number in parentheses was those from non-exposed population.</w:t>
      </w:r>
    </w:p>
    <w:p w:rsidR="00746B54" w:rsidRPr="00B4003E" w:rsidRDefault="00746B54" w:rsidP="00B4003E">
      <w:pPr>
        <w:spacing w:line="480" w:lineRule="auto"/>
      </w:pPr>
    </w:p>
    <w:sectPr w:rsidR="00746B54" w:rsidRPr="00B4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E"/>
    <w:rsid w:val="000352BF"/>
    <w:rsid w:val="000C0F35"/>
    <w:rsid w:val="0022506D"/>
    <w:rsid w:val="00300E92"/>
    <w:rsid w:val="0045029C"/>
    <w:rsid w:val="004A2C1E"/>
    <w:rsid w:val="004E11C5"/>
    <w:rsid w:val="00522D87"/>
    <w:rsid w:val="00746B54"/>
    <w:rsid w:val="0090178B"/>
    <w:rsid w:val="009E1A10"/>
    <w:rsid w:val="00B4003E"/>
    <w:rsid w:val="00B73DBF"/>
    <w:rsid w:val="00BA0A2C"/>
    <w:rsid w:val="00BC29B2"/>
    <w:rsid w:val="00CF0A24"/>
    <w:rsid w:val="00D65B33"/>
    <w:rsid w:val="00E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8DF2F-15BC-45E2-B387-143B43B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2014-03-24T01:02:00Z</dcterms:created>
  <dcterms:modified xsi:type="dcterms:W3CDTF">2014-03-24T01:05:00Z</dcterms:modified>
</cp:coreProperties>
</file>