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60"/>
        <w:tblW w:w="0" w:type="auto"/>
        <w:tblLayout w:type="fixed"/>
        <w:tblLook w:val="0000" w:firstRow="0" w:lastRow="0" w:firstColumn="0" w:lastColumn="0" w:noHBand="0" w:noVBand="0"/>
      </w:tblPr>
      <w:tblGrid>
        <w:gridCol w:w="1708"/>
        <w:gridCol w:w="700"/>
        <w:gridCol w:w="500"/>
        <w:gridCol w:w="1200"/>
        <w:gridCol w:w="50"/>
        <w:gridCol w:w="800"/>
        <w:gridCol w:w="892"/>
        <w:gridCol w:w="593"/>
        <w:gridCol w:w="607"/>
        <w:gridCol w:w="1143"/>
        <w:gridCol w:w="57"/>
        <w:gridCol w:w="593"/>
        <w:gridCol w:w="7"/>
      </w:tblGrid>
      <w:tr w:rsidR="00617FE9" w:rsidRPr="00BA3A91" w14:paraId="14549855" w14:textId="77777777" w:rsidTr="00144842">
        <w:tc>
          <w:tcPr>
            <w:tcW w:w="1708" w:type="dxa"/>
            <w:tcBorders>
              <w:top w:val="single" w:sz="4" w:space="0" w:color="auto"/>
              <w:left w:val="nil"/>
              <w:bottom w:val="single" w:sz="8" w:space="0" w:color="auto"/>
              <w:right w:val="nil"/>
            </w:tcBorders>
          </w:tcPr>
          <w:p w14:paraId="38D738B1" w14:textId="77777777" w:rsidR="00617FE9" w:rsidRPr="00BA3A91" w:rsidRDefault="00617FE9" w:rsidP="00617FE9">
            <w:pPr>
              <w:rPr>
                <w:rFonts w:ascii="Arial" w:hAnsi="Arial" w:cs="Arial"/>
                <w:sz w:val="20"/>
                <w:szCs w:val="20"/>
              </w:rPr>
            </w:pPr>
            <w:r w:rsidRPr="00BA3A91">
              <w:rPr>
                <w:rFonts w:ascii="Arial" w:hAnsi="Arial" w:cs="Arial"/>
                <w:sz w:val="20"/>
                <w:szCs w:val="20"/>
              </w:rPr>
              <w:t>Variables</w:t>
            </w:r>
          </w:p>
        </w:tc>
        <w:tc>
          <w:tcPr>
            <w:tcW w:w="1200" w:type="dxa"/>
            <w:gridSpan w:val="2"/>
            <w:tcBorders>
              <w:top w:val="single" w:sz="4" w:space="0" w:color="auto"/>
              <w:left w:val="nil"/>
              <w:bottom w:val="single" w:sz="8" w:space="0" w:color="auto"/>
              <w:right w:val="nil"/>
            </w:tcBorders>
          </w:tcPr>
          <w:p w14:paraId="33A6C27B"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 Coef.</w:t>
            </w:r>
          </w:p>
        </w:tc>
        <w:tc>
          <w:tcPr>
            <w:tcW w:w="1200" w:type="dxa"/>
            <w:tcBorders>
              <w:top w:val="single" w:sz="4" w:space="0" w:color="auto"/>
              <w:left w:val="nil"/>
              <w:bottom w:val="single" w:sz="8" w:space="0" w:color="auto"/>
              <w:right w:val="nil"/>
            </w:tcBorders>
          </w:tcPr>
          <w:p w14:paraId="1F7FBCE8"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 </w:t>
            </w:r>
            <w:proofErr w:type="spellStart"/>
            <w:proofErr w:type="gramStart"/>
            <w:r w:rsidRPr="00BA3A91">
              <w:rPr>
                <w:rFonts w:ascii="Arial" w:hAnsi="Arial" w:cs="Arial"/>
                <w:sz w:val="20"/>
                <w:szCs w:val="20"/>
              </w:rPr>
              <w:t>St.Err</w:t>
            </w:r>
            <w:proofErr w:type="spellEnd"/>
            <w:proofErr w:type="gramEnd"/>
            <w:r w:rsidRPr="00BA3A91">
              <w:rPr>
                <w:rFonts w:ascii="Arial" w:hAnsi="Arial" w:cs="Arial"/>
                <w:sz w:val="20"/>
                <w:szCs w:val="20"/>
              </w:rPr>
              <w:t xml:space="preserve">.    </w:t>
            </w:r>
          </w:p>
        </w:tc>
        <w:tc>
          <w:tcPr>
            <w:tcW w:w="850" w:type="dxa"/>
            <w:gridSpan w:val="2"/>
            <w:tcBorders>
              <w:top w:val="single" w:sz="4" w:space="0" w:color="auto"/>
              <w:left w:val="nil"/>
              <w:bottom w:val="single" w:sz="8" w:space="0" w:color="auto"/>
              <w:right w:val="nil"/>
            </w:tcBorders>
          </w:tcPr>
          <w:p w14:paraId="027ECA0E" w14:textId="77777777" w:rsidR="00617FE9" w:rsidRPr="00BA3A91" w:rsidRDefault="00617FE9" w:rsidP="00617FE9">
            <w:pPr>
              <w:rPr>
                <w:rFonts w:ascii="Arial" w:hAnsi="Arial" w:cs="Arial"/>
                <w:sz w:val="20"/>
                <w:szCs w:val="20"/>
              </w:rPr>
            </w:pPr>
            <w:r w:rsidRPr="00BA3A91">
              <w:rPr>
                <w:rFonts w:ascii="Arial" w:hAnsi="Arial" w:cs="Arial"/>
                <w:sz w:val="20"/>
                <w:szCs w:val="20"/>
              </w:rPr>
              <w:t>t-value</w:t>
            </w:r>
          </w:p>
        </w:tc>
        <w:tc>
          <w:tcPr>
            <w:tcW w:w="892" w:type="dxa"/>
            <w:tcBorders>
              <w:top w:val="single" w:sz="4" w:space="0" w:color="auto"/>
              <w:left w:val="nil"/>
              <w:bottom w:val="single" w:sz="8" w:space="0" w:color="auto"/>
              <w:right w:val="nil"/>
            </w:tcBorders>
          </w:tcPr>
          <w:p w14:paraId="551A3049"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 p-value</w:t>
            </w:r>
          </w:p>
        </w:tc>
        <w:tc>
          <w:tcPr>
            <w:tcW w:w="1200" w:type="dxa"/>
            <w:gridSpan w:val="2"/>
            <w:tcBorders>
              <w:top w:val="single" w:sz="4" w:space="0" w:color="auto"/>
              <w:left w:val="nil"/>
              <w:bottom w:val="single" w:sz="8" w:space="0" w:color="auto"/>
              <w:right w:val="nil"/>
            </w:tcBorders>
          </w:tcPr>
          <w:p w14:paraId="68BB3903"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 [95% Conf</w:t>
            </w:r>
          </w:p>
        </w:tc>
        <w:tc>
          <w:tcPr>
            <w:tcW w:w="1200" w:type="dxa"/>
            <w:gridSpan w:val="2"/>
            <w:tcBorders>
              <w:top w:val="single" w:sz="4" w:space="0" w:color="auto"/>
              <w:left w:val="nil"/>
              <w:bottom w:val="single" w:sz="8" w:space="0" w:color="auto"/>
              <w:right w:val="nil"/>
            </w:tcBorders>
          </w:tcPr>
          <w:p w14:paraId="7187066C"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 Interval]</w:t>
            </w:r>
          </w:p>
        </w:tc>
        <w:tc>
          <w:tcPr>
            <w:tcW w:w="600" w:type="dxa"/>
            <w:gridSpan w:val="2"/>
            <w:tcBorders>
              <w:top w:val="single" w:sz="4" w:space="0" w:color="auto"/>
              <w:left w:val="nil"/>
              <w:bottom w:val="single" w:sz="8" w:space="0" w:color="auto"/>
              <w:right w:val="nil"/>
            </w:tcBorders>
          </w:tcPr>
          <w:p w14:paraId="640E515F"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 Sig</w:t>
            </w:r>
          </w:p>
        </w:tc>
      </w:tr>
      <w:tr w:rsidR="00617FE9" w:rsidRPr="00BA3A91" w14:paraId="7296892B" w14:textId="77777777" w:rsidTr="00144842">
        <w:tc>
          <w:tcPr>
            <w:tcW w:w="1708" w:type="dxa"/>
            <w:tcBorders>
              <w:top w:val="nil"/>
              <w:left w:val="nil"/>
              <w:bottom w:val="nil"/>
              <w:right w:val="nil"/>
            </w:tcBorders>
          </w:tcPr>
          <w:p w14:paraId="0C64C129" w14:textId="77777777" w:rsidR="00617FE9" w:rsidRPr="00BA3A91" w:rsidRDefault="00617FE9" w:rsidP="00617FE9">
            <w:pPr>
              <w:rPr>
                <w:rFonts w:ascii="Arial" w:hAnsi="Arial" w:cs="Arial"/>
                <w:sz w:val="20"/>
                <w:szCs w:val="20"/>
              </w:rPr>
            </w:pPr>
            <w:r w:rsidRPr="00BA3A91">
              <w:rPr>
                <w:rFonts w:ascii="Arial" w:hAnsi="Arial" w:cs="Arial"/>
                <w:sz w:val="20"/>
                <w:szCs w:val="20"/>
              </w:rPr>
              <w:t>Poverty Rate</w:t>
            </w:r>
          </w:p>
        </w:tc>
        <w:tc>
          <w:tcPr>
            <w:tcW w:w="1200" w:type="dxa"/>
            <w:gridSpan w:val="2"/>
            <w:tcBorders>
              <w:top w:val="nil"/>
              <w:left w:val="nil"/>
              <w:bottom w:val="nil"/>
              <w:right w:val="nil"/>
            </w:tcBorders>
          </w:tcPr>
          <w:p w14:paraId="1052F1ED" w14:textId="77777777" w:rsidR="00617FE9" w:rsidRPr="00BA3A91" w:rsidRDefault="00617FE9" w:rsidP="00617FE9">
            <w:pPr>
              <w:rPr>
                <w:rFonts w:ascii="Arial" w:hAnsi="Arial" w:cs="Arial"/>
                <w:sz w:val="20"/>
                <w:szCs w:val="20"/>
              </w:rPr>
            </w:pPr>
            <w:r w:rsidRPr="00BA3A91">
              <w:rPr>
                <w:rFonts w:ascii="Arial" w:hAnsi="Arial" w:cs="Arial"/>
                <w:sz w:val="20"/>
                <w:szCs w:val="20"/>
              </w:rPr>
              <w:t>.113</w:t>
            </w:r>
          </w:p>
        </w:tc>
        <w:tc>
          <w:tcPr>
            <w:tcW w:w="1200" w:type="dxa"/>
            <w:tcBorders>
              <w:top w:val="nil"/>
              <w:left w:val="nil"/>
              <w:bottom w:val="nil"/>
              <w:right w:val="nil"/>
            </w:tcBorders>
          </w:tcPr>
          <w:p w14:paraId="5917D522" w14:textId="77777777" w:rsidR="00617FE9" w:rsidRPr="00BA3A91" w:rsidRDefault="00617FE9" w:rsidP="00617FE9">
            <w:pPr>
              <w:rPr>
                <w:rFonts w:ascii="Arial" w:hAnsi="Arial" w:cs="Arial"/>
                <w:sz w:val="20"/>
                <w:szCs w:val="20"/>
              </w:rPr>
            </w:pPr>
            <w:r w:rsidRPr="00BA3A91">
              <w:rPr>
                <w:rFonts w:ascii="Arial" w:hAnsi="Arial" w:cs="Arial"/>
                <w:sz w:val="20"/>
                <w:szCs w:val="20"/>
              </w:rPr>
              <w:t>.007</w:t>
            </w:r>
          </w:p>
        </w:tc>
        <w:tc>
          <w:tcPr>
            <w:tcW w:w="850" w:type="dxa"/>
            <w:gridSpan w:val="2"/>
            <w:tcBorders>
              <w:top w:val="nil"/>
              <w:left w:val="nil"/>
              <w:bottom w:val="nil"/>
              <w:right w:val="nil"/>
            </w:tcBorders>
          </w:tcPr>
          <w:p w14:paraId="0258507F" w14:textId="77777777" w:rsidR="00617FE9" w:rsidRPr="00BA3A91" w:rsidRDefault="00617FE9" w:rsidP="00617FE9">
            <w:pPr>
              <w:rPr>
                <w:rFonts w:ascii="Arial" w:hAnsi="Arial" w:cs="Arial"/>
                <w:sz w:val="20"/>
                <w:szCs w:val="20"/>
              </w:rPr>
            </w:pPr>
            <w:r w:rsidRPr="00BA3A91">
              <w:rPr>
                <w:rFonts w:ascii="Arial" w:hAnsi="Arial" w:cs="Arial"/>
                <w:sz w:val="20"/>
                <w:szCs w:val="20"/>
              </w:rPr>
              <w:t>16.63</w:t>
            </w:r>
          </w:p>
        </w:tc>
        <w:tc>
          <w:tcPr>
            <w:tcW w:w="892" w:type="dxa"/>
            <w:tcBorders>
              <w:top w:val="nil"/>
              <w:left w:val="nil"/>
              <w:bottom w:val="nil"/>
              <w:right w:val="nil"/>
            </w:tcBorders>
          </w:tcPr>
          <w:p w14:paraId="1114D522"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7412748" w14:textId="77777777" w:rsidR="00617FE9" w:rsidRPr="00BA3A91" w:rsidRDefault="00617FE9" w:rsidP="00617FE9">
            <w:pPr>
              <w:rPr>
                <w:rFonts w:ascii="Arial" w:hAnsi="Arial" w:cs="Arial"/>
                <w:sz w:val="20"/>
                <w:szCs w:val="20"/>
              </w:rPr>
            </w:pPr>
            <w:r w:rsidRPr="00BA3A91">
              <w:rPr>
                <w:rFonts w:ascii="Arial" w:hAnsi="Arial" w:cs="Arial"/>
                <w:sz w:val="20"/>
                <w:szCs w:val="20"/>
              </w:rPr>
              <w:t>.1</w:t>
            </w:r>
          </w:p>
        </w:tc>
        <w:tc>
          <w:tcPr>
            <w:tcW w:w="1200" w:type="dxa"/>
            <w:gridSpan w:val="2"/>
            <w:tcBorders>
              <w:top w:val="nil"/>
              <w:left w:val="nil"/>
              <w:bottom w:val="nil"/>
              <w:right w:val="nil"/>
            </w:tcBorders>
          </w:tcPr>
          <w:p w14:paraId="498CF343" w14:textId="77777777" w:rsidR="00617FE9" w:rsidRPr="00BA3A91" w:rsidRDefault="00617FE9" w:rsidP="00617FE9">
            <w:pPr>
              <w:rPr>
                <w:rFonts w:ascii="Arial" w:hAnsi="Arial" w:cs="Arial"/>
                <w:sz w:val="20"/>
                <w:szCs w:val="20"/>
              </w:rPr>
            </w:pPr>
            <w:r w:rsidRPr="00BA3A91">
              <w:rPr>
                <w:rFonts w:ascii="Arial" w:hAnsi="Arial" w:cs="Arial"/>
                <w:sz w:val="20"/>
                <w:szCs w:val="20"/>
              </w:rPr>
              <w:t>.127</w:t>
            </w:r>
          </w:p>
        </w:tc>
        <w:tc>
          <w:tcPr>
            <w:tcW w:w="600" w:type="dxa"/>
            <w:gridSpan w:val="2"/>
            <w:tcBorders>
              <w:top w:val="nil"/>
              <w:left w:val="nil"/>
              <w:bottom w:val="nil"/>
              <w:right w:val="nil"/>
            </w:tcBorders>
          </w:tcPr>
          <w:p w14:paraId="3F5D1FB7"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617678C3" w14:textId="77777777" w:rsidTr="00144842">
        <w:tc>
          <w:tcPr>
            <w:tcW w:w="1708" w:type="dxa"/>
            <w:tcBorders>
              <w:top w:val="nil"/>
              <w:left w:val="nil"/>
              <w:bottom w:val="nil"/>
              <w:right w:val="nil"/>
            </w:tcBorders>
          </w:tcPr>
          <w:p w14:paraId="141920B9" w14:textId="77777777" w:rsidR="00617FE9" w:rsidRPr="00BA3A91" w:rsidRDefault="00617FE9" w:rsidP="00617FE9">
            <w:pPr>
              <w:rPr>
                <w:rFonts w:ascii="Arial" w:hAnsi="Arial" w:cs="Arial"/>
                <w:b/>
                <w:bCs/>
                <w:sz w:val="20"/>
                <w:szCs w:val="20"/>
              </w:rPr>
            </w:pPr>
            <w:r w:rsidRPr="00BA3A91">
              <w:rPr>
                <w:rFonts w:ascii="Arial" w:hAnsi="Arial" w:cs="Arial"/>
                <w:b/>
                <w:bCs/>
                <w:sz w:val="20"/>
                <w:szCs w:val="20"/>
              </w:rPr>
              <w:t>Ref. (=Sud-Est)</w:t>
            </w:r>
          </w:p>
        </w:tc>
        <w:tc>
          <w:tcPr>
            <w:tcW w:w="1200" w:type="dxa"/>
            <w:gridSpan w:val="2"/>
            <w:tcBorders>
              <w:top w:val="nil"/>
              <w:left w:val="nil"/>
              <w:bottom w:val="nil"/>
              <w:right w:val="nil"/>
            </w:tcBorders>
          </w:tcPr>
          <w:p w14:paraId="2309147A"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tcBorders>
              <w:top w:val="nil"/>
              <w:left w:val="nil"/>
              <w:bottom w:val="nil"/>
              <w:right w:val="nil"/>
            </w:tcBorders>
          </w:tcPr>
          <w:p w14:paraId="2E6359CC"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c>
          <w:tcPr>
            <w:tcW w:w="850" w:type="dxa"/>
            <w:gridSpan w:val="2"/>
            <w:tcBorders>
              <w:top w:val="nil"/>
              <w:left w:val="nil"/>
              <w:bottom w:val="nil"/>
              <w:right w:val="nil"/>
            </w:tcBorders>
          </w:tcPr>
          <w:p w14:paraId="3478B9E8"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c>
          <w:tcPr>
            <w:tcW w:w="892" w:type="dxa"/>
            <w:tcBorders>
              <w:top w:val="nil"/>
              <w:left w:val="nil"/>
              <w:bottom w:val="nil"/>
              <w:right w:val="nil"/>
            </w:tcBorders>
          </w:tcPr>
          <w:p w14:paraId="1680C81C"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c>
          <w:tcPr>
            <w:tcW w:w="1200" w:type="dxa"/>
            <w:gridSpan w:val="2"/>
            <w:tcBorders>
              <w:top w:val="nil"/>
              <w:left w:val="nil"/>
              <w:bottom w:val="nil"/>
              <w:right w:val="nil"/>
            </w:tcBorders>
          </w:tcPr>
          <w:p w14:paraId="658990F1"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c>
          <w:tcPr>
            <w:tcW w:w="1200" w:type="dxa"/>
            <w:gridSpan w:val="2"/>
            <w:tcBorders>
              <w:top w:val="nil"/>
              <w:left w:val="nil"/>
              <w:bottom w:val="nil"/>
              <w:right w:val="nil"/>
            </w:tcBorders>
          </w:tcPr>
          <w:p w14:paraId="698A6549"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c>
          <w:tcPr>
            <w:tcW w:w="600" w:type="dxa"/>
            <w:gridSpan w:val="2"/>
            <w:tcBorders>
              <w:top w:val="nil"/>
              <w:left w:val="nil"/>
              <w:bottom w:val="nil"/>
              <w:right w:val="nil"/>
            </w:tcBorders>
          </w:tcPr>
          <w:p w14:paraId="7D5C8565" w14:textId="77777777" w:rsidR="00617FE9" w:rsidRPr="00BA3A91" w:rsidRDefault="00617FE9" w:rsidP="00617FE9">
            <w:pPr>
              <w:rPr>
                <w:rFonts w:ascii="Arial" w:hAnsi="Arial" w:cs="Arial"/>
                <w:sz w:val="20"/>
                <w:szCs w:val="20"/>
              </w:rPr>
            </w:pPr>
          </w:p>
        </w:tc>
      </w:tr>
      <w:tr w:rsidR="00617FE9" w:rsidRPr="00BA3A91" w14:paraId="1B771E99" w14:textId="77777777" w:rsidTr="00144842">
        <w:tc>
          <w:tcPr>
            <w:tcW w:w="1708" w:type="dxa"/>
            <w:tcBorders>
              <w:top w:val="nil"/>
              <w:left w:val="nil"/>
              <w:bottom w:val="nil"/>
              <w:right w:val="nil"/>
            </w:tcBorders>
          </w:tcPr>
          <w:p w14:paraId="1903C176" w14:textId="4B6B672D" w:rsidR="00617FE9" w:rsidRPr="00BA3A91" w:rsidRDefault="00617FE9" w:rsidP="00617FE9">
            <w:pPr>
              <w:rPr>
                <w:rFonts w:ascii="Arial" w:hAnsi="Arial" w:cs="Arial"/>
                <w:sz w:val="20"/>
                <w:szCs w:val="20"/>
              </w:rPr>
            </w:pPr>
            <w:r w:rsidRPr="00BA3A91">
              <w:rPr>
                <w:rFonts w:ascii="Arial" w:hAnsi="Arial" w:cs="Arial"/>
                <w:sz w:val="20"/>
                <w:szCs w:val="20"/>
              </w:rPr>
              <w:t>West</w:t>
            </w:r>
          </w:p>
        </w:tc>
        <w:tc>
          <w:tcPr>
            <w:tcW w:w="1200" w:type="dxa"/>
            <w:gridSpan w:val="2"/>
            <w:tcBorders>
              <w:top w:val="nil"/>
              <w:left w:val="nil"/>
              <w:bottom w:val="nil"/>
              <w:right w:val="nil"/>
            </w:tcBorders>
          </w:tcPr>
          <w:p w14:paraId="40217F91" w14:textId="77777777" w:rsidR="00617FE9" w:rsidRPr="00BA3A91" w:rsidRDefault="00617FE9" w:rsidP="00617FE9">
            <w:pPr>
              <w:rPr>
                <w:rFonts w:ascii="Arial" w:hAnsi="Arial" w:cs="Arial"/>
                <w:sz w:val="20"/>
                <w:szCs w:val="20"/>
              </w:rPr>
            </w:pPr>
            <w:r w:rsidRPr="00BA3A91">
              <w:rPr>
                <w:rFonts w:ascii="Arial" w:hAnsi="Arial" w:cs="Arial"/>
                <w:sz w:val="20"/>
                <w:szCs w:val="20"/>
              </w:rPr>
              <w:t>2.254</w:t>
            </w:r>
          </w:p>
        </w:tc>
        <w:tc>
          <w:tcPr>
            <w:tcW w:w="1200" w:type="dxa"/>
            <w:tcBorders>
              <w:top w:val="nil"/>
              <w:left w:val="nil"/>
              <w:bottom w:val="nil"/>
              <w:right w:val="nil"/>
            </w:tcBorders>
          </w:tcPr>
          <w:p w14:paraId="6027C440" w14:textId="77777777" w:rsidR="00617FE9" w:rsidRPr="00BA3A91" w:rsidRDefault="00617FE9" w:rsidP="00617FE9">
            <w:pPr>
              <w:rPr>
                <w:rFonts w:ascii="Arial" w:hAnsi="Arial" w:cs="Arial"/>
                <w:sz w:val="20"/>
                <w:szCs w:val="20"/>
              </w:rPr>
            </w:pPr>
            <w:r w:rsidRPr="00BA3A91">
              <w:rPr>
                <w:rFonts w:ascii="Arial" w:hAnsi="Arial" w:cs="Arial"/>
                <w:sz w:val="20"/>
                <w:szCs w:val="20"/>
              </w:rPr>
              <w:t>.15</w:t>
            </w:r>
          </w:p>
        </w:tc>
        <w:tc>
          <w:tcPr>
            <w:tcW w:w="850" w:type="dxa"/>
            <w:gridSpan w:val="2"/>
            <w:tcBorders>
              <w:top w:val="nil"/>
              <w:left w:val="nil"/>
              <w:bottom w:val="nil"/>
              <w:right w:val="nil"/>
            </w:tcBorders>
          </w:tcPr>
          <w:p w14:paraId="70A0BEA3" w14:textId="77777777" w:rsidR="00617FE9" w:rsidRPr="00BA3A91" w:rsidRDefault="00617FE9" w:rsidP="00617FE9">
            <w:pPr>
              <w:rPr>
                <w:rFonts w:ascii="Arial" w:hAnsi="Arial" w:cs="Arial"/>
                <w:sz w:val="20"/>
                <w:szCs w:val="20"/>
              </w:rPr>
            </w:pPr>
            <w:r w:rsidRPr="00BA3A91">
              <w:rPr>
                <w:rFonts w:ascii="Arial" w:hAnsi="Arial" w:cs="Arial"/>
                <w:sz w:val="20"/>
                <w:szCs w:val="20"/>
              </w:rPr>
              <w:t>15.06</w:t>
            </w:r>
          </w:p>
        </w:tc>
        <w:tc>
          <w:tcPr>
            <w:tcW w:w="892" w:type="dxa"/>
            <w:tcBorders>
              <w:top w:val="nil"/>
              <w:left w:val="nil"/>
              <w:bottom w:val="nil"/>
              <w:right w:val="nil"/>
            </w:tcBorders>
          </w:tcPr>
          <w:p w14:paraId="61BE68ED"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0CC33B9" w14:textId="77777777" w:rsidR="00617FE9" w:rsidRPr="00BA3A91" w:rsidRDefault="00617FE9" w:rsidP="00617FE9">
            <w:pPr>
              <w:rPr>
                <w:rFonts w:ascii="Arial" w:hAnsi="Arial" w:cs="Arial"/>
                <w:sz w:val="20"/>
                <w:szCs w:val="20"/>
              </w:rPr>
            </w:pPr>
            <w:r w:rsidRPr="00BA3A91">
              <w:rPr>
                <w:rFonts w:ascii="Arial" w:hAnsi="Arial" w:cs="Arial"/>
                <w:sz w:val="20"/>
                <w:szCs w:val="20"/>
              </w:rPr>
              <w:t>1.961</w:t>
            </w:r>
          </w:p>
        </w:tc>
        <w:tc>
          <w:tcPr>
            <w:tcW w:w="1200" w:type="dxa"/>
            <w:gridSpan w:val="2"/>
            <w:tcBorders>
              <w:top w:val="nil"/>
              <w:left w:val="nil"/>
              <w:bottom w:val="nil"/>
              <w:right w:val="nil"/>
            </w:tcBorders>
          </w:tcPr>
          <w:p w14:paraId="14E92211" w14:textId="77777777" w:rsidR="00617FE9" w:rsidRPr="00BA3A91" w:rsidRDefault="00617FE9" w:rsidP="00617FE9">
            <w:pPr>
              <w:rPr>
                <w:rFonts w:ascii="Arial" w:hAnsi="Arial" w:cs="Arial"/>
                <w:sz w:val="20"/>
                <w:szCs w:val="20"/>
              </w:rPr>
            </w:pPr>
            <w:r w:rsidRPr="00BA3A91">
              <w:rPr>
                <w:rFonts w:ascii="Arial" w:hAnsi="Arial" w:cs="Arial"/>
                <w:sz w:val="20"/>
                <w:szCs w:val="20"/>
              </w:rPr>
              <w:t>2.548</w:t>
            </w:r>
          </w:p>
        </w:tc>
        <w:tc>
          <w:tcPr>
            <w:tcW w:w="600" w:type="dxa"/>
            <w:gridSpan w:val="2"/>
            <w:tcBorders>
              <w:top w:val="nil"/>
              <w:left w:val="nil"/>
              <w:bottom w:val="nil"/>
              <w:right w:val="nil"/>
            </w:tcBorders>
          </w:tcPr>
          <w:p w14:paraId="4ECCA231"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757057E7" w14:textId="77777777" w:rsidTr="00144842">
        <w:tc>
          <w:tcPr>
            <w:tcW w:w="1708" w:type="dxa"/>
            <w:tcBorders>
              <w:top w:val="nil"/>
              <w:left w:val="nil"/>
              <w:bottom w:val="nil"/>
              <w:right w:val="nil"/>
            </w:tcBorders>
          </w:tcPr>
          <w:p w14:paraId="43DDA388" w14:textId="7262038F" w:rsidR="00617FE9" w:rsidRPr="00BA3A91" w:rsidRDefault="00617FE9" w:rsidP="00617FE9">
            <w:pPr>
              <w:rPr>
                <w:rFonts w:ascii="Arial" w:hAnsi="Arial" w:cs="Arial"/>
                <w:sz w:val="20"/>
                <w:szCs w:val="20"/>
              </w:rPr>
            </w:pPr>
            <w:r w:rsidRPr="00BA3A91">
              <w:rPr>
                <w:rFonts w:ascii="Arial" w:hAnsi="Arial" w:cs="Arial"/>
                <w:sz w:val="20"/>
                <w:szCs w:val="20"/>
              </w:rPr>
              <w:t>Bucharest-Ilfov</w:t>
            </w:r>
          </w:p>
        </w:tc>
        <w:tc>
          <w:tcPr>
            <w:tcW w:w="1200" w:type="dxa"/>
            <w:gridSpan w:val="2"/>
            <w:tcBorders>
              <w:top w:val="nil"/>
              <w:left w:val="nil"/>
              <w:bottom w:val="nil"/>
              <w:right w:val="nil"/>
            </w:tcBorders>
          </w:tcPr>
          <w:p w14:paraId="28D76AFB" w14:textId="77777777" w:rsidR="00617FE9" w:rsidRPr="00BA3A91" w:rsidRDefault="00617FE9" w:rsidP="00617FE9">
            <w:pPr>
              <w:rPr>
                <w:rFonts w:ascii="Arial" w:hAnsi="Arial" w:cs="Arial"/>
                <w:sz w:val="20"/>
                <w:szCs w:val="20"/>
              </w:rPr>
            </w:pPr>
            <w:r w:rsidRPr="00BA3A91">
              <w:rPr>
                <w:rFonts w:ascii="Arial" w:hAnsi="Arial" w:cs="Arial"/>
                <w:sz w:val="20"/>
                <w:szCs w:val="20"/>
              </w:rPr>
              <w:t>2.068</w:t>
            </w:r>
          </w:p>
        </w:tc>
        <w:tc>
          <w:tcPr>
            <w:tcW w:w="1200" w:type="dxa"/>
            <w:tcBorders>
              <w:top w:val="nil"/>
              <w:left w:val="nil"/>
              <w:bottom w:val="nil"/>
              <w:right w:val="nil"/>
            </w:tcBorders>
          </w:tcPr>
          <w:p w14:paraId="6B2FD91A" w14:textId="77777777" w:rsidR="00617FE9" w:rsidRPr="00BA3A91" w:rsidRDefault="00617FE9" w:rsidP="00617FE9">
            <w:pPr>
              <w:rPr>
                <w:rFonts w:ascii="Arial" w:hAnsi="Arial" w:cs="Arial"/>
                <w:sz w:val="20"/>
                <w:szCs w:val="20"/>
              </w:rPr>
            </w:pPr>
            <w:r w:rsidRPr="00BA3A91">
              <w:rPr>
                <w:rFonts w:ascii="Arial" w:hAnsi="Arial" w:cs="Arial"/>
                <w:sz w:val="20"/>
                <w:szCs w:val="20"/>
              </w:rPr>
              <w:t>.175</w:t>
            </w:r>
          </w:p>
        </w:tc>
        <w:tc>
          <w:tcPr>
            <w:tcW w:w="850" w:type="dxa"/>
            <w:gridSpan w:val="2"/>
            <w:tcBorders>
              <w:top w:val="nil"/>
              <w:left w:val="nil"/>
              <w:bottom w:val="nil"/>
              <w:right w:val="nil"/>
            </w:tcBorders>
          </w:tcPr>
          <w:p w14:paraId="25A8A3F2" w14:textId="77777777" w:rsidR="00617FE9" w:rsidRPr="00BA3A91" w:rsidRDefault="00617FE9" w:rsidP="00617FE9">
            <w:pPr>
              <w:rPr>
                <w:rFonts w:ascii="Arial" w:hAnsi="Arial" w:cs="Arial"/>
                <w:sz w:val="20"/>
                <w:szCs w:val="20"/>
              </w:rPr>
            </w:pPr>
            <w:r w:rsidRPr="00BA3A91">
              <w:rPr>
                <w:rFonts w:ascii="Arial" w:hAnsi="Arial" w:cs="Arial"/>
                <w:sz w:val="20"/>
                <w:szCs w:val="20"/>
              </w:rPr>
              <w:t>11.82</w:t>
            </w:r>
          </w:p>
        </w:tc>
        <w:tc>
          <w:tcPr>
            <w:tcW w:w="892" w:type="dxa"/>
            <w:tcBorders>
              <w:top w:val="nil"/>
              <w:left w:val="nil"/>
              <w:bottom w:val="nil"/>
              <w:right w:val="nil"/>
            </w:tcBorders>
          </w:tcPr>
          <w:p w14:paraId="51A64B29"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739E5256"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  1.724</w:t>
            </w:r>
          </w:p>
        </w:tc>
        <w:tc>
          <w:tcPr>
            <w:tcW w:w="1200" w:type="dxa"/>
            <w:gridSpan w:val="2"/>
            <w:tcBorders>
              <w:top w:val="nil"/>
              <w:left w:val="nil"/>
              <w:bottom w:val="nil"/>
              <w:right w:val="nil"/>
            </w:tcBorders>
          </w:tcPr>
          <w:p w14:paraId="1BC9A368" w14:textId="77777777" w:rsidR="00617FE9" w:rsidRPr="00BA3A91" w:rsidRDefault="00617FE9" w:rsidP="00617FE9">
            <w:pPr>
              <w:rPr>
                <w:rFonts w:ascii="Arial" w:hAnsi="Arial" w:cs="Arial"/>
                <w:sz w:val="20"/>
                <w:szCs w:val="20"/>
              </w:rPr>
            </w:pPr>
            <w:r w:rsidRPr="00BA3A91">
              <w:rPr>
                <w:rFonts w:ascii="Arial" w:hAnsi="Arial" w:cs="Arial"/>
                <w:sz w:val="20"/>
                <w:szCs w:val="20"/>
              </w:rPr>
              <w:t>2.411</w:t>
            </w:r>
          </w:p>
        </w:tc>
        <w:tc>
          <w:tcPr>
            <w:tcW w:w="600" w:type="dxa"/>
            <w:gridSpan w:val="2"/>
            <w:tcBorders>
              <w:top w:val="nil"/>
              <w:left w:val="nil"/>
              <w:bottom w:val="nil"/>
              <w:right w:val="nil"/>
            </w:tcBorders>
          </w:tcPr>
          <w:p w14:paraId="218E917E"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28DDAA7E" w14:textId="77777777" w:rsidTr="00144842">
        <w:tc>
          <w:tcPr>
            <w:tcW w:w="1708" w:type="dxa"/>
            <w:tcBorders>
              <w:top w:val="nil"/>
              <w:left w:val="nil"/>
              <w:bottom w:val="nil"/>
              <w:right w:val="nil"/>
            </w:tcBorders>
          </w:tcPr>
          <w:p w14:paraId="71E91D8B" w14:textId="352F7977" w:rsidR="00617FE9" w:rsidRPr="00BA3A91" w:rsidRDefault="00617FE9" w:rsidP="00617FE9">
            <w:pPr>
              <w:rPr>
                <w:rFonts w:ascii="Arial" w:hAnsi="Arial" w:cs="Arial"/>
                <w:sz w:val="20"/>
                <w:szCs w:val="20"/>
              </w:rPr>
            </w:pPr>
            <w:r w:rsidRPr="00BA3A91">
              <w:rPr>
                <w:rFonts w:ascii="Arial" w:hAnsi="Arial" w:cs="Arial"/>
                <w:sz w:val="20"/>
                <w:szCs w:val="20"/>
              </w:rPr>
              <w:t>Center</w:t>
            </w:r>
          </w:p>
        </w:tc>
        <w:tc>
          <w:tcPr>
            <w:tcW w:w="1200" w:type="dxa"/>
            <w:gridSpan w:val="2"/>
            <w:tcBorders>
              <w:top w:val="nil"/>
              <w:left w:val="nil"/>
              <w:bottom w:val="nil"/>
              <w:right w:val="nil"/>
            </w:tcBorders>
          </w:tcPr>
          <w:p w14:paraId="171F5B9A" w14:textId="77777777" w:rsidR="00617FE9" w:rsidRPr="00BA3A91" w:rsidRDefault="00617FE9" w:rsidP="00617FE9">
            <w:pPr>
              <w:rPr>
                <w:rFonts w:ascii="Arial" w:hAnsi="Arial" w:cs="Arial"/>
                <w:sz w:val="20"/>
                <w:szCs w:val="20"/>
              </w:rPr>
            </w:pPr>
            <w:r w:rsidRPr="00BA3A91">
              <w:rPr>
                <w:rFonts w:ascii="Arial" w:hAnsi="Arial" w:cs="Arial"/>
                <w:sz w:val="20"/>
                <w:szCs w:val="20"/>
              </w:rPr>
              <w:t>3.741</w:t>
            </w:r>
          </w:p>
        </w:tc>
        <w:tc>
          <w:tcPr>
            <w:tcW w:w="1200" w:type="dxa"/>
            <w:tcBorders>
              <w:top w:val="nil"/>
              <w:left w:val="nil"/>
              <w:bottom w:val="nil"/>
              <w:right w:val="nil"/>
            </w:tcBorders>
          </w:tcPr>
          <w:p w14:paraId="2909F166" w14:textId="77777777" w:rsidR="00617FE9" w:rsidRPr="00BA3A91" w:rsidRDefault="00617FE9" w:rsidP="00617FE9">
            <w:pPr>
              <w:rPr>
                <w:rFonts w:ascii="Arial" w:hAnsi="Arial" w:cs="Arial"/>
                <w:sz w:val="20"/>
                <w:szCs w:val="20"/>
              </w:rPr>
            </w:pPr>
            <w:r w:rsidRPr="00BA3A91">
              <w:rPr>
                <w:rFonts w:ascii="Arial" w:hAnsi="Arial" w:cs="Arial"/>
                <w:sz w:val="20"/>
                <w:szCs w:val="20"/>
              </w:rPr>
              <w:t>.163</w:t>
            </w:r>
          </w:p>
        </w:tc>
        <w:tc>
          <w:tcPr>
            <w:tcW w:w="850" w:type="dxa"/>
            <w:gridSpan w:val="2"/>
            <w:tcBorders>
              <w:top w:val="nil"/>
              <w:left w:val="nil"/>
              <w:bottom w:val="nil"/>
              <w:right w:val="nil"/>
            </w:tcBorders>
          </w:tcPr>
          <w:p w14:paraId="7D7E9058" w14:textId="77777777" w:rsidR="00617FE9" w:rsidRPr="00BA3A91" w:rsidRDefault="00617FE9" w:rsidP="00617FE9">
            <w:pPr>
              <w:rPr>
                <w:rFonts w:ascii="Arial" w:hAnsi="Arial" w:cs="Arial"/>
                <w:sz w:val="20"/>
                <w:szCs w:val="20"/>
              </w:rPr>
            </w:pPr>
            <w:r w:rsidRPr="00BA3A91">
              <w:rPr>
                <w:rFonts w:ascii="Arial" w:hAnsi="Arial" w:cs="Arial"/>
                <w:sz w:val="20"/>
                <w:szCs w:val="20"/>
              </w:rPr>
              <w:t>22.93</w:t>
            </w:r>
          </w:p>
        </w:tc>
        <w:tc>
          <w:tcPr>
            <w:tcW w:w="892" w:type="dxa"/>
            <w:tcBorders>
              <w:top w:val="nil"/>
              <w:left w:val="nil"/>
              <w:bottom w:val="nil"/>
              <w:right w:val="nil"/>
            </w:tcBorders>
          </w:tcPr>
          <w:p w14:paraId="7B748C4E"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413794C8" w14:textId="77777777" w:rsidR="00617FE9" w:rsidRPr="00BA3A91" w:rsidRDefault="00617FE9" w:rsidP="00617FE9">
            <w:pPr>
              <w:rPr>
                <w:rFonts w:ascii="Arial" w:hAnsi="Arial" w:cs="Arial"/>
                <w:sz w:val="20"/>
                <w:szCs w:val="20"/>
              </w:rPr>
            </w:pPr>
            <w:r w:rsidRPr="00BA3A91">
              <w:rPr>
                <w:rFonts w:ascii="Arial" w:hAnsi="Arial" w:cs="Arial"/>
                <w:sz w:val="20"/>
                <w:szCs w:val="20"/>
              </w:rPr>
              <w:t>3.421</w:t>
            </w:r>
          </w:p>
        </w:tc>
        <w:tc>
          <w:tcPr>
            <w:tcW w:w="1200" w:type="dxa"/>
            <w:gridSpan w:val="2"/>
            <w:tcBorders>
              <w:top w:val="nil"/>
              <w:left w:val="nil"/>
              <w:bottom w:val="nil"/>
              <w:right w:val="nil"/>
            </w:tcBorders>
          </w:tcPr>
          <w:p w14:paraId="0C538DA8" w14:textId="77777777" w:rsidR="00617FE9" w:rsidRPr="00BA3A91" w:rsidRDefault="00617FE9" w:rsidP="00617FE9">
            <w:pPr>
              <w:rPr>
                <w:rFonts w:ascii="Arial" w:hAnsi="Arial" w:cs="Arial"/>
                <w:sz w:val="20"/>
                <w:szCs w:val="20"/>
              </w:rPr>
            </w:pPr>
            <w:r w:rsidRPr="00BA3A91">
              <w:rPr>
                <w:rFonts w:ascii="Arial" w:hAnsi="Arial" w:cs="Arial"/>
                <w:sz w:val="20"/>
                <w:szCs w:val="20"/>
              </w:rPr>
              <w:t>4.061</w:t>
            </w:r>
          </w:p>
        </w:tc>
        <w:tc>
          <w:tcPr>
            <w:tcW w:w="600" w:type="dxa"/>
            <w:gridSpan w:val="2"/>
            <w:tcBorders>
              <w:top w:val="nil"/>
              <w:left w:val="nil"/>
              <w:bottom w:val="nil"/>
              <w:right w:val="nil"/>
            </w:tcBorders>
          </w:tcPr>
          <w:p w14:paraId="7C6E2711"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4E2F0B03" w14:textId="77777777" w:rsidTr="00144842">
        <w:tc>
          <w:tcPr>
            <w:tcW w:w="1708" w:type="dxa"/>
            <w:tcBorders>
              <w:top w:val="nil"/>
              <w:left w:val="nil"/>
              <w:bottom w:val="nil"/>
              <w:right w:val="nil"/>
            </w:tcBorders>
          </w:tcPr>
          <w:p w14:paraId="5AE26C3A" w14:textId="79538F16" w:rsidR="00617FE9" w:rsidRPr="00BA3A91" w:rsidRDefault="00617FE9" w:rsidP="00617FE9">
            <w:pPr>
              <w:rPr>
                <w:rFonts w:ascii="Arial" w:hAnsi="Arial" w:cs="Arial"/>
                <w:sz w:val="20"/>
                <w:szCs w:val="20"/>
              </w:rPr>
            </w:pPr>
            <w:r w:rsidRPr="00BA3A91">
              <w:rPr>
                <w:rFonts w:ascii="Arial" w:hAnsi="Arial" w:cs="Arial"/>
                <w:sz w:val="20"/>
                <w:szCs w:val="20"/>
              </w:rPr>
              <w:t>North East</w:t>
            </w:r>
          </w:p>
        </w:tc>
        <w:tc>
          <w:tcPr>
            <w:tcW w:w="1200" w:type="dxa"/>
            <w:gridSpan w:val="2"/>
            <w:tcBorders>
              <w:top w:val="nil"/>
              <w:left w:val="nil"/>
              <w:bottom w:val="nil"/>
              <w:right w:val="nil"/>
            </w:tcBorders>
          </w:tcPr>
          <w:p w14:paraId="3B5EDFB6" w14:textId="77777777" w:rsidR="00617FE9" w:rsidRPr="00BA3A91" w:rsidRDefault="00617FE9" w:rsidP="00617FE9">
            <w:pPr>
              <w:rPr>
                <w:rFonts w:ascii="Arial" w:hAnsi="Arial" w:cs="Arial"/>
                <w:sz w:val="20"/>
                <w:szCs w:val="20"/>
              </w:rPr>
            </w:pPr>
            <w:r w:rsidRPr="00BA3A91">
              <w:rPr>
                <w:rFonts w:ascii="Arial" w:hAnsi="Arial" w:cs="Arial"/>
                <w:sz w:val="20"/>
                <w:szCs w:val="20"/>
              </w:rPr>
              <w:t>2.454</w:t>
            </w:r>
          </w:p>
        </w:tc>
        <w:tc>
          <w:tcPr>
            <w:tcW w:w="1200" w:type="dxa"/>
            <w:tcBorders>
              <w:top w:val="nil"/>
              <w:left w:val="nil"/>
              <w:bottom w:val="nil"/>
              <w:right w:val="nil"/>
            </w:tcBorders>
          </w:tcPr>
          <w:p w14:paraId="41B91F82" w14:textId="77777777" w:rsidR="00617FE9" w:rsidRPr="00BA3A91" w:rsidRDefault="00617FE9" w:rsidP="00617FE9">
            <w:pPr>
              <w:rPr>
                <w:rFonts w:ascii="Arial" w:hAnsi="Arial" w:cs="Arial"/>
                <w:sz w:val="20"/>
                <w:szCs w:val="20"/>
              </w:rPr>
            </w:pPr>
            <w:r w:rsidRPr="00BA3A91">
              <w:rPr>
                <w:rFonts w:ascii="Arial" w:hAnsi="Arial" w:cs="Arial"/>
                <w:sz w:val="20"/>
                <w:szCs w:val="20"/>
              </w:rPr>
              <w:t>.123</w:t>
            </w:r>
          </w:p>
        </w:tc>
        <w:tc>
          <w:tcPr>
            <w:tcW w:w="850" w:type="dxa"/>
            <w:gridSpan w:val="2"/>
            <w:tcBorders>
              <w:top w:val="nil"/>
              <w:left w:val="nil"/>
              <w:bottom w:val="nil"/>
              <w:right w:val="nil"/>
            </w:tcBorders>
          </w:tcPr>
          <w:p w14:paraId="75FAA89F" w14:textId="77777777" w:rsidR="00617FE9" w:rsidRPr="00BA3A91" w:rsidRDefault="00617FE9" w:rsidP="00617FE9">
            <w:pPr>
              <w:rPr>
                <w:rFonts w:ascii="Arial" w:hAnsi="Arial" w:cs="Arial"/>
                <w:sz w:val="20"/>
                <w:szCs w:val="20"/>
              </w:rPr>
            </w:pPr>
            <w:r w:rsidRPr="00BA3A91">
              <w:rPr>
                <w:rFonts w:ascii="Arial" w:hAnsi="Arial" w:cs="Arial"/>
                <w:sz w:val="20"/>
                <w:szCs w:val="20"/>
              </w:rPr>
              <w:t>19.97</w:t>
            </w:r>
          </w:p>
        </w:tc>
        <w:tc>
          <w:tcPr>
            <w:tcW w:w="892" w:type="dxa"/>
            <w:tcBorders>
              <w:top w:val="nil"/>
              <w:left w:val="nil"/>
              <w:bottom w:val="nil"/>
              <w:right w:val="nil"/>
            </w:tcBorders>
          </w:tcPr>
          <w:p w14:paraId="2C23D945"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7652E921" w14:textId="77777777" w:rsidR="00617FE9" w:rsidRPr="00BA3A91" w:rsidRDefault="00617FE9" w:rsidP="00617FE9">
            <w:pPr>
              <w:rPr>
                <w:rFonts w:ascii="Arial" w:hAnsi="Arial" w:cs="Arial"/>
                <w:sz w:val="20"/>
                <w:szCs w:val="20"/>
              </w:rPr>
            </w:pPr>
            <w:r w:rsidRPr="00BA3A91">
              <w:rPr>
                <w:rFonts w:ascii="Arial" w:hAnsi="Arial" w:cs="Arial"/>
                <w:sz w:val="20"/>
                <w:szCs w:val="20"/>
              </w:rPr>
              <w:t>2.213</w:t>
            </w:r>
          </w:p>
        </w:tc>
        <w:tc>
          <w:tcPr>
            <w:tcW w:w="1200" w:type="dxa"/>
            <w:gridSpan w:val="2"/>
            <w:tcBorders>
              <w:top w:val="nil"/>
              <w:left w:val="nil"/>
              <w:bottom w:val="nil"/>
              <w:right w:val="nil"/>
            </w:tcBorders>
          </w:tcPr>
          <w:p w14:paraId="65C6989D" w14:textId="77777777" w:rsidR="00617FE9" w:rsidRPr="00BA3A91" w:rsidRDefault="00617FE9" w:rsidP="00617FE9">
            <w:pPr>
              <w:rPr>
                <w:rFonts w:ascii="Arial" w:hAnsi="Arial" w:cs="Arial"/>
                <w:sz w:val="20"/>
                <w:szCs w:val="20"/>
              </w:rPr>
            </w:pPr>
            <w:r w:rsidRPr="00BA3A91">
              <w:rPr>
                <w:rFonts w:ascii="Arial" w:hAnsi="Arial" w:cs="Arial"/>
                <w:sz w:val="20"/>
                <w:szCs w:val="20"/>
              </w:rPr>
              <w:t>2.695</w:t>
            </w:r>
          </w:p>
        </w:tc>
        <w:tc>
          <w:tcPr>
            <w:tcW w:w="600" w:type="dxa"/>
            <w:gridSpan w:val="2"/>
            <w:tcBorders>
              <w:top w:val="nil"/>
              <w:left w:val="nil"/>
              <w:bottom w:val="nil"/>
              <w:right w:val="nil"/>
            </w:tcBorders>
          </w:tcPr>
          <w:p w14:paraId="0ED9A22B"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61DEBB9F" w14:textId="77777777" w:rsidTr="00144842">
        <w:tc>
          <w:tcPr>
            <w:tcW w:w="1708" w:type="dxa"/>
            <w:tcBorders>
              <w:top w:val="nil"/>
              <w:left w:val="nil"/>
              <w:bottom w:val="nil"/>
              <w:right w:val="nil"/>
            </w:tcBorders>
          </w:tcPr>
          <w:p w14:paraId="7DC63F30" w14:textId="7F0BD7C4" w:rsidR="00617FE9" w:rsidRPr="00BA3A91" w:rsidRDefault="00617FE9" w:rsidP="00617FE9">
            <w:pPr>
              <w:rPr>
                <w:rFonts w:ascii="Arial" w:hAnsi="Arial" w:cs="Arial"/>
                <w:sz w:val="20"/>
                <w:szCs w:val="20"/>
              </w:rPr>
            </w:pPr>
            <w:r w:rsidRPr="00BA3A91">
              <w:rPr>
                <w:rFonts w:ascii="Arial" w:hAnsi="Arial" w:cs="Arial"/>
                <w:sz w:val="20"/>
                <w:szCs w:val="20"/>
              </w:rPr>
              <w:t>North West</w:t>
            </w:r>
          </w:p>
        </w:tc>
        <w:tc>
          <w:tcPr>
            <w:tcW w:w="1200" w:type="dxa"/>
            <w:gridSpan w:val="2"/>
            <w:tcBorders>
              <w:top w:val="nil"/>
              <w:left w:val="nil"/>
              <w:bottom w:val="nil"/>
              <w:right w:val="nil"/>
            </w:tcBorders>
          </w:tcPr>
          <w:p w14:paraId="3973111E" w14:textId="77777777" w:rsidR="00617FE9" w:rsidRPr="00BA3A91" w:rsidRDefault="00617FE9" w:rsidP="00617FE9">
            <w:pPr>
              <w:rPr>
                <w:rFonts w:ascii="Arial" w:hAnsi="Arial" w:cs="Arial"/>
                <w:sz w:val="20"/>
                <w:szCs w:val="20"/>
              </w:rPr>
            </w:pPr>
            <w:r w:rsidRPr="00BA3A91">
              <w:rPr>
                <w:rFonts w:ascii="Arial" w:hAnsi="Arial" w:cs="Arial"/>
                <w:sz w:val="20"/>
                <w:szCs w:val="20"/>
              </w:rPr>
              <w:t>4.684</w:t>
            </w:r>
          </w:p>
        </w:tc>
        <w:tc>
          <w:tcPr>
            <w:tcW w:w="1200" w:type="dxa"/>
            <w:tcBorders>
              <w:top w:val="nil"/>
              <w:left w:val="nil"/>
              <w:bottom w:val="nil"/>
              <w:right w:val="nil"/>
            </w:tcBorders>
          </w:tcPr>
          <w:p w14:paraId="0E648F55" w14:textId="77777777" w:rsidR="00617FE9" w:rsidRPr="00BA3A91" w:rsidRDefault="00617FE9" w:rsidP="00617FE9">
            <w:pPr>
              <w:rPr>
                <w:rFonts w:ascii="Arial" w:hAnsi="Arial" w:cs="Arial"/>
                <w:sz w:val="20"/>
                <w:szCs w:val="20"/>
              </w:rPr>
            </w:pPr>
            <w:r w:rsidRPr="00BA3A91">
              <w:rPr>
                <w:rFonts w:ascii="Arial" w:hAnsi="Arial" w:cs="Arial"/>
                <w:sz w:val="20"/>
                <w:szCs w:val="20"/>
              </w:rPr>
              <w:t>.167</w:t>
            </w:r>
          </w:p>
        </w:tc>
        <w:tc>
          <w:tcPr>
            <w:tcW w:w="850" w:type="dxa"/>
            <w:gridSpan w:val="2"/>
            <w:tcBorders>
              <w:top w:val="nil"/>
              <w:left w:val="nil"/>
              <w:bottom w:val="nil"/>
              <w:right w:val="nil"/>
            </w:tcBorders>
          </w:tcPr>
          <w:p w14:paraId="42DB64C7" w14:textId="77777777" w:rsidR="00617FE9" w:rsidRPr="00BA3A91" w:rsidRDefault="00617FE9" w:rsidP="00617FE9">
            <w:pPr>
              <w:rPr>
                <w:rFonts w:ascii="Arial" w:hAnsi="Arial" w:cs="Arial"/>
                <w:sz w:val="20"/>
                <w:szCs w:val="20"/>
              </w:rPr>
            </w:pPr>
            <w:r w:rsidRPr="00BA3A91">
              <w:rPr>
                <w:rFonts w:ascii="Arial" w:hAnsi="Arial" w:cs="Arial"/>
                <w:sz w:val="20"/>
                <w:szCs w:val="20"/>
              </w:rPr>
              <w:t>28.06</w:t>
            </w:r>
          </w:p>
        </w:tc>
        <w:tc>
          <w:tcPr>
            <w:tcW w:w="892" w:type="dxa"/>
            <w:tcBorders>
              <w:top w:val="nil"/>
              <w:left w:val="nil"/>
              <w:bottom w:val="nil"/>
              <w:right w:val="nil"/>
            </w:tcBorders>
          </w:tcPr>
          <w:p w14:paraId="75B60945"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38E9A3E" w14:textId="77777777" w:rsidR="00617FE9" w:rsidRPr="00BA3A91" w:rsidRDefault="00617FE9" w:rsidP="00617FE9">
            <w:pPr>
              <w:rPr>
                <w:rFonts w:ascii="Arial" w:hAnsi="Arial" w:cs="Arial"/>
                <w:sz w:val="20"/>
                <w:szCs w:val="20"/>
              </w:rPr>
            </w:pPr>
            <w:r w:rsidRPr="00BA3A91">
              <w:rPr>
                <w:rFonts w:ascii="Arial" w:hAnsi="Arial" w:cs="Arial"/>
                <w:sz w:val="20"/>
                <w:szCs w:val="20"/>
              </w:rPr>
              <w:t>4.357</w:t>
            </w:r>
          </w:p>
        </w:tc>
        <w:tc>
          <w:tcPr>
            <w:tcW w:w="1200" w:type="dxa"/>
            <w:gridSpan w:val="2"/>
            <w:tcBorders>
              <w:top w:val="nil"/>
              <w:left w:val="nil"/>
              <w:bottom w:val="nil"/>
              <w:right w:val="nil"/>
            </w:tcBorders>
          </w:tcPr>
          <w:p w14:paraId="70C0383A" w14:textId="77777777" w:rsidR="00617FE9" w:rsidRPr="00BA3A91" w:rsidRDefault="00617FE9" w:rsidP="00617FE9">
            <w:pPr>
              <w:rPr>
                <w:rFonts w:ascii="Arial" w:hAnsi="Arial" w:cs="Arial"/>
                <w:sz w:val="20"/>
                <w:szCs w:val="20"/>
              </w:rPr>
            </w:pPr>
            <w:r w:rsidRPr="00BA3A91">
              <w:rPr>
                <w:rFonts w:ascii="Arial" w:hAnsi="Arial" w:cs="Arial"/>
                <w:sz w:val="20"/>
                <w:szCs w:val="20"/>
              </w:rPr>
              <w:t>5.012</w:t>
            </w:r>
          </w:p>
        </w:tc>
        <w:tc>
          <w:tcPr>
            <w:tcW w:w="600" w:type="dxa"/>
            <w:gridSpan w:val="2"/>
            <w:tcBorders>
              <w:top w:val="nil"/>
              <w:left w:val="nil"/>
              <w:bottom w:val="nil"/>
              <w:right w:val="nil"/>
            </w:tcBorders>
          </w:tcPr>
          <w:p w14:paraId="193A0501"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6BBB0963" w14:textId="77777777" w:rsidTr="00144842">
        <w:tc>
          <w:tcPr>
            <w:tcW w:w="1708" w:type="dxa"/>
            <w:tcBorders>
              <w:top w:val="nil"/>
              <w:left w:val="nil"/>
              <w:bottom w:val="nil"/>
              <w:right w:val="nil"/>
            </w:tcBorders>
          </w:tcPr>
          <w:p w14:paraId="38D0AECF" w14:textId="046186EC" w:rsidR="00617FE9" w:rsidRPr="00BA3A91" w:rsidRDefault="00617FE9" w:rsidP="00617FE9">
            <w:pPr>
              <w:rPr>
                <w:rFonts w:ascii="Arial" w:hAnsi="Arial" w:cs="Arial"/>
                <w:sz w:val="20"/>
                <w:szCs w:val="20"/>
              </w:rPr>
            </w:pPr>
            <w:r w:rsidRPr="00BA3A91">
              <w:rPr>
                <w:rFonts w:ascii="Arial" w:hAnsi="Arial" w:cs="Arial"/>
                <w:sz w:val="20"/>
                <w:szCs w:val="20"/>
              </w:rPr>
              <w:t xml:space="preserve">South </w:t>
            </w:r>
            <w:proofErr w:type="spellStart"/>
            <w:r w:rsidRPr="00BA3A91">
              <w:rPr>
                <w:rFonts w:ascii="Arial" w:hAnsi="Arial" w:cs="Arial"/>
                <w:sz w:val="20"/>
                <w:szCs w:val="20"/>
              </w:rPr>
              <w:t>Muntenia</w:t>
            </w:r>
            <w:proofErr w:type="spellEnd"/>
          </w:p>
        </w:tc>
        <w:tc>
          <w:tcPr>
            <w:tcW w:w="1200" w:type="dxa"/>
            <w:gridSpan w:val="2"/>
            <w:tcBorders>
              <w:top w:val="nil"/>
              <w:left w:val="nil"/>
              <w:bottom w:val="nil"/>
              <w:right w:val="nil"/>
            </w:tcBorders>
          </w:tcPr>
          <w:p w14:paraId="38CF1231" w14:textId="77777777" w:rsidR="00617FE9" w:rsidRPr="00BA3A91" w:rsidRDefault="00617FE9" w:rsidP="00617FE9">
            <w:pPr>
              <w:rPr>
                <w:rFonts w:ascii="Arial" w:hAnsi="Arial" w:cs="Arial"/>
                <w:sz w:val="20"/>
                <w:szCs w:val="20"/>
              </w:rPr>
            </w:pPr>
            <w:r w:rsidRPr="00BA3A91">
              <w:rPr>
                <w:rFonts w:ascii="Arial" w:hAnsi="Arial" w:cs="Arial"/>
                <w:sz w:val="20"/>
                <w:szCs w:val="20"/>
              </w:rPr>
              <w:t>2.211</w:t>
            </w:r>
          </w:p>
        </w:tc>
        <w:tc>
          <w:tcPr>
            <w:tcW w:w="1200" w:type="dxa"/>
            <w:tcBorders>
              <w:top w:val="nil"/>
              <w:left w:val="nil"/>
              <w:bottom w:val="nil"/>
              <w:right w:val="nil"/>
            </w:tcBorders>
          </w:tcPr>
          <w:p w14:paraId="7AF9B737" w14:textId="77777777" w:rsidR="00617FE9" w:rsidRPr="00BA3A91" w:rsidRDefault="00617FE9" w:rsidP="00617FE9">
            <w:pPr>
              <w:rPr>
                <w:rFonts w:ascii="Arial" w:hAnsi="Arial" w:cs="Arial"/>
                <w:sz w:val="20"/>
                <w:szCs w:val="20"/>
              </w:rPr>
            </w:pPr>
            <w:r w:rsidRPr="00BA3A91">
              <w:rPr>
                <w:rFonts w:ascii="Arial" w:hAnsi="Arial" w:cs="Arial"/>
                <w:sz w:val="20"/>
                <w:szCs w:val="20"/>
              </w:rPr>
              <w:t>.127</w:t>
            </w:r>
          </w:p>
        </w:tc>
        <w:tc>
          <w:tcPr>
            <w:tcW w:w="850" w:type="dxa"/>
            <w:gridSpan w:val="2"/>
            <w:tcBorders>
              <w:top w:val="nil"/>
              <w:left w:val="nil"/>
              <w:bottom w:val="nil"/>
              <w:right w:val="nil"/>
            </w:tcBorders>
          </w:tcPr>
          <w:p w14:paraId="58F6BBE1" w14:textId="77777777" w:rsidR="00617FE9" w:rsidRPr="00BA3A91" w:rsidRDefault="00617FE9" w:rsidP="00617FE9">
            <w:pPr>
              <w:rPr>
                <w:rFonts w:ascii="Arial" w:hAnsi="Arial" w:cs="Arial"/>
                <w:sz w:val="20"/>
                <w:szCs w:val="20"/>
              </w:rPr>
            </w:pPr>
            <w:r w:rsidRPr="00BA3A91">
              <w:rPr>
                <w:rFonts w:ascii="Arial" w:hAnsi="Arial" w:cs="Arial"/>
                <w:sz w:val="20"/>
                <w:szCs w:val="20"/>
              </w:rPr>
              <w:t>17.43</w:t>
            </w:r>
          </w:p>
        </w:tc>
        <w:tc>
          <w:tcPr>
            <w:tcW w:w="892" w:type="dxa"/>
            <w:tcBorders>
              <w:top w:val="nil"/>
              <w:left w:val="nil"/>
              <w:bottom w:val="nil"/>
              <w:right w:val="nil"/>
            </w:tcBorders>
          </w:tcPr>
          <w:p w14:paraId="0C928D2B"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D3E69B5" w14:textId="77777777" w:rsidR="00617FE9" w:rsidRPr="00BA3A91" w:rsidRDefault="00617FE9" w:rsidP="00617FE9">
            <w:pPr>
              <w:rPr>
                <w:rFonts w:ascii="Arial" w:hAnsi="Arial" w:cs="Arial"/>
                <w:sz w:val="20"/>
                <w:szCs w:val="20"/>
              </w:rPr>
            </w:pPr>
            <w:r w:rsidRPr="00BA3A91">
              <w:rPr>
                <w:rFonts w:ascii="Arial" w:hAnsi="Arial" w:cs="Arial"/>
                <w:sz w:val="20"/>
                <w:szCs w:val="20"/>
              </w:rPr>
              <w:t>1.962</w:t>
            </w:r>
          </w:p>
        </w:tc>
        <w:tc>
          <w:tcPr>
            <w:tcW w:w="1200" w:type="dxa"/>
            <w:gridSpan w:val="2"/>
            <w:tcBorders>
              <w:top w:val="nil"/>
              <w:left w:val="nil"/>
              <w:bottom w:val="nil"/>
              <w:right w:val="nil"/>
            </w:tcBorders>
          </w:tcPr>
          <w:p w14:paraId="0E6A42B6" w14:textId="77777777" w:rsidR="00617FE9" w:rsidRPr="00BA3A91" w:rsidRDefault="00617FE9" w:rsidP="00617FE9">
            <w:pPr>
              <w:rPr>
                <w:rFonts w:ascii="Arial" w:hAnsi="Arial" w:cs="Arial"/>
                <w:sz w:val="20"/>
                <w:szCs w:val="20"/>
              </w:rPr>
            </w:pPr>
            <w:r w:rsidRPr="00BA3A91">
              <w:rPr>
                <w:rFonts w:ascii="Arial" w:hAnsi="Arial" w:cs="Arial"/>
                <w:sz w:val="20"/>
                <w:szCs w:val="20"/>
              </w:rPr>
              <w:t>2.46</w:t>
            </w:r>
          </w:p>
        </w:tc>
        <w:tc>
          <w:tcPr>
            <w:tcW w:w="600" w:type="dxa"/>
            <w:gridSpan w:val="2"/>
            <w:tcBorders>
              <w:top w:val="nil"/>
              <w:left w:val="nil"/>
              <w:bottom w:val="nil"/>
              <w:right w:val="nil"/>
            </w:tcBorders>
          </w:tcPr>
          <w:p w14:paraId="1D8E00A2"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01CFE7C5" w14:textId="77777777" w:rsidTr="00144842">
        <w:tc>
          <w:tcPr>
            <w:tcW w:w="1708" w:type="dxa"/>
            <w:tcBorders>
              <w:top w:val="nil"/>
              <w:left w:val="nil"/>
              <w:bottom w:val="nil"/>
              <w:right w:val="nil"/>
            </w:tcBorders>
          </w:tcPr>
          <w:p w14:paraId="01640032" w14:textId="2C81C402" w:rsidR="00617FE9" w:rsidRPr="00BA3A91" w:rsidRDefault="00617FE9" w:rsidP="00617FE9">
            <w:pPr>
              <w:rPr>
                <w:rFonts w:ascii="Arial" w:hAnsi="Arial" w:cs="Arial"/>
                <w:sz w:val="20"/>
                <w:szCs w:val="20"/>
              </w:rPr>
            </w:pPr>
            <w:r w:rsidRPr="00BA3A91">
              <w:rPr>
                <w:rFonts w:ascii="Arial" w:hAnsi="Arial" w:cs="Arial"/>
                <w:sz w:val="20"/>
                <w:szCs w:val="20"/>
              </w:rPr>
              <w:t xml:space="preserve">S.-W. </w:t>
            </w:r>
            <w:proofErr w:type="spellStart"/>
            <w:r w:rsidRPr="00BA3A91">
              <w:rPr>
                <w:rFonts w:ascii="Arial" w:hAnsi="Arial" w:cs="Arial"/>
                <w:sz w:val="20"/>
                <w:szCs w:val="20"/>
              </w:rPr>
              <w:t>Oltenia</w:t>
            </w:r>
            <w:proofErr w:type="spellEnd"/>
          </w:p>
        </w:tc>
        <w:tc>
          <w:tcPr>
            <w:tcW w:w="1200" w:type="dxa"/>
            <w:gridSpan w:val="2"/>
            <w:tcBorders>
              <w:top w:val="nil"/>
              <w:left w:val="nil"/>
              <w:bottom w:val="nil"/>
              <w:right w:val="nil"/>
            </w:tcBorders>
          </w:tcPr>
          <w:p w14:paraId="746840EC" w14:textId="77777777" w:rsidR="00617FE9" w:rsidRPr="00BA3A91" w:rsidRDefault="00617FE9" w:rsidP="00617FE9">
            <w:pPr>
              <w:rPr>
                <w:rFonts w:ascii="Arial" w:hAnsi="Arial" w:cs="Arial"/>
                <w:sz w:val="20"/>
                <w:szCs w:val="20"/>
              </w:rPr>
            </w:pPr>
            <w:r w:rsidRPr="00BA3A91">
              <w:rPr>
                <w:rFonts w:ascii="Arial" w:hAnsi="Arial" w:cs="Arial"/>
                <w:sz w:val="20"/>
                <w:szCs w:val="20"/>
              </w:rPr>
              <w:t>2.31</w:t>
            </w:r>
          </w:p>
        </w:tc>
        <w:tc>
          <w:tcPr>
            <w:tcW w:w="1200" w:type="dxa"/>
            <w:tcBorders>
              <w:top w:val="nil"/>
              <w:left w:val="nil"/>
              <w:bottom w:val="nil"/>
              <w:right w:val="nil"/>
            </w:tcBorders>
          </w:tcPr>
          <w:p w14:paraId="5E8F97DE" w14:textId="77777777" w:rsidR="00617FE9" w:rsidRPr="00BA3A91" w:rsidRDefault="00617FE9" w:rsidP="00617FE9">
            <w:pPr>
              <w:rPr>
                <w:rFonts w:ascii="Arial" w:hAnsi="Arial" w:cs="Arial"/>
                <w:sz w:val="20"/>
                <w:szCs w:val="20"/>
              </w:rPr>
            </w:pPr>
            <w:r w:rsidRPr="00BA3A91">
              <w:rPr>
                <w:rFonts w:ascii="Arial" w:hAnsi="Arial" w:cs="Arial"/>
                <w:sz w:val="20"/>
                <w:szCs w:val="20"/>
              </w:rPr>
              <w:t>.123</w:t>
            </w:r>
          </w:p>
        </w:tc>
        <w:tc>
          <w:tcPr>
            <w:tcW w:w="850" w:type="dxa"/>
            <w:gridSpan w:val="2"/>
            <w:tcBorders>
              <w:top w:val="nil"/>
              <w:left w:val="nil"/>
              <w:bottom w:val="nil"/>
              <w:right w:val="nil"/>
            </w:tcBorders>
          </w:tcPr>
          <w:p w14:paraId="45C207E0" w14:textId="77777777" w:rsidR="00617FE9" w:rsidRPr="00BA3A91" w:rsidRDefault="00617FE9" w:rsidP="00617FE9">
            <w:pPr>
              <w:rPr>
                <w:rFonts w:ascii="Arial" w:hAnsi="Arial" w:cs="Arial"/>
                <w:sz w:val="20"/>
                <w:szCs w:val="20"/>
              </w:rPr>
            </w:pPr>
            <w:r w:rsidRPr="00BA3A91">
              <w:rPr>
                <w:rFonts w:ascii="Arial" w:hAnsi="Arial" w:cs="Arial"/>
                <w:sz w:val="20"/>
                <w:szCs w:val="20"/>
              </w:rPr>
              <w:t>18.84</w:t>
            </w:r>
          </w:p>
        </w:tc>
        <w:tc>
          <w:tcPr>
            <w:tcW w:w="892" w:type="dxa"/>
            <w:tcBorders>
              <w:top w:val="nil"/>
              <w:left w:val="nil"/>
              <w:bottom w:val="nil"/>
              <w:right w:val="nil"/>
            </w:tcBorders>
          </w:tcPr>
          <w:p w14:paraId="3FB4E940"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1A652407" w14:textId="77777777" w:rsidR="00617FE9" w:rsidRPr="00BA3A91" w:rsidRDefault="00617FE9" w:rsidP="00617FE9">
            <w:pPr>
              <w:rPr>
                <w:rFonts w:ascii="Arial" w:hAnsi="Arial" w:cs="Arial"/>
                <w:sz w:val="20"/>
                <w:szCs w:val="20"/>
              </w:rPr>
            </w:pPr>
            <w:r w:rsidRPr="00BA3A91">
              <w:rPr>
                <w:rFonts w:ascii="Arial" w:hAnsi="Arial" w:cs="Arial"/>
                <w:sz w:val="20"/>
                <w:szCs w:val="20"/>
              </w:rPr>
              <w:t>2.07</w:t>
            </w:r>
          </w:p>
        </w:tc>
        <w:tc>
          <w:tcPr>
            <w:tcW w:w="1200" w:type="dxa"/>
            <w:gridSpan w:val="2"/>
            <w:tcBorders>
              <w:top w:val="nil"/>
              <w:left w:val="nil"/>
              <w:bottom w:val="nil"/>
              <w:right w:val="nil"/>
            </w:tcBorders>
          </w:tcPr>
          <w:p w14:paraId="3523E9F9" w14:textId="77777777" w:rsidR="00617FE9" w:rsidRPr="00BA3A91" w:rsidRDefault="00617FE9" w:rsidP="00617FE9">
            <w:pPr>
              <w:rPr>
                <w:rFonts w:ascii="Arial" w:hAnsi="Arial" w:cs="Arial"/>
                <w:sz w:val="20"/>
                <w:szCs w:val="20"/>
              </w:rPr>
            </w:pPr>
            <w:r w:rsidRPr="00BA3A91">
              <w:rPr>
                <w:rFonts w:ascii="Arial" w:hAnsi="Arial" w:cs="Arial"/>
                <w:sz w:val="20"/>
                <w:szCs w:val="20"/>
              </w:rPr>
              <w:t>2.551</w:t>
            </w:r>
          </w:p>
        </w:tc>
        <w:tc>
          <w:tcPr>
            <w:tcW w:w="600" w:type="dxa"/>
            <w:gridSpan w:val="2"/>
            <w:tcBorders>
              <w:top w:val="nil"/>
              <w:left w:val="nil"/>
              <w:bottom w:val="nil"/>
              <w:right w:val="nil"/>
            </w:tcBorders>
          </w:tcPr>
          <w:p w14:paraId="3DD3CF99"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7D7D6EAB" w14:textId="77777777" w:rsidTr="00144842">
        <w:tc>
          <w:tcPr>
            <w:tcW w:w="1708" w:type="dxa"/>
            <w:tcBorders>
              <w:top w:val="nil"/>
              <w:left w:val="nil"/>
              <w:bottom w:val="nil"/>
              <w:right w:val="nil"/>
            </w:tcBorders>
          </w:tcPr>
          <w:p w14:paraId="1FFB131C" w14:textId="77777777" w:rsidR="00617FE9" w:rsidRPr="00BA3A91" w:rsidRDefault="00617FE9" w:rsidP="00617FE9">
            <w:pPr>
              <w:rPr>
                <w:rFonts w:ascii="Arial" w:hAnsi="Arial" w:cs="Arial"/>
                <w:sz w:val="20"/>
                <w:szCs w:val="20"/>
              </w:rPr>
            </w:pPr>
            <w:r w:rsidRPr="00BA3A91">
              <w:rPr>
                <w:rFonts w:ascii="Arial" w:hAnsi="Arial" w:cs="Arial"/>
                <w:sz w:val="20"/>
                <w:szCs w:val="20"/>
              </w:rPr>
              <w:t>Constant</w:t>
            </w:r>
          </w:p>
        </w:tc>
        <w:tc>
          <w:tcPr>
            <w:tcW w:w="1200" w:type="dxa"/>
            <w:gridSpan w:val="2"/>
            <w:tcBorders>
              <w:top w:val="nil"/>
              <w:left w:val="nil"/>
              <w:bottom w:val="nil"/>
              <w:right w:val="nil"/>
            </w:tcBorders>
          </w:tcPr>
          <w:p w14:paraId="7E18E8E5" w14:textId="77777777" w:rsidR="00617FE9" w:rsidRPr="00BA3A91" w:rsidRDefault="00617FE9" w:rsidP="00617FE9">
            <w:pPr>
              <w:rPr>
                <w:rFonts w:ascii="Arial" w:hAnsi="Arial" w:cs="Arial"/>
                <w:sz w:val="20"/>
                <w:szCs w:val="20"/>
              </w:rPr>
            </w:pPr>
            <w:r w:rsidRPr="00BA3A91">
              <w:rPr>
                <w:rFonts w:ascii="Arial" w:hAnsi="Arial" w:cs="Arial"/>
                <w:sz w:val="20"/>
                <w:szCs w:val="20"/>
              </w:rPr>
              <w:t>-5.111</w:t>
            </w:r>
          </w:p>
        </w:tc>
        <w:tc>
          <w:tcPr>
            <w:tcW w:w="1200" w:type="dxa"/>
            <w:tcBorders>
              <w:top w:val="nil"/>
              <w:left w:val="nil"/>
              <w:bottom w:val="nil"/>
              <w:right w:val="nil"/>
            </w:tcBorders>
          </w:tcPr>
          <w:p w14:paraId="1CAB943A" w14:textId="77777777" w:rsidR="00617FE9" w:rsidRPr="00BA3A91" w:rsidRDefault="00617FE9" w:rsidP="00617FE9">
            <w:pPr>
              <w:rPr>
                <w:rFonts w:ascii="Arial" w:hAnsi="Arial" w:cs="Arial"/>
                <w:sz w:val="20"/>
                <w:szCs w:val="20"/>
              </w:rPr>
            </w:pPr>
            <w:r w:rsidRPr="00BA3A91">
              <w:rPr>
                <w:rFonts w:ascii="Arial" w:hAnsi="Arial" w:cs="Arial"/>
                <w:sz w:val="20"/>
                <w:szCs w:val="20"/>
              </w:rPr>
              <w:t>.337</w:t>
            </w:r>
          </w:p>
        </w:tc>
        <w:tc>
          <w:tcPr>
            <w:tcW w:w="850" w:type="dxa"/>
            <w:gridSpan w:val="2"/>
            <w:tcBorders>
              <w:top w:val="nil"/>
              <w:left w:val="nil"/>
              <w:bottom w:val="nil"/>
              <w:right w:val="nil"/>
            </w:tcBorders>
          </w:tcPr>
          <w:p w14:paraId="7D62326F" w14:textId="77777777" w:rsidR="00617FE9" w:rsidRPr="00BA3A91" w:rsidRDefault="00617FE9" w:rsidP="00617FE9">
            <w:pPr>
              <w:rPr>
                <w:rFonts w:ascii="Arial" w:hAnsi="Arial" w:cs="Arial"/>
                <w:sz w:val="20"/>
                <w:szCs w:val="20"/>
              </w:rPr>
            </w:pPr>
            <w:r w:rsidRPr="00BA3A91">
              <w:rPr>
                <w:rFonts w:ascii="Arial" w:hAnsi="Arial" w:cs="Arial"/>
                <w:sz w:val="20"/>
                <w:szCs w:val="20"/>
              </w:rPr>
              <w:t>-15.16</w:t>
            </w:r>
          </w:p>
        </w:tc>
        <w:tc>
          <w:tcPr>
            <w:tcW w:w="892" w:type="dxa"/>
            <w:tcBorders>
              <w:top w:val="nil"/>
              <w:left w:val="nil"/>
              <w:bottom w:val="nil"/>
              <w:right w:val="nil"/>
            </w:tcBorders>
          </w:tcPr>
          <w:p w14:paraId="3B35C376" w14:textId="77777777" w:rsidR="00617FE9" w:rsidRPr="00BA3A91" w:rsidRDefault="00617FE9" w:rsidP="00617FE9">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18985884" w14:textId="77777777" w:rsidR="00617FE9" w:rsidRPr="00BA3A91" w:rsidRDefault="00617FE9" w:rsidP="00617FE9">
            <w:pPr>
              <w:rPr>
                <w:rFonts w:ascii="Arial" w:hAnsi="Arial" w:cs="Arial"/>
                <w:sz w:val="20"/>
                <w:szCs w:val="20"/>
              </w:rPr>
            </w:pPr>
            <w:r w:rsidRPr="00BA3A91">
              <w:rPr>
                <w:rFonts w:ascii="Arial" w:hAnsi="Arial" w:cs="Arial"/>
                <w:sz w:val="20"/>
                <w:szCs w:val="20"/>
              </w:rPr>
              <w:t>-5.772</w:t>
            </w:r>
          </w:p>
        </w:tc>
        <w:tc>
          <w:tcPr>
            <w:tcW w:w="1200" w:type="dxa"/>
            <w:gridSpan w:val="2"/>
            <w:tcBorders>
              <w:top w:val="nil"/>
              <w:left w:val="nil"/>
              <w:bottom w:val="nil"/>
              <w:right w:val="nil"/>
            </w:tcBorders>
          </w:tcPr>
          <w:p w14:paraId="278880D8" w14:textId="77777777" w:rsidR="00617FE9" w:rsidRPr="00BA3A91" w:rsidRDefault="00617FE9" w:rsidP="00617FE9">
            <w:pPr>
              <w:rPr>
                <w:rFonts w:ascii="Arial" w:hAnsi="Arial" w:cs="Arial"/>
                <w:sz w:val="20"/>
                <w:szCs w:val="20"/>
              </w:rPr>
            </w:pPr>
            <w:r w:rsidRPr="00BA3A91">
              <w:rPr>
                <w:rFonts w:ascii="Arial" w:hAnsi="Arial" w:cs="Arial"/>
                <w:sz w:val="20"/>
                <w:szCs w:val="20"/>
              </w:rPr>
              <w:t>-4.45</w:t>
            </w:r>
          </w:p>
        </w:tc>
        <w:tc>
          <w:tcPr>
            <w:tcW w:w="600" w:type="dxa"/>
            <w:gridSpan w:val="2"/>
            <w:tcBorders>
              <w:top w:val="nil"/>
              <w:left w:val="nil"/>
              <w:bottom w:val="nil"/>
              <w:right w:val="nil"/>
            </w:tcBorders>
          </w:tcPr>
          <w:p w14:paraId="3AC39D7C" w14:textId="77777777" w:rsidR="00617FE9" w:rsidRPr="00BA3A91" w:rsidRDefault="00617FE9" w:rsidP="00617FE9">
            <w:pPr>
              <w:rPr>
                <w:rFonts w:ascii="Arial" w:hAnsi="Arial" w:cs="Arial"/>
                <w:sz w:val="20"/>
                <w:szCs w:val="20"/>
              </w:rPr>
            </w:pPr>
            <w:r w:rsidRPr="00BA3A91">
              <w:rPr>
                <w:rFonts w:ascii="Arial" w:hAnsi="Arial" w:cs="Arial"/>
                <w:sz w:val="20"/>
                <w:szCs w:val="20"/>
              </w:rPr>
              <w:t>***</w:t>
            </w:r>
          </w:p>
        </w:tc>
      </w:tr>
      <w:tr w:rsidR="00617FE9" w:rsidRPr="00BA3A91" w14:paraId="646264A0" w14:textId="77777777" w:rsidTr="00144842">
        <w:trPr>
          <w:gridAfter w:val="1"/>
          <w:wAfter w:w="7" w:type="dxa"/>
        </w:trPr>
        <w:tc>
          <w:tcPr>
            <w:tcW w:w="8843" w:type="dxa"/>
            <w:gridSpan w:val="12"/>
            <w:tcBorders>
              <w:top w:val="nil"/>
              <w:left w:val="nil"/>
              <w:bottom w:val="single" w:sz="4" w:space="0" w:color="auto"/>
              <w:right w:val="nil"/>
            </w:tcBorders>
          </w:tcPr>
          <w:p w14:paraId="500B810B" w14:textId="77777777" w:rsidR="00617FE9" w:rsidRPr="00BA3A91" w:rsidRDefault="00617FE9" w:rsidP="00617FE9">
            <w:pPr>
              <w:rPr>
                <w:rFonts w:ascii="Arial" w:hAnsi="Arial" w:cs="Arial"/>
                <w:sz w:val="20"/>
                <w:szCs w:val="20"/>
              </w:rPr>
            </w:pPr>
          </w:p>
        </w:tc>
      </w:tr>
      <w:tr w:rsidR="00617FE9" w:rsidRPr="00BA3A91" w14:paraId="61983D64" w14:textId="77777777" w:rsidTr="00144842">
        <w:trPr>
          <w:gridAfter w:val="3"/>
          <w:wAfter w:w="657" w:type="dxa"/>
        </w:trPr>
        <w:tc>
          <w:tcPr>
            <w:tcW w:w="2408" w:type="dxa"/>
            <w:gridSpan w:val="2"/>
            <w:tcBorders>
              <w:top w:val="nil"/>
              <w:left w:val="nil"/>
              <w:bottom w:val="nil"/>
              <w:right w:val="nil"/>
            </w:tcBorders>
          </w:tcPr>
          <w:p w14:paraId="2DBB41F7"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R-squared </w:t>
            </w:r>
          </w:p>
        </w:tc>
        <w:tc>
          <w:tcPr>
            <w:tcW w:w="1750" w:type="dxa"/>
            <w:gridSpan w:val="3"/>
            <w:tcBorders>
              <w:top w:val="nil"/>
              <w:left w:val="nil"/>
              <w:bottom w:val="nil"/>
              <w:right w:val="nil"/>
            </w:tcBorders>
          </w:tcPr>
          <w:p w14:paraId="03DE7388" w14:textId="77777777" w:rsidR="00617FE9" w:rsidRPr="00BA3A91" w:rsidRDefault="00617FE9" w:rsidP="00617FE9">
            <w:pPr>
              <w:rPr>
                <w:rFonts w:ascii="Arial" w:hAnsi="Arial" w:cs="Arial"/>
                <w:sz w:val="20"/>
                <w:szCs w:val="20"/>
              </w:rPr>
            </w:pPr>
            <w:r w:rsidRPr="00BA3A91">
              <w:rPr>
                <w:rFonts w:ascii="Arial" w:hAnsi="Arial" w:cs="Arial"/>
                <w:sz w:val="20"/>
                <w:szCs w:val="20"/>
              </w:rPr>
              <w:t>0.579</w:t>
            </w:r>
          </w:p>
        </w:tc>
        <w:tc>
          <w:tcPr>
            <w:tcW w:w="2285" w:type="dxa"/>
            <w:gridSpan w:val="3"/>
            <w:tcBorders>
              <w:top w:val="nil"/>
              <w:left w:val="nil"/>
              <w:bottom w:val="nil"/>
              <w:right w:val="nil"/>
            </w:tcBorders>
          </w:tcPr>
          <w:p w14:paraId="0802D0DF" w14:textId="244BE357" w:rsidR="00617FE9" w:rsidRPr="00BA3A91" w:rsidRDefault="00617FE9" w:rsidP="00617FE9">
            <w:pPr>
              <w:rPr>
                <w:rFonts w:ascii="Arial" w:hAnsi="Arial" w:cs="Arial"/>
                <w:sz w:val="20"/>
                <w:szCs w:val="20"/>
              </w:rPr>
            </w:pPr>
            <w:r w:rsidRPr="00BA3A91">
              <w:rPr>
                <w:rFonts w:ascii="Arial" w:hAnsi="Arial" w:cs="Arial"/>
                <w:sz w:val="20"/>
                <w:szCs w:val="20"/>
              </w:rPr>
              <w:t>Number of obs</w:t>
            </w:r>
            <w:r w:rsidR="00BF6433" w:rsidRPr="00BA3A91">
              <w:rPr>
                <w:rFonts w:ascii="Arial" w:hAnsi="Arial" w:cs="Arial"/>
                <w:sz w:val="20"/>
                <w:szCs w:val="20"/>
              </w:rPr>
              <w:t>ervations</w:t>
            </w:r>
            <w:r w:rsidRPr="00BA3A91">
              <w:rPr>
                <w:rFonts w:ascii="Arial" w:hAnsi="Arial" w:cs="Arial"/>
                <w:sz w:val="20"/>
                <w:szCs w:val="20"/>
              </w:rPr>
              <w:t xml:space="preserve">  </w:t>
            </w:r>
          </w:p>
        </w:tc>
        <w:tc>
          <w:tcPr>
            <w:tcW w:w="1750" w:type="dxa"/>
            <w:gridSpan w:val="2"/>
            <w:tcBorders>
              <w:top w:val="nil"/>
              <w:left w:val="nil"/>
              <w:bottom w:val="nil"/>
              <w:right w:val="nil"/>
            </w:tcBorders>
          </w:tcPr>
          <w:p w14:paraId="6F13B1C8" w14:textId="77777777" w:rsidR="00617FE9" w:rsidRPr="00BA3A91" w:rsidRDefault="00617FE9" w:rsidP="00617FE9">
            <w:pPr>
              <w:rPr>
                <w:rFonts w:ascii="Arial" w:hAnsi="Arial" w:cs="Arial"/>
                <w:sz w:val="20"/>
                <w:szCs w:val="20"/>
              </w:rPr>
            </w:pPr>
            <w:r w:rsidRPr="00BA3A91">
              <w:rPr>
                <w:rFonts w:ascii="Arial" w:hAnsi="Arial" w:cs="Arial"/>
                <w:sz w:val="20"/>
                <w:szCs w:val="20"/>
              </w:rPr>
              <w:t>1056</w:t>
            </w:r>
          </w:p>
        </w:tc>
      </w:tr>
      <w:tr w:rsidR="00617FE9" w:rsidRPr="00BA3A91" w14:paraId="7A4857FC" w14:textId="77777777" w:rsidTr="00144842">
        <w:trPr>
          <w:gridAfter w:val="3"/>
          <w:wAfter w:w="657" w:type="dxa"/>
        </w:trPr>
        <w:tc>
          <w:tcPr>
            <w:tcW w:w="2408" w:type="dxa"/>
            <w:gridSpan w:val="2"/>
            <w:tcBorders>
              <w:top w:val="nil"/>
              <w:left w:val="nil"/>
              <w:bottom w:val="nil"/>
              <w:right w:val="nil"/>
            </w:tcBorders>
          </w:tcPr>
          <w:p w14:paraId="2878095C"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F-test  </w:t>
            </w:r>
          </w:p>
        </w:tc>
        <w:tc>
          <w:tcPr>
            <w:tcW w:w="1750" w:type="dxa"/>
            <w:gridSpan w:val="3"/>
            <w:tcBorders>
              <w:top w:val="nil"/>
              <w:left w:val="nil"/>
              <w:bottom w:val="nil"/>
              <w:right w:val="nil"/>
            </w:tcBorders>
          </w:tcPr>
          <w:p w14:paraId="200BD4B5" w14:textId="77777777" w:rsidR="00617FE9" w:rsidRPr="00BA3A91" w:rsidRDefault="00617FE9" w:rsidP="00617FE9">
            <w:pPr>
              <w:rPr>
                <w:rFonts w:ascii="Arial" w:hAnsi="Arial" w:cs="Arial"/>
                <w:sz w:val="20"/>
                <w:szCs w:val="20"/>
              </w:rPr>
            </w:pPr>
            <w:r w:rsidRPr="00BA3A91">
              <w:rPr>
                <w:rFonts w:ascii="Arial" w:hAnsi="Arial" w:cs="Arial"/>
                <w:sz w:val="20"/>
                <w:szCs w:val="20"/>
              </w:rPr>
              <w:t>179.969</w:t>
            </w:r>
          </w:p>
        </w:tc>
        <w:tc>
          <w:tcPr>
            <w:tcW w:w="2285" w:type="dxa"/>
            <w:gridSpan w:val="3"/>
            <w:tcBorders>
              <w:top w:val="nil"/>
              <w:left w:val="nil"/>
              <w:bottom w:val="nil"/>
              <w:right w:val="nil"/>
            </w:tcBorders>
          </w:tcPr>
          <w:p w14:paraId="00EBE5C5" w14:textId="77777777" w:rsidR="00617FE9" w:rsidRPr="00BA3A91" w:rsidRDefault="00617FE9" w:rsidP="00617FE9">
            <w:pPr>
              <w:rPr>
                <w:rFonts w:ascii="Arial" w:hAnsi="Arial" w:cs="Arial"/>
                <w:sz w:val="20"/>
                <w:szCs w:val="20"/>
              </w:rPr>
            </w:pPr>
            <w:r w:rsidRPr="00BA3A91">
              <w:rPr>
                <w:rFonts w:ascii="Arial" w:hAnsi="Arial" w:cs="Arial"/>
                <w:sz w:val="20"/>
                <w:szCs w:val="20"/>
              </w:rPr>
              <w:t xml:space="preserve">Prob &gt; F </w:t>
            </w:r>
          </w:p>
        </w:tc>
        <w:tc>
          <w:tcPr>
            <w:tcW w:w="1750" w:type="dxa"/>
            <w:gridSpan w:val="2"/>
            <w:tcBorders>
              <w:top w:val="nil"/>
              <w:left w:val="nil"/>
              <w:bottom w:val="nil"/>
              <w:right w:val="nil"/>
            </w:tcBorders>
          </w:tcPr>
          <w:p w14:paraId="74DA6B03" w14:textId="77777777" w:rsidR="00617FE9" w:rsidRPr="00BA3A91" w:rsidRDefault="00617FE9" w:rsidP="00617FE9">
            <w:pPr>
              <w:rPr>
                <w:rFonts w:ascii="Arial" w:hAnsi="Arial" w:cs="Arial"/>
                <w:sz w:val="20"/>
                <w:szCs w:val="20"/>
              </w:rPr>
            </w:pPr>
            <w:r w:rsidRPr="00BA3A91">
              <w:rPr>
                <w:rFonts w:ascii="Arial" w:hAnsi="Arial" w:cs="Arial"/>
                <w:sz w:val="20"/>
                <w:szCs w:val="20"/>
              </w:rPr>
              <w:t>0.000</w:t>
            </w:r>
          </w:p>
        </w:tc>
      </w:tr>
      <w:tr w:rsidR="00617FE9" w:rsidRPr="00BA3A91" w14:paraId="58F8847B" w14:textId="77777777" w:rsidTr="00144842">
        <w:trPr>
          <w:gridAfter w:val="1"/>
          <w:wAfter w:w="7" w:type="dxa"/>
        </w:trPr>
        <w:tc>
          <w:tcPr>
            <w:tcW w:w="8843" w:type="dxa"/>
            <w:gridSpan w:val="12"/>
            <w:tcBorders>
              <w:top w:val="single" w:sz="6" w:space="0" w:color="auto"/>
              <w:left w:val="nil"/>
              <w:bottom w:val="nil"/>
              <w:right w:val="nil"/>
            </w:tcBorders>
          </w:tcPr>
          <w:p w14:paraId="44645AB4" w14:textId="27E9430B" w:rsidR="00617FE9" w:rsidRPr="00BA3A91" w:rsidRDefault="00617FE9" w:rsidP="00617FE9">
            <w:pPr>
              <w:rPr>
                <w:rFonts w:ascii="Arial" w:hAnsi="Arial" w:cs="Arial"/>
                <w:sz w:val="20"/>
                <w:szCs w:val="20"/>
              </w:rPr>
            </w:pPr>
            <w:r w:rsidRPr="00BA3A91">
              <w:rPr>
                <w:rFonts w:ascii="Arial" w:hAnsi="Arial" w:cs="Arial"/>
                <w:i/>
                <w:iCs/>
                <w:sz w:val="20"/>
                <w:szCs w:val="20"/>
              </w:rPr>
              <w:t>***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0</w:t>
            </w:r>
            <w:r w:rsidRPr="00BA3A91">
              <w:rPr>
                <w:rFonts w:ascii="Arial" w:hAnsi="Arial" w:cs="Arial"/>
                <w:i/>
                <w:iCs/>
                <w:sz w:val="20"/>
                <w:szCs w:val="20"/>
              </w:rPr>
              <w:t>.01, **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0</w:t>
            </w:r>
            <w:r w:rsidRPr="00BA3A91">
              <w:rPr>
                <w:rFonts w:ascii="Arial" w:hAnsi="Arial" w:cs="Arial"/>
                <w:i/>
                <w:iCs/>
                <w:sz w:val="20"/>
                <w:szCs w:val="20"/>
              </w:rPr>
              <w:t>.05, *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w:t>
            </w:r>
            <w:r w:rsidR="00144842" w:rsidRPr="00BA3A91">
              <w:rPr>
                <w:rFonts w:ascii="Arial" w:hAnsi="Arial" w:cs="Arial"/>
                <w:i/>
                <w:iCs/>
                <w:sz w:val="20"/>
                <w:szCs w:val="20"/>
              </w:rPr>
              <w:t>0</w:t>
            </w:r>
            <w:r w:rsidRPr="00BA3A91">
              <w:rPr>
                <w:rFonts w:ascii="Arial" w:hAnsi="Arial" w:cs="Arial"/>
                <w:i/>
                <w:iCs/>
                <w:sz w:val="20"/>
                <w:szCs w:val="20"/>
              </w:rPr>
              <w:t>.1</w:t>
            </w:r>
          </w:p>
        </w:tc>
      </w:tr>
      <w:tr w:rsidR="00617FE9" w:rsidRPr="00BA3A91" w14:paraId="6A96944A" w14:textId="77777777" w:rsidTr="00144842">
        <w:trPr>
          <w:gridAfter w:val="1"/>
          <w:wAfter w:w="7" w:type="dxa"/>
        </w:trPr>
        <w:tc>
          <w:tcPr>
            <w:tcW w:w="8843" w:type="dxa"/>
            <w:gridSpan w:val="12"/>
            <w:tcBorders>
              <w:top w:val="nil"/>
              <w:left w:val="nil"/>
              <w:bottom w:val="nil"/>
              <w:right w:val="nil"/>
            </w:tcBorders>
          </w:tcPr>
          <w:p w14:paraId="50FF3B66" w14:textId="77777777" w:rsidR="00617FE9" w:rsidRPr="00BA3A91" w:rsidRDefault="00617FE9" w:rsidP="00617FE9">
            <w:pPr>
              <w:rPr>
                <w:rFonts w:ascii="Arial" w:hAnsi="Arial" w:cs="Arial"/>
                <w:sz w:val="20"/>
                <w:szCs w:val="20"/>
              </w:rPr>
            </w:pPr>
          </w:p>
        </w:tc>
      </w:tr>
    </w:tbl>
    <w:p w14:paraId="1631F4D2" w14:textId="104BA88B" w:rsidR="00463316" w:rsidRPr="00BA3A91" w:rsidRDefault="00617FE9" w:rsidP="00493500">
      <w:pPr>
        <w:pStyle w:val="ListParagraph"/>
        <w:numPr>
          <w:ilvl w:val="0"/>
          <w:numId w:val="1"/>
        </w:numPr>
        <w:rPr>
          <w:rFonts w:ascii="Arial" w:hAnsi="Arial" w:cs="Arial"/>
          <w:b/>
          <w:bCs/>
        </w:rPr>
      </w:pPr>
      <w:r w:rsidRPr="00BA3A91">
        <w:rPr>
          <w:rFonts w:ascii="Arial" w:hAnsi="Arial" w:cs="Arial"/>
          <w:b/>
          <w:bCs/>
        </w:rPr>
        <w:t>Regression table for ascariasis</w:t>
      </w:r>
    </w:p>
    <w:p w14:paraId="630BD06C" w14:textId="5747A49C" w:rsidR="00617FE9" w:rsidRPr="00BA3A91" w:rsidRDefault="00617FE9">
      <w:pPr>
        <w:rPr>
          <w:rFonts w:ascii="Arial" w:hAnsi="Arial" w:cs="Arial"/>
        </w:rPr>
      </w:pPr>
    </w:p>
    <w:p w14:paraId="04BB5047" w14:textId="34458486" w:rsidR="00617FE9" w:rsidRPr="00BA3A91" w:rsidRDefault="00617FE9" w:rsidP="00493500">
      <w:pPr>
        <w:pStyle w:val="ListParagraph"/>
        <w:numPr>
          <w:ilvl w:val="0"/>
          <w:numId w:val="1"/>
        </w:numPr>
        <w:rPr>
          <w:rFonts w:ascii="Arial" w:hAnsi="Arial" w:cs="Arial"/>
          <w:b/>
          <w:bCs/>
        </w:rPr>
      </w:pPr>
      <w:r w:rsidRPr="00BA3A91">
        <w:rPr>
          <w:rFonts w:ascii="Arial" w:hAnsi="Arial" w:cs="Arial"/>
          <w:b/>
          <w:bCs/>
        </w:rPr>
        <w:t xml:space="preserve">Regression table for </w:t>
      </w:r>
      <w:proofErr w:type="spellStart"/>
      <w:r w:rsidRPr="00BA3A91">
        <w:rPr>
          <w:rFonts w:ascii="Arial" w:hAnsi="Arial" w:cs="Arial"/>
          <w:b/>
          <w:bCs/>
        </w:rPr>
        <w:t>enterobiasis</w:t>
      </w:r>
      <w:proofErr w:type="spellEnd"/>
    </w:p>
    <w:tbl>
      <w:tblPr>
        <w:tblW w:w="0" w:type="auto"/>
        <w:tblLayout w:type="fixed"/>
        <w:tblLook w:val="0000" w:firstRow="0" w:lastRow="0" w:firstColumn="0" w:lastColumn="0" w:noHBand="0" w:noVBand="0"/>
      </w:tblPr>
      <w:tblGrid>
        <w:gridCol w:w="1708"/>
        <w:gridCol w:w="700"/>
        <w:gridCol w:w="500"/>
        <w:gridCol w:w="1200"/>
        <w:gridCol w:w="50"/>
        <w:gridCol w:w="800"/>
        <w:gridCol w:w="900"/>
        <w:gridCol w:w="600"/>
        <w:gridCol w:w="600"/>
        <w:gridCol w:w="1150"/>
        <w:gridCol w:w="50"/>
        <w:gridCol w:w="600"/>
      </w:tblGrid>
      <w:tr w:rsidR="00D73588" w:rsidRPr="00BA3A91" w14:paraId="63CC6491" w14:textId="77777777" w:rsidTr="00D06ACF">
        <w:tc>
          <w:tcPr>
            <w:tcW w:w="1708" w:type="dxa"/>
            <w:tcBorders>
              <w:top w:val="single" w:sz="4" w:space="0" w:color="auto"/>
              <w:left w:val="nil"/>
              <w:bottom w:val="single" w:sz="8" w:space="0" w:color="auto"/>
              <w:right w:val="nil"/>
            </w:tcBorders>
          </w:tcPr>
          <w:p w14:paraId="575C5C12" w14:textId="77777777" w:rsidR="00D73588" w:rsidRPr="00BA3A91" w:rsidRDefault="00D73588" w:rsidP="00D73588">
            <w:pPr>
              <w:rPr>
                <w:rFonts w:ascii="Arial" w:hAnsi="Arial" w:cs="Arial"/>
                <w:sz w:val="20"/>
                <w:szCs w:val="20"/>
              </w:rPr>
            </w:pPr>
            <w:r w:rsidRPr="00BA3A91">
              <w:rPr>
                <w:rFonts w:ascii="Arial" w:hAnsi="Arial" w:cs="Arial"/>
                <w:sz w:val="20"/>
                <w:szCs w:val="20"/>
              </w:rPr>
              <w:t>Variable</w:t>
            </w:r>
          </w:p>
        </w:tc>
        <w:tc>
          <w:tcPr>
            <w:tcW w:w="1200" w:type="dxa"/>
            <w:gridSpan w:val="2"/>
            <w:tcBorders>
              <w:top w:val="single" w:sz="4" w:space="0" w:color="auto"/>
              <w:left w:val="nil"/>
              <w:bottom w:val="single" w:sz="8" w:space="0" w:color="auto"/>
              <w:right w:val="nil"/>
            </w:tcBorders>
          </w:tcPr>
          <w:p w14:paraId="0D450319"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 Coef.</w:t>
            </w:r>
          </w:p>
        </w:tc>
        <w:tc>
          <w:tcPr>
            <w:tcW w:w="1200" w:type="dxa"/>
            <w:tcBorders>
              <w:top w:val="single" w:sz="4" w:space="0" w:color="auto"/>
              <w:left w:val="nil"/>
              <w:bottom w:val="single" w:sz="8" w:space="0" w:color="auto"/>
              <w:right w:val="nil"/>
            </w:tcBorders>
          </w:tcPr>
          <w:p w14:paraId="2B94806B"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 </w:t>
            </w:r>
            <w:proofErr w:type="spellStart"/>
            <w:proofErr w:type="gramStart"/>
            <w:r w:rsidRPr="00BA3A91">
              <w:rPr>
                <w:rFonts w:ascii="Arial" w:hAnsi="Arial" w:cs="Arial"/>
                <w:sz w:val="20"/>
                <w:szCs w:val="20"/>
              </w:rPr>
              <w:t>St.Err</w:t>
            </w:r>
            <w:proofErr w:type="spellEnd"/>
            <w:proofErr w:type="gramEnd"/>
            <w:r w:rsidRPr="00BA3A91">
              <w:rPr>
                <w:rFonts w:ascii="Arial" w:hAnsi="Arial" w:cs="Arial"/>
                <w:sz w:val="20"/>
                <w:szCs w:val="20"/>
              </w:rPr>
              <w:t>.</w:t>
            </w:r>
          </w:p>
        </w:tc>
        <w:tc>
          <w:tcPr>
            <w:tcW w:w="850" w:type="dxa"/>
            <w:gridSpan w:val="2"/>
            <w:tcBorders>
              <w:top w:val="single" w:sz="4" w:space="0" w:color="auto"/>
              <w:left w:val="nil"/>
              <w:bottom w:val="single" w:sz="8" w:space="0" w:color="auto"/>
              <w:right w:val="nil"/>
            </w:tcBorders>
          </w:tcPr>
          <w:p w14:paraId="7B0F5465" w14:textId="77777777" w:rsidR="00D73588" w:rsidRPr="00BA3A91" w:rsidRDefault="00D73588" w:rsidP="00D73588">
            <w:pPr>
              <w:rPr>
                <w:rFonts w:ascii="Arial" w:hAnsi="Arial" w:cs="Arial"/>
                <w:sz w:val="20"/>
                <w:szCs w:val="20"/>
              </w:rPr>
            </w:pPr>
            <w:r w:rsidRPr="00BA3A91">
              <w:rPr>
                <w:rFonts w:ascii="Arial" w:hAnsi="Arial" w:cs="Arial"/>
                <w:sz w:val="20"/>
                <w:szCs w:val="20"/>
              </w:rPr>
              <w:t>t-value</w:t>
            </w:r>
          </w:p>
        </w:tc>
        <w:tc>
          <w:tcPr>
            <w:tcW w:w="900" w:type="dxa"/>
            <w:tcBorders>
              <w:top w:val="single" w:sz="4" w:space="0" w:color="auto"/>
              <w:left w:val="nil"/>
              <w:bottom w:val="single" w:sz="8" w:space="0" w:color="auto"/>
              <w:right w:val="nil"/>
            </w:tcBorders>
          </w:tcPr>
          <w:p w14:paraId="1625AA7E"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 p-value</w:t>
            </w:r>
          </w:p>
        </w:tc>
        <w:tc>
          <w:tcPr>
            <w:tcW w:w="1200" w:type="dxa"/>
            <w:gridSpan w:val="2"/>
            <w:tcBorders>
              <w:top w:val="single" w:sz="4" w:space="0" w:color="auto"/>
              <w:left w:val="nil"/>
              <w:bottom w:val="single" w:sz="8" w:space="0" w:color="auto"/>
              <w:right w:val="nil"/>
            </w:tcBorders>
          </w:tcPr>
          <w:p w14:paraId="3E0A6ABB"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 [95% Conf</w:t>
            </w:r>
          </w:p>
        </w:tc>
        <w:tc>
          <w:tcPr>
            <w:tcW w:w="1200" w:type="dxa"/>
            <w:gridSpan w:val="2"/>
            <w:tcBorders>
              <w:top w:val="single" w:sz="4" w:space="0" w:color="auto"/>
              <w:left w:val="nil"/>
              <w:bottom w:val="single" w:sz="8" w:space="0" w:color="auto"/>
              <w:right w:val="nil"/>
            </w:tcBorders>
          </w:tcPr>
          <w:p w14:paraId="30AD624C"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 Interval]</w:t>
            </w:r>
          </w:p>
        </w:tc>
        <w:tc>
          <w:tcPr>
            <w:tcW w:w="600" w:type="dxa"/>
            <w:tcBorders>
              <w:top w:val="single" w:sz="4" w:space="0" w:color="auto"/>
              <w:left w:val="nil"/>
              <w:bottom w:val="single" w:sz="8" w:space="0" w:color="auto"/>
              <w:right w:val="nil"/>
            </w:tcBorders>
          </w:tcPr>
          <w:p w14:paraId="06A0D9B3"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 Sig</w:t>
            </w:r>
          </w:p>
        </w:tc>
      </w:tr>
      <w:tr w:rsidR="00D73588" w:rsidRPr="00BA3A91" w14:paraId="49715A9D" w14:textId="77777777" w:rsidTr="00D06ACF">
        <w:tc>
          <w:tcPr>
            <w:tcW w:w="1708" w:type="dxa"/>
            <w:tcBorders>
              <w:top w:val="nil"/>
              <w:left w:val="nil"/>
              <w:bottom w:val="nil"/>
              <w:right w:val="nil"/>
            </w:tcBorders>
          </w:tcPr>
          <w:p w14:paraId="333B05E3" w14:textId="77777777" w:rsidR="00D73588" w:rsidRPr="00BA3A91" w:rsidRDefault="00D73588" w:rsidP="00D73588">
            <w:pPr>
              <w:rPr>
                <w:rFonts w:ascii="Arial" w:hAnsi="Arial" w:cs="Arial"/>
                <w:sz w:val="20"/>
                <w:szCs w:val="20"/>
              </w:rPr>
            </w:pPr>
            <w:r w:rsidRPr="00BA3A91">
              <w:rPr>
                <w:rFonts w:ascii="Arial" w:hAnsi="Arial" w:cs="Arial"/>
                <w:sz w:val="20"/>
                <w:szCs w:val="20"/>
              </w:rPr>
              <w:t>Poverty Rate</w:t>
            </w:r>
          </w:p>
        </w:tc>
        <w:tc>
          <w:tcPr>
            <w:tcW w:w="1200" w:type="dxa"/>
            <w:gridSpan w:val="2"/>
            <w:tcBorders>
              <w:top w:val="nil"/>
              <w:left w:val="nil"/>
              <w:bottom w:val="nil"/>
              <w:right w:val="nil"/>
            </w:tcBorders>
          </w:tcPr>
          <w:p w14:paraId="7A5DAEED" w14:textId="77777777" w:rsidR="00D73588" w:rsidRPr="00BA3A91" w:rsidRDefault="00D73588" w:rsidP="00D73588">
            <w:pPr>
              <w:rPr>
                <w:rFonts w:ascii="Arial" w:hAnsi="Arial" w:cs="Arial"/>
                <w:sz w:val="20"/>
                <w:szCs w:val="20"/>
              </w:rPr>
            </w:pPr>
            <w:r w:rsidRPr="00BA3A91">
              <w:rPr>
                <w:rFonts w:ascii="Arial" w:hAnsi="Arial" w:cs="Arial"/>
                <w:sz w:val="20"/>
                <w:szCs w:val="20"/>
              </w:rPr>
              <w:t>.043</w:t>
            </w:r>
          </w:p>
        </w:tc>
        <w:tc>
          <w:tcPr>
            <w:tcW w:w="1200" w:type="dxa"/>
            <w:tcBorders>
              <w:top w:val="nil"/>
              <w:left w:val="nil"/>
              <w:bottom w:val="nil"/>
              <w:right w:val="nil"/>
            </w:tcBorders>
          </w:tcPr>
          <w:p w14:paraId="770CB5A7" w14:textId="77777777" w:rsidR="00D73588" w:rsidRPr="00BA3A91" w:rsidRDefault="00D73588" w:rsidP="00D73588">
            <w:pPr>
              <w:rPr>
                <w:rFonts w:ascii="Arial" w:hAnsi="Arial" w:cs="Arial"/>
                <w:sz w:val="20"/>
                <w:szCs w:val="20"/>
              </w:rPr>
            </w:pPr>
            <w:r w:rsidRPr="00BA3A91">
              <w:rPr>
                <w:rFonts w:ascii="Arial" w:hAnsi="Arial" w:cs="Arial"/>
                <w:sz w:val="20"/>
                <w:szCs w:val="20"/>
              </w:rPr>
              <w:t>.006</w:t>
            </w:r>
          </w:p>
        </w:tc>
        <w:tc>
          <w:tcPr>
            <w:tcW w:w="850" w:type="dxa"/>
            <w:gridSpan w:val="2"/>
            <w:tcBorders>
              <w:top w:val="nil"/>
              <w:left w:val="nil"/>
              <w:bottom w:val="nil"/>
              <w:right w:val="nil"/>
            </w:tcBorders>
          </w:tcPr>
          <w:p w14:paraId="3DA1B5BD" w14:textId="77777777" w:rsidR="00D73588" w:rsidRPr="00BA3A91" w:rsidRDefault="00D73588" w:rsidP="00D73588">
            <w:pPr>
              <w:rPr>
                <w:rFonts w:ascii="Arial" w:hAnsi="Arial" w:cs="Arial"/>
                <w:sz w:val="20"/>
                <w:szCs w:val="20"/>
              </w:rPr>
            </w:pPr>
            <w:r w:rsidRPr="00BA3A91">
              <w:rPr>
                <w:rFonts w:ascii="Arial" w:hAnsi="Arial" w:cs="Arial"/>
                <w:sz w:val="20"/>
                <w:szCs w:val="20"/>
              </w:rPr>
              <w:t>7.41</w:t>
            </w:r>
          </w:p>
        </w:tc>
        <w:tc>
          <w:tcPr>
            <w:tcW w:w="900" w:type="dxa"/>
            <w:tcBorders>
              <w:top w:val="nil"/>
              <w:left w:val="nil"/>
              <w:bottom w:val="nil"/>
              <w:right w:val="nil"/>
            </w:tcBorders>
          </w:tcPr>
          <w:p w14:paraId="7FC5E70D"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63DE44B" w14:textId="77777777" w:rsidR="00D73588" w:rsidRPr="00BA3A91" w:rsidRDefault="00D73588" w:rsidP="00D73588">
            <w:pPr>
              <w:rPr>
                <w:rFonts w:ascii="Arial" w:hAnsi="Arial" w:cs="Arial"/>
                <w:sz w:val="20"/>
                <w:szCs w:val="20"/>
              </w:rPr>
            </w:pPr>
            <w:r w:rsidRPr="00BA3A91">
              <w:rPr>
                <w:rFonts w:ascii="Arial" w:hAnsi="Arial" w:cs="Arial"/>
                <w:sz w:val="20"/>
                <w:szCs w:val="20"/>
              </w:rPr>
              <w:t>.032</w:t>
            </w:r>
          </w:p>
        </w:tc>
        <w:tc>
          <w:tcPr>
            <w:tcW w:w="1200" w:type="dxa"/>
            <w:gridSpan w:val="2"/>
            <w:tcBorders>
              <w:top w:val="nil"/>
              <w:left w:val="nil"/>
              <w:bottom w:val="nil"/>
              <w:right w:val="nil"/>
            </w:tcBorders>
          </w:tcPr>
          <w:p w14:paraId="6F6BF3C6" w14:textId="77777777" w:rsidR="00D73588" w:rsidRPr="00BA3A91" w:rsidRDefault="00D73588" w:rsidP="00D73588">
            <w:pPr>
              <w:rPr>
                <w:rFonts w:ascii="Arial" w:hAnsi="Arial" w:cs="Arial"/>
                <w:sz w:val="20"/>
                <w:szCs w:val="20"/>
              </w:rPr>
            </w:pPr>
            <w:r w:rsidRPr="00BA3A91">
              <w:rPr>
                <w:rFonts w:ascii="Arial" w:hAnsi="Arial" w:cs="Arial"/>
                <w:sz w:val="20"/>
                <w:szCs w:val="20"/>
              </w:rPr>
              <w:t>.055</w:t>
            </w:r>
          </w:p>
        </w:tc>
        <w:tc>
          <w:tcPr>
            <w:tcW w:w="600" w:type="dxa"/>
            <w:tcBorders>
              <w:top w:val="nil"/>
              <w:left w:val="nil"/>
              <w:bottom w:val="nil"/>
              <w:right w:val="nil"/>
            </w:tcBorders>
          </w:tcPr>
          <w:p w14:paraId="1B73EDAA"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566F0C4E" w14:textId="77777777" w:rsidTr="00D06ACF">
        <w:tc>
          <w:tcPr>
            <w:tcW w:w="1708" w:type="dxa"/>
            <w:tcBorders>
              <w:top w:val="nil"/>
              <w:left w:val="nil"/>
              <w:bottom w:val="nil"/>
              <w:right w:val="nil"/>
            </w:tcBorders>
          </w:tcPr>
          <w:p w14:paraId="1CAE1A4B" w14:textId="77777777" w:rsidR="00D73588" w:rsidRPr="00BA3A91" w:rsidRDefault="00D73588" w:rsidP="00D73588">
            <w:pPr>
              <w:rPr>
                <w:rFonts w:ascii="Arial" w:hAnsi="Arial" w:cs="Arial"/>
                <w:sz w:val="20"/>
                <w:szCs w:val="20"/>
              </w:rPr>
            </w:pPr>
            <w:r w:rsidRPr="00BA3A91">
              <w:rPr>
                <w:rFonts w:ascii="Arial" w:hAnsi="Arial" w:cs="Arial"/>
                <w:b/>
                <w:bCs/>
                <w:sz w:val="20"/>
                <w:szCs w:val="20"/>
              </w:rPr>
              <w:t>Ref. (=Sud-Est)</w:t>
            </w:r>
          </w:p>
        </w:tc>
        <w:tc>
          <w:tcPr>
            <w:tcW w:w="1200" w:type="dxa"/>
            <w:gridSpan w:val="2"/>
            <w:tcBorders>
              <w:top w:val="nil"/>
              <w:left w:val="nil"/>
              <w:bottom w:val="nil"/>
              <w:right w:val="nil"/>
            </w:tcBorders>
          </w:tcPr>
          <w:p w14:paraId="5E33803E"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tcBorders>
              <w:top w:val="nil"/>
              <w:left w:val="nil"/>
              <w:bottom w:val="nil"/>
              <w:right w:val="nil"/>
            </w:tcBorders>
          </w:tcPr>
          <w:p w14:paraId="78CBB1EC"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c>
          <w:tcPr>
            <w:tcW w:w="850" w:type="dxa"/>
            <w:gridSpan w:val="2"/>
            <w:tcBorders>
              <w:top w:val="nil"/>
              <w:left w:val="nil"/>
              <w:bottom w:val="nil"/>
              <w:right w:val="nil"/>
            </w:tcBorders>
          </w:tcPr>
          <w:p w14:paraId="39759E0D"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c>
          <w:tcPr>
            <w:tcW w:w="900" w:type="dxa"/>
            <w:tcBorders>
              <w:top w:val="nil"/>
              <w:left w:val="nil"/>
              <w:bottom w:val="nil"/>
              <w:right w:val="nil"/>
            </w:tcBorders>
          </w:tcPr>
          <w:p w14:paraId="703D212D"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c>
          <w:tcPr>
            <w:tcW w:w="1200" w:type="dxa"/>
            <w:gridSpan w:val="2"/>
            <w:tcBorders>
              <w:top w:val="nil"/>
              <w:left w:val="nil"/>
              <w:bottom w:val="nil"/>
              <w:right w:val="nil"/>
            </w:tcBorders>
          </w:tcPr>
          <w:p w14:paraId="742EADFC"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c>
          <w:tcPr>
            <w:tcW w:w="1200" w:type="dxa"/>
            <w:gridSpan w:val="2"/>
            <w:tcBorders>
              <w:top w:val="nil"/>
              <w:left w:val="nil"/>
              <w:bottom w:val="nil"/>
              <w:right w:val="nil"/>
            </w:tcBorders>
          </w:tcPr>
          <w:p w14:paraId="3DD59974"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c>
          <w:tcPr>
            <w:tcW w:w="600" w:type="dxa"/>
            <w:tcBorders>
              <w:top w:val="nil"/>
              <w:left w:val="nil"/>
              <w:bottom w:val="nil"/>
              <w:right w:val="nil"/>
            </w:tcBorders>
          </w:tcPr>
          <w:p w14:paraId="466CC930" w14:textId="77777777" w:rsidR="00D73588" w:rsidRPr="00BA3A91" w:rsidRDefault="00D73588" w:rsidP="00D73588">
            <w:pPr>
              <w:rPr>
                <w:rFonts w:ascii="Arial" w:hAnsi="Arial" w:cs="Arial"/>
                <w:sz w:val="20"/>
                <w:szCs w:val="20"/>
              </w:rPr>
            </w:pPr>
          </w:p>
        </w:tc>
      </w:tr>
      <w:tr w:rsidR="00D73588" w:rsidRPr="00BA3A91" w14:paraId="1ECF1A26" w14:textId="77777777" w:rsidTr="00D06ACF">
        <w:tc>
          <w:tcPr>
            <w:tcW w:w="1708" w:type="dxa"/>
            <w:tcBorders>
              <w:top w:val="nil"/>
              <w:left w:val="nil"/>
              <w:bottom w:val="nil"/>
              <w:right w:val="nil"/>
            </w:tcBorders>
          </w:tcPr>
          <w:p w14:paraId="7D37EC51" w14:textId="77777777" w:rsidR="00D73588" w:rsidRPr="00BA3A91" w:rsidRDefault="00D73588" w:rsidP="00D73588">
            <w:pPr>
              <w:rPr>
                <w:rFonts w:ascii="Arial" w:hAnsi="Arial" w:cs="Arial"/>
                <w:sz w:val="20"/>
                <w:szCs w:val="20"/>
              </w:rPr>
            </w:pPr>
            <w:r w:rsidRPr="00BA3A91">
              <w:rPr>
                <w:rFonts w:ascii="Arial" w:hAnsi="Arial" w:cs="Arial"/>
                <w:sz w:val="20"/>
                <w:szCs w:val="20"/>
              </w:rPr>
              <w:t>West</w:t>
            </w:r>
          </w:p>
        </w:tc>
        <w:tc>
          <w:tcPr>
            <w:tcW w:w="1200" w:type="dxa"/>
            <w:gridSpan w:val="2"/>
            <w:tcBorders>
              <w:top w:val="nil"/>
              <w:left w:val="nil"/>
              <w:bottom w:val="nil"/>
              <w:right w:val="nil"/>
            </w:tcBorders>
          </w:tcPr>
          <w:p w14:paraId="6571D36A" w14:textId="77777777" w:rsidR="00D73588" w:rsidRPr="00BA3A91" w:rsidRDefault="00D73588" w:rsidP="00D73588">
            <w:pPr>
              <w:rPr>
                <w:rFonts w:ascii="Arial" w:hAnsi="Arial" w:cs="Arial"/>
                <w:sz w:val="20"/>
                <w:szCs w:val="20"/>
              </w:rPr>
            </w:pPr>
            <w:r w:rsidRPr="00BA3A91">
              <w:rPr>
                <w:rFonts w:ascii="Arial" w:hAnsi="Arial" w:cs="Arial"/>
                <w:sz w:val="20"/>
                <w:szCs w:val="20"/>
              </w:rPr>
              <w:t>2.267</w:t>
            </w:r>
          </w:p>
        </w:tc>
        <w:tc>
          <w:tcPr>
            <w:tcW w:w="1200" w:type="dxa"/>
            <w:tcBorders>
              <w:top w:val="nil"/>
              <w:left w:val="nil"/>
              <w:bottom w:val="nil"/>
              <w:right w:val="nil"/>
            </w:tcBorders>
          </w:tcPr>
          <w:p w14:paraId="5AC86A3D" w14:textId="77777777" w:rsidR="00D73588" w:rsidRPr="00BA3A91" w:rsidRDefault="00D73588" w:rsidP="00D73588">
            <w:pPr>
              <w:rPr>
                <w:rFonts w:ascii="Arial" w:hAnsi="Arial" w:cs="Arial"/>
                <w:sz w:val="20"/>
                <w:szCs w:val="20"/>
              </w:rPr>
            </w:pPr>
            <w:r w:rsidRPr="00BA3A91">
              <w:rPr>
                <w:rFonts w:ascii="Arial" w:hAnsi="Arial" w:cs="Arial"/>
                <w:sz w:val="20"/>
                <w:szCs w:val="20"/>
              </w:rPr>
              <w:t>.128</w:t>
            </w:r>
          </w:p>
        </w:tc>
        <w:tc>
          <w:tcPr>
            <w:tcW w:w="850" w:type="dxa"/>
            <w:gridSpan w:val="2"/>
            <w:tcBorders>
              <w:top w:val="nil"/>
              <w:left w:val="nil"/>
              <w:bottom w:val="nil"/>
              <w:right w:val="nil"/>
            </w:tcBorders>
          </w:tcPr>
          <w:p w14:paraId="55A0931B"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 17.71</w:t>
            </w:r>
          </w:p>
        </w:tc>
        <w:tc>
          <w:tcPr>
            <w:tcW w:w="900" w:type="dxa"/>
            <w:tcBorders>
              <w:top w:val="nil"/>
              <w:left w:val="nil"/>
              <w:bottom w:val="nil"/>
              <w:right w:val="nil"/>
            </w:tcBorders>
          </w:tcPr>
          <w:p w14:paraId="0C3850B2"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77C86FE" w14:textId="77777777" w:rsidR="00D73588" w:rsidRPr="00BA3A91" w:rsidRDefault="00D73588" w:rsidP="00D73588">
            <w:pPr>
              <w:rPr>
                <w:rFonts w:ascii="Arial" w:hAnsi="Arial" w:cs="Arial"/>
                <w:sz w:val="20"/>
                <w:szCs w:val="20"/>
              </w:rPr>
            </w:pPr>
            <w:r w:rsidRPr="00BA3A91">
              <w:rPr>
                <w:rFonts w:ascii="Arial" w:hAnsi="Arial" w:cs="Arial"/>
                <w:sz w:val="20"/>
                <w:szCs w:val="20"/>
              </w:rPr>
              <w:t>2.016</w:t>
            </w:r>
          </w:p>
        </w:tc>
        <w:tc>
          <w:tcPr>
            <w:tcW w:w="1200" w:type="dxa"/>
            <w:gridSpan w:val="2"/>
            <w:tcBorders>
              <w:top w:val="nil"/>
              <w:left w:val="nil"/>
              <w:bottom w:val="nil"/>
              <w:right w:val="nil"/>
            </w:tcBorders>
          </w:tcPr>
          <w:p w14:paraId="2F539F4F" w14:textId="77777777" w:rsidR="00D73588" w:rsidRPr="00BA3A91" w:rsidRDefault="00D73588" w:rsidP="00D73588">
            <w:pPr>
              <w:rPr>
                <w:rFonts w:ascii="Arial" w:hAnsi="Arial" w:cs="Arial"/>
                <w:sz w:val="20"/>
                <w:szCs w:val="20"/>
              </w:rPr>
            </w:pPr>
            <w:r w:rsidRPr="00BA3A91">
              <w:rPr>
                <w:rFonts w:ascii="Arial" w:hAnsi="Arial" w:cs="Arial"/>
                <w:sz w:val="20"/>
                <w:szCs w:val="20"/>
              </w:rPr>
              <w:t>2.518</w:t>
            </w:r>
          </w:p>
        </w:tc>
        <w:tc>
          <w:tcPr>
            <w:tcW w:w="600" w:type="dxa"/>
            <w:tcBorders>
              <w:top w:val="nil"/>
              <w:left w:val="nil"/>
              <w:bottom w:val="nil"/>
              <w:right w:val="nil"/>
            </w:tcBorders>
          </w:tcPr>
          <w:p w14:paraId="361355CB"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654EC5A3" w14:textId="77777777" w:rsidTr="00D06ACF">
        <w:tc>
          <w:tcPr>
            <w:tcW w:w="1708" w:type="dxa"/>
            <w:tcBorders>
              <w:top w:val="nil"/>
              <w:left w:val="nil"/>
              <w:bottom w:val="nil"/>
              <w:right w:val="nil"/>
            </w:tcBorders>
          </w:tcPr>
          <w:p w14:paraId="0A2AEFA3" w14:textId="77777777" w:rsidR="00D73588" w:rsidRPr="00BA3A91" w:rsidRDefault="00D73588" w:rsidP="00D73588">
            <w:pPr>
              <w:rPr>
                <w:rFonts w:ascii="Arial" w:hAnsi="Arial" w:cs="Arial"/>
                <w:sz w:val="20"/>
                <w:szCs w:val="20"/>
              </w:rPr>
            </w:pPr>
            <w:r w:rsidRPr="00BA3A91">
              <w:rPr>
                <w:rFonts w:ascii="Arial" w:hAnsi="Arial" w:cs="Arial"/>
                <w:sz w:val="20"/>
                <w:szCs w:val="20"/>
              </w:rPr>
              <w:t>Bucharest-Ilfov</w:t>
            </w:r>
          </w:p>
        </w:tc>
        <w:tc>
          <w:tcPr>
            <w:tcW w:w="1200" w:type="dxa"/>
            <w:gridSpan w:val="2"/>
            <w:tcBorders>
              <w:top w:val="nil"/>
              <w:left w:val="nil"/>
              <w:bottom w:val="nil"/>
              <w:right w:val="nil"/>
            </w:tcBorders>
          </w:tcPr>
          <w:p w14:paraId="2C37ECCC" w14:textId="77777777" w:rsidR="00D73588" w:rsidRPr="00BA3A91" w:rsidRDefault="00D73588" w:rsidP="00D73588">
            <w:pPr>
              <w:rPr>
                <w:rFonts w:ascii="Arial" w:hAnsi="Arial" w:cs="Arial"/>
                <w:sz w:val="20"/>
                <w:szCs w:val="20"/>
              </w:rPr>
            </w:pPr>
            <w:r w:rsidRPr="00BA3A91">
              <w:rPr>
                <w:rFonts w:ascii="Arial" w:hAnsi="Arial" w:cs="Arial"/>
                <w:sz w:val="20"/>
                <w:szCs w:val="20"/>
              </w:rPr>
              <w:t>1.017</w:t>
            </w:r>
          </w:p>
        </w:tc>
        <w:tc>
          <w:tcPr>
            <w:tcW w:w="1200" w:type="dxa"/>
            <w:tcBorders>
              <w:top w:val="nil"/>
              <w:left w:val="nil"/>
              <w:bottom w:val="nil"/>
              <w:right w:val="nil"/>
            </w:tcBorders>
          </w:tcPr>
          <w:p w14:paraId="78842ADE" w14:textId="77777777" w:rsidR="00D73588" w:rsidRPr="00BA3A91" w:rsidRDefault="00D73588" w:rsidP="00D73588">
            <w:pPr>
              <w:rPr>
                <w:rFonts w:ascii="Arial" w:hAnsi="Arial" w:cs="Arial"/>
                <w:sz w:val="20"/>
                <w:szCs w:val="20"/>
              </w:rPr>
            </w:pPr>
            <w:r w:rsidRPr="00BA3A91">
              <w:rPr>
                <w:rFonts w:ascii="Arial" w:hAnsi="Arial" w:cs="Arial"/>
                <w:sz w:val="20"/>
                <w:szCs w:val="20"/>
              </w:rPr>
              <w:t>.15</w:t>
            </w:r>
          </w:p>
        </w:tc>
        <w:tc>
          <w:tcPr>
            <w:tcW w:w="850" w:type="dxa"/>
            <w:gridSpan w:val="2"/>
            <w:tcBorders>
              <w:top w:val="nil"/>
              <w:left w:val="nil"/>
              <w:bottom w:val="nil"/>
              <w:right w:val="nil"/>
            </w:tcBorders>
          </w:tcPr>
          <w:p w14:paraId="016D81E9" w14:textId="77777777" w:rsidR="00D73588" w:rsidRPr="00BA3A91" w:rsidRDefault="00D73588" w:rsidP="00D73588">
            <w:pPr>
              <w:rPr>
                <w:rFonts w:ascii="Arial" w:hAnsi="Arial" w:cs="Arial"/>
                <w:sz w:val="20"/>
                <w:szCs w:val="20"/>
              </w:rPr>
            </w:pPr>
            <w:r w:rsidRPr="00BA3A91">
              <w:rPr>
                <w:rFonts w:ascii="Arial" w:hAnsi="Arial" w:cs="Arial"/>
                <w:sz w:val="20"/>
                <w:szCs w:val="20"/>
              </w:rPr>
              <w:t>6.80</w:t>
            </w:r>
          </w:p>
        </w:tc>
        <w:tc>
          <w:tcPr>
            <w:tcW w:w="900" w:type="dxa"/>
            <w:tcBorders>
              <w:top w:val="nil"/>
              <w:left w:val="nil"/>
              <w:bottom w:val="nil"/>
              <w:right w:val="nil"/>
            </w:tcBorders>
          </w:tcPr>
          <w:p w14:paraId="611D737A"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41E3F320" w14:textId="77777777" w:rsidR="00D73588" w:rsidRPr="00BA3A91" w:rsidRDefault="00D73588" w:rsidP="00D73588">
            <w:pPr>
              <w:rPr>
                <w:rFonts w:ascii="Arial" w:hAnsi="Arial" w:cs="Arial"/>
                <w:sz w:val="20"/>
                <w:szCs w:val="20"/>
              </w:rPr>
            </w:pPr>
            <w:r w:rsidRPr="00BA3A91">
              <w:rPr>
                <w:rFonts w:ascii="Arial" w:hAnsi="Arial" w:cs="Arial"/>
                <w:sz w:val="20"/>
                <w:szCs w:val="20"/>
              </w:rPr>
              <w:t>.724</w:t>
            </w:r>
          </w:p>
        </w:tc>
        <w:tc>
          <w:tcPr>
            <w:tcW w:w="1200" w:type="dxa"/>
            <w:gridSpan w:val="2"/>
            <w:tcBorders>
              <w:top w:val="nil"/>
              <w:left w:val="nil"/>
              <w:bottom w:val="nil"/>
              <w:right w:val="nil"/>
            </w:tcBorders>
          </w:tcPr>
          <w:p w14:paraId="60F2F5D4" w14:textId="77777777" w:rsidR="00D73588" w:rsidRPr="00BA3A91" w:rsidRDefault="00D73588" w:rsidP="00D73588">
            <w:pPr>
              <w:rPr>
                <w:rFonts w:ascii="Arial" w:hAnsi="Arial" w:cs="Arial"/>
                <w:sz w:val="20"/>
                <w:szCs w:val="20"/>
              </w:rPr>
            </w:pPr>
            <w:r w:rsidRPr="00BA3A91">
              <w:rPr>
                <w:rFonts w:ascii="Arial" w:hAnsi="Arial" w:cs="Arial"/>
                <w:sz w:val="20"/>
                <w:szCs w:val="20"/>
              </w:rPr>
              <w:t>1.311</w:t>
            </w:r>
          </w:p>
        </w:tc>
        <w:tc>
          <w:tcPr>
            <w:tcW w:w="600" w:type="dxa"/>
            <w:tcBorders>
              <w:top w:val="nil"/>
              <w:left w:val="nil"/>
              <w:bottom w:val="nil"/>
              <w:right w:val="nil"/>
            </w:tcBorders>
          </w:tcPr>
          <w:p w14:paraId="63CDB2BC"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084A5A36" w14:textId="77777777" w:rsidTr="00D06ACF">
        <w:tc>
          <w:tcPr>
            <w:tcW w:w="1708" w:type="dxa"/>
            <w:tcBorders>
              <w:top w:val="nil"/>
              <w:left w:val="nil"/>
              <w:bottom w:val="nil"/>
              <w:right w:val="nil"/>
            </w:tcBorders>
          </w:tcPr>
          <w:p w14:paraId="1A00FB46" w14:textId="77777777" w:rsidR="00D73588" w:rsidRPr="00BA3A91" w:rsidRDefault="00D73588" w:rsidP="00D73588">
            <w:pPr>
              <w:rPr>
                <w:rFonts w:ascii="Arial" w:hAnsi="Arial" w:cs="Arial"/>
                <w:sz w:val="20"/>
                <w:szCs w:val="20"/>
              </w:rPr>
            </w:pPr>
            <w:r w:rsidRPr="00BA3A91">
              <w:rPr>
                <w:rFonts w:ascii="Arial" w:hAnsi="Arial" w:cs="Arial"/>
                <w:sz w:val="20"/>
                <w:szCs w:val="20"/>
              </w:rPr>
              <w:t>Center</w:t>
            </w:r>
          </w:p>
        </w:tc>
        <w:tc>
          <w:tcPr>
            <w:tcW w:w="1200" w:type="dxa"/>
            <w:gridSpan w:val="2"/>
            <w:tcBorders>
              <w:top w:val="nil"/>
              <w:left w:val="nil"/>
              <w:bottom w:val="nil"/>
              <w:right w:val="nil"/>
            </w:tcBorders>
          </w:tcPr>
          <w:p w14:paraId="32B465FA" w14:textId="77777777" w:rsidR="00D73588" w:rsidRPr="00BA3A91" w:rsidRDefault="00D73588" w:rsidP="00D73588">
            <w:pPr>
              <w:rPr>
                <w:rFonts w:ascii="Arial" w:hAnsi="Arial" w:cs="Arial"/>
                <w:sz w:val="20"/>
                <w:szCs w:val="20"/>
              </w:rPr>
            </w:pPr>
            <w:r w:rsidRPr="00BA3A91">
              <w:rPr>
                <w:rFonts w:ascii="Arial" w:hAnsi="Arial" w:cs="Arial"/>
                <w:sz w:val="20"/>
                <w:szCs w:val="20"/>
              </w:rPr>
              <w:t>1.153</w:t>
            </w:r>
          </w:p>
        </w:tc>
        <w:tc>
          <w:tcPr>
            <w:tcW w:w="1200" w:type="dxa"/>
            <w:tcBorders>
              <w:top w:val="nil"/>
              <w:left w:val="nil"/>
              <w:bottom w:val="nil"/>
              <w:right w:val="nil"/>
            </w:tcBorders>
          </w:tcPr>
          <w:p w14:paraId="4DB8EE7A" w14:textId="77777777" w:rsidR="00D73588" w:rsidRPr="00BA3A91" w:rsidRDefault="00D73588" w:rsidP="00D73588">
            <w:pPr>
              <w:rPr>
                <w:rFonts w:ascii="Arial" w:hAnsi="Arial" w:cs="Arial"/>
                <w:sz w:val="20"/>
                <w:szCs w:val="20"/>
              </w:rPr>
            </w:pPr>
            <w:r w:rsidRPr="00BA3A91">
              <w:rPr>
                <w:rFonts w:ascii="Arial" w:hAnsi="Arial" w:cs="Arial"/>
                <w:sz w:val="20"/>
                <w:szCs w:val="20"/>
              </w:rPr>
              <w:t>.14</w:t>
            </w:r>
          </w:p>
        </w:tc>
        <w:tc>
          <w:tcPr>
            <w:tcW w:w="850" w:type="dxa"/>
            <w:gridSpan w:val="2"/>
            <w:tcBorders>
              <w:top w:val="nil"/>
              <w:left w:val="nil"/>
              <w:bottom w:val="nil"/>
              <w:right w:val="nil"/>
            </w:tcBorders>
          </w:tcPr>
          <w:p w14:paraId="4AA1A32C" w14:textId="77777777" w:rsidR="00D73588" w:rsidRPr="00BA3A91" w:rsidRDefault="00D73588" w:rsidP="00D73588">
            <w:pPr>
              <w:rPr>
                <w:rFonts w:ascii="Arial" w:hAnsi="Arial" w:cs="Arial"/>
                <w:sz w:val="20"/>
                <w:szCs w:val="20"/>
              </w:rPr>
            </w:pPr>
            <w:r w:rsidRPr="00BA3A91">
              <w:rPr>
                <w:rFonts w:ascii="Arial" w:hAnsi="Arial" w:cs="Arial"/>
                <w:sz w:val="20"/>
                <w:szCs w:val="20"/>
              </w:rPr>
              <w:t>8.26</w:t>
            </w:r>
          </w:p>
        </w:tc>
        <w:tc>
          <w:tcPr>
            <w:tcW w:w="900" w:type="dxa"/>
            <w:tcBorders>
              <w:top w:val="nil"/>
              <w:left w:val="nil"/>
              <w:bottom w:val="nil"/>
              <w:right w:val="nil"/>
            </w:tcBorders>
          </w:tcPr>
          <w:p w14:paraId="35FDBB8E"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21117FE" w14:textId="77777777" w:rsidR="00D73588" w:rsidRPr="00BA3A91" w:rsidRDefault="00D73588" w:rsidP="00D73588">
            <w:pPr>
              <w:rPr>
                <w:rFonts w:ascii="Arial" w:hAnsi="Arial" w:cs="Arial"/>
                <w:sz w:val="20"/>
                <w:szCs w:val="20"/>
              </w:rPr>
            </w:pPr>
            <w:r w:rsidRPr="00BA3A91">
              <w:rPr>
                <w:rFonts w:ascii="Arial" w:hAnsi="Arial" w:cs="Arial"/>
                <w:sz w:val="20"/>
                <w:szCs w:val="20"/>
              </w:rPr>
              <w:t>.879</w:t>
            </w:r>
          </w:p>
        </w:tc>
        <w:tc>
          <w:tcPr>
            <w:tcW w:w="1200" w:type="dxa"/>
            <w:gridSpan w:val="2"/>
            <w:tcBorders>
              <w:top w:val="nil"/>
              <w:left w:val="nil"/>
              <w:bottom w:val="nil"/>
              <w:right w:val="nil"/>
            </w:tcBorders>
          </w:tcPr>
          <w:p w14:paraId="44D24A35" w14:textId="77777777" w:rsidR="00D73588" w:rsidRPr="00BA3A91" w:rsidRDefault="00D73588" w:rsidP="00D73588">
            <w:pPr>
              <w:rPr>
                <w:rFonts w:ascii="Arial" w:hAnsi="Arial" w:cs="Arial"/>
                <w:sz w:val="20"/>
                <w:szCs w:val="20"/>
              </w:rPr>
            </w:pPr>
            <w:r w:rsidRPr="00BA3A91">
              <w:rPr>
                <w:rFonts w:ascii="Arial" w:hAnsi="Arial" w:cs="Arial"/>
                <w:sz w:val="20"/>
                <w:szCs w:val="20"/>
              </w:rPr>
              <w:t>1.426</w:t>
            </w:r>
          </w:p>
        </w:tc>
        <w:tc>
          <w:tcPr>
            <w:tcW w:w="600" w:type="dxa"/>
            <w:tcBorders>
              <w:top w:val="nil"/>
              <w:left w:val="nil"/>
              <w:bottom w:val="nil"/>
              <w:right w:val="nil"/>
            </w:tcBorders>
          </w:tcPr>
          <w:p w14:paraId="5275B269"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2FB2C131" w14:textId="77777777" w:rsidTr="00D06ACF">
        <w:tc>
          <w:tcPr>
            <w:tcW w:w="1708" w:type="dxa"/>
            <w:tcBorders>
              <w:top w:val="nil"/>
              <w:left w:val="nil"/>
              <w:bottom w:val="nil"/>
              <w:right w:val="nil"/>
            </w:tcBorders>
          </w:tcPr>
          <w:p w14:paraId="27738AF5" w14:textId="77777777" w:rsidR="00D73588" w:rsidRPr="00BA3A91" w:rsidRDefault="00D73588" w:rsidP="00D73588">
            <w:pPr>
              <w:rPr>
                <w:rFonts w:ascii="Arial" w:hAnsi="Arial" w:cs="Arial"/>
                <w:sz w:val="20"/>
                <w:szCs w:val="20"/>
              </w:rPr>
            </w:pPr>
            <w:r w:rsidRPr="00BA3A91">
              <w:rPr>
                <w:rFonts w:ascii="Arial" w:hAnsi="Arial" w:cs="Arial"/>
                <w:sz w:val="20"/>
                <w:szCs w:val="20"/>
              </w:rPr>
              <w:t>North East</w:t>
            </w:r>
          </w:p>
        </w:tc>
        <w:tc>
          <w:tcPr>
            <w:tcW w:w="1200" w:type="dxa"/>
            <w:gridSpan w:val="2"/>
            <w:tcBorders>
              <w:top w:val="nil"/>
              <w:left w:val="nil"/>
              <w:bottom w:val="nil"/>
              <w:right w:val="nil"/>
            </w:tcBorders>
          </w:tcPr>
          <w:p w14:paraId="16A69B78" w14:textId="77777777" w:rsidR="00D73588" w:rsidRPr="00BA3A91" w:rsidRDefault="00D73588" w:rsidP="00D73588">
            <w:pPr>
              <w:rPr>
                <w:rFonts w:ascii="Arial" w:hAnsi="Arial" w:cs="Arial"/>
                <w:sz w:val="20"/>
                <w:szCs w:val="20"/>
              </w:rPr>
            </w:pPr>
            <w:r w:rsidRPr="00BA3A91">
              <w:rPr>
                <w:rFonts w:ascii="Arial" w:hAnsi="Arial" w:cs="Arial"/>
                <w:sz w:val="20"/>
                <w:szCs w:val="20"/>
              </w:rPr>
              <w:t>.685</w:t>
            </w:r>
          </w:p>
        </w:tc>
        <w:tc>
          <w:tcPr>
            <w:tcW w:w="1200" w:type="dxa"/>
            <w:tcBorders>
              <w:top w:val="nil"/>
              <w:left w:val="nil"/>
              <w:bottom w:val="nil"/>
              <w:right w:val="nil"/>
            </w:tcBorders>
          </w:tcPr>
          <w:p w14:paraId="10A7027E" w14:textId="77777777" w:rsidR="00D73588" w:rsidRPr="00BA3A91" w:rsidRDefault="00D73588" w:rsidP="00D73588">
            <w:pPr>
              <w:rPr>
                <w:rFonts w:ascii="Arial" w:hAnsi="Arial" w:cs="Arial"/>
                <w:sz w:val="20"/>
                <w:szCs w:val="20"/>
              </w:rPr>
            </w:pPr>
            <w:r w:rsidRPr="00BA3A91">
              <w:rPr>
                <w:rFonts w:ascii="Arial" w:hAnsi="Arial" w:cs="Arial"/>
                <w:sz w:val="20"/>
                <w:szCs w:val="20"/>
              </w:rPr>
              <w:t>.143</w:t>
            </w:r>
          </w:p>
        </w:tc>
        <w:tc>
          <w:tcPr>
            <w:tcW w:w="850" w:type="dxa"/>
            <w:gridSpan w:val="2"/>
            <w:tcBorders>
              <w:top w:val="nil"/>
              <w:left w:val="nil"/>
              <w:bottom w:val="nil"/>
              <w:right w:val="nil"/>
            </w:tcBorders>
          </w:tcPr>
          <w:p w14:paraId="72176294" w14:textId="77777777" w:rsidR="00D73588" w:rsidRPr="00BA3A91" w:rsidRDefault="00D73588" w:rsidP="00D73588">
            <w:pPr>
              <w:rPr>
                <w:rFonts w:ascii="Arial" w:hAnsi="Arial" w:cs="Arial"/>
                <w:sz w:val="20"/>
                <w:szCs w:val="20"/>
              </w:rPr>
            </w:pPr>
            <w:r w:rsidRPr="00BA3A91">
              <w:rPr>
                <w:rFonts w:ascii="Arial" w:hAnsi="Arial" w:cs="Arial"/>
                <w:sz w:val="20"/>
                <w:szCs w:val="20"/>
              </w:rPr>
              <w:t>6.51</w:t>
            </w:r>
          </w:p>
        </w:tc>
        <w:tc>
          <w:tcPr>
            <w:tcW w:w="900" w:type="dxa"/>
            <w:tcBorders>
              <w:top w:val="nil"/>
              <w:left w:val="nil"/>
              <w:bottom w:val="nil"/>
              <w:right w:val="nil"/>
            </w:tcBorders>
          </w:tcPr>
          <w:p w14:paraId="062DBA8F"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235ABDEB" w14:textId="77777777" w:rsidR="00D73588" w:rsidRPr="00BA3A91" w:rsidRDefault="00D73588" w:rsidP="00D73588">
            <w:pPr>
              <w:rPr>
                <w:rFonts w:ascii="Arial" w:hAnsi="Arial" w:cs="Arial"/>
                <w:sz w:val="20"/>
                <w:szCs w:val="20"/>
              </w:rPr>
            </w:pPr>
            <w:r w:rsidRPr="00BA3A91">
              <w:rPr>
                <w:rFonts w:ascii="Arial" w:hAnsi="Arial" w:cs="Arial"/>
                <w:sz w:val="20"/>
                <w:szCs w:val="20"/>
              </w:rPr>
              <w:t>.479</w:t>
            </w:r>
          </w:p>
        </w:tc>
        <w:tc>
          <w:tcPr>
            <w:tcW w:w="1200" w:type="dxa"/>
            <w:gridSpan w:val="2"/>
            <w:tcBorders>
              <w:top w:val="nil"/>
              <w:left w:val="nil"/>
              <w:bottom w:val="nil"/>
              <w:right w:val="nil"/>
            </w:tcBorders>
          </w:tcPr>
          <w:p w14:paraId="6B349C29" w14:textId="77777777" w:rsidR="00D73588" w:rsidRPr="00BA3A91" w:rsidRDefault="00D73588" w:rsidP="00D73588">
            <w:pPr>
              <w:rPr>
                <w:rFonts w:ascii="Arial" w:hAnsi="Arial" w:cs="Arial"/>
                <w:sz w:val="20"/>
                <w:szCs w:val="20"/>
              </w:rPr>
            </w:pPr>
            <w:r w:rsidRPr="00BA3A91">
              <w:rPr>
                <w:rFonts w:ascii="Arial" w:hAnsi="Arial" w:cs="Arial"/>
                <w:sz w:val="20"/>
                <w:szCs w:val="20"/>
              </w:rPr>
              <w:t>.891</w:t>
            </w:r>
          </w:p>
        </w:tc>
        <w:tc>
          <w:tcPr>
            <w:tcW w:w="600" w:type="dxa"/>
            <w:tcBorders>
              <w:top w:val="nil"/>
              <w:left w:val="nil"/>
              <w:bottom w:val="nil"/>
              <w:right w:val="nil"/>
            </w:tcBorders>
          </w:tcPr>
          <w:p w14:paraId="5C57CF26"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45009BC3" w14:textId="77777777" w:rsidTr="00D06ACF">
        <w:tc>
          <w:tcPr>
            <w:tcW w:w="1708" w:type="dxa"/>
            <w:tcBorders>
              <w:top w:val="nil"/>
              <w:left w:val="nil"/>
              <w:bottom w:val="nil"/>
              <w:right w:val="nil"/>
            </w:tcBorders>
          </w:tcPr>
          <w:p w14:paraId="77AA4D37" w14:textId="77777777" w:rsidR="00D73588" w:rsidRPr="00BA3A91" w:rsidRDefault="00D73588" w:rsidP="00D73588">
            <w:pPr>
              <w:rPr>
                <w:rFonts w:ascii="Arial" w:hAnsi="Arial" w:cs="Arial"/>
                <w:sz w:val="20"/>
                <w:szCs w:val="20"/>
              </w:rPr>
            </w:pPr>
            <w:r w:rsidRPr="00BA3A91">
              <w:rPr>
                <w:rFonts w:ascii="Arial" w:hAnsi="Arial" w:cs="Arial"/>
                <w:sz w:val="20"/>
                <w:szCs w:val="20"/>
              </w:rPr>
              <w:t>North West</w:t>
            </w:r>
          </w:p>
        </w:tc>
        <w:tc>
          <w:tcPr>
            <w:tcW w:w="1200" w:type="dxa"/>
            <w:gridSpan w:val="2"/>
            <w:tcBorders>
              <w:top w:val="nil"/>
              <w:left w:val="nil"/>
              <w:bottom w:val="nil"/>
              <w:right w:val="nil"/>
            </w:tcBorders>
          </w:tcPr>
          <w:p w14:paraId="5B611DB5" w14:textId="77777777" w:rsidR="00D73588" w:rsidRPr="00BA3A91" w:rsidRDefault="00D73588" w:rsidP="00D73588">
            <w:pPr>
              <w:rPr>
                <w:rFonts w:ascii="Arial" w:hAnsi="Arial" w:cs="Arial"/>
                <w:sz w:val="20"/>
                <w:szCs w:val="20"/>
              </w:rPr>
            </w:pPr>
            <w:r w:rsidRPr="00BA3A91">
              <w:rPr>
                <w:rFonts w:ascii="Arial" w:hAnsi="Arial" w:cs="Arial"/>
                <w:sz w:val="20"/>
                <w:szCs w:val="20"/>
              </w:rPr>
              <w:t>2.001</w:t>
            </w:r>
          </w:p>
        </w:tc>
        <w:tc>
          <w:tcPr>
            <w:tcW w:w="1200" w:type="dxa"/>
            <w:tcBorders>
              <w:top w:val="nil"/>
              <w:left w:val="nil"/>
              <w:bottom w:val="nil"/>
              <w:right w:val="nil"/>
            </w:tcBorders>
          </w:tcPr>
          <w:p w14:paraId="37BD83CB" w14:textId="77777777" w:rsidR="00D73588" w:rsidRPr="00BA3A91" w:rsidRDefault="00D73588" w:rsidP="00D73588">
            <w:pPr>
              <w:rPr>
                <w:rFonts w:ascii="Arial" w:hAnsi="Arial" w:cs="Arial"/>
                <w:sz w:val="20"/>
                <w:szCs w:val="20"/>
              </w:rPr>
            </w:pPr>
            <w:r w:rsidRPr="00BA3A91">
              <w:rPr>
                <w:rFonts w:ascii="Arial" w:hAnsi="Arial" w:cs="Arial"/>
                <w:sz w:val="20"/>
                <w:szCs w:val="20"/>
              </w:rPr>
              <w:t>.114</w:t>
            </w:r>
          </w:p>
        </w:tc>
        <w:tc>
          <w:tcPr>
            <w:tcW w:w="850" w:type="dxa"/>
            <w:gridSpan w:val="2"/>
            <w:tcBorders>
              <w:top w:val="nil"/>
              <w:left w:val="nil"/>
              <w:bottom w:val="nil"/>
              <w:right w:val="nil"/>
            </w:tcBorders>
          </w:tcPr>
          <w:p w14:paraId="7C75D0D1" w14:textId="77777777" w:rsidR="00D73588" w:rsidRPr="00BA3A91" w:rsidRDefault="00D73588" w:rsidP="00D73588">
            <w:pPr>
              <w:rPr>
                <w:rFonts w:ascii="Arial" w:hAnsi="Arial" w:cs="Arial"/>
                <w:sz w:val="20"/>
                <w:szCs w:val="20"/>
              </w:rPr>
            </w:pPr>
            <w:r w:rsidRPr="00BA3A91">
              <w:rPr>
                <w:rFonts w:ascii="Arial" w:hAnsi="Arial" w:cs="Arial"/>
                <w:sz w:val="20"/>
                <w:szCs w:val="20"/>
              </w:rPr>
              <w:t>14.01</w:t>
            </w:r>
          </w:p>
        </w:tc>
        <w:tc>
          <w:tcPr>
            <w:tcW w:w="900" w:type="dxa"/>
            <w:tcBorders>
              <w:top w:val="nil"/>
              <w:left w:val="nil"/>
              <w:bottom w:val="nil"/>
              <w:right w:val="nil"/>
            </w:tcBorders>
          </w:tcPr>
          <w:p w14:paraId="4ED8EC78"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72F48BE3" w14:textId="77777777" w:rsidR="00D73588" w:rsidRPr="00BA3A91" w:rsidRDefault="00D73588" w:rsidP="00D73588">
            <w:pPr>
              <w:rPr>
                <w:rFonts w:ascii="Arial" w:hAnsi="Arial" w:cs="Arial"/>
                <w:sz w:val="20"/>
                <w:szCs w:val="20"/>
              </w:rPr>
            </w:pPr>
            <w:r w:rsidRPr="00BA3A91">
              <w:rPr>
                <w:rFonts w:ascii="Arial" w:hAnsi="Arial" w:cs="Arial"/>
                <w:sz w:val="20"/>
                <w:szCs w:val="20"/>
              </w:rPr>
              <w:t>1.721</w:t>
            </w:r>
          </w:p>
        </w:tc>
        <w:tc>
          <w:tcPr>
            <w:tcW w:w="1200" w:type="dxa"/>
            <w:gridSpan w:val="2"/>
            <w:tcBorders>
              <w:top w:val="nil"/>
              <w:left w:val="nil"/>
              <w:bottom w:val="nil"/>
              <w:right w:val="nil"/>
            </w:tcBorders>
          </w:tcPr>
          <w:p w14:paraId="2AA76A91" w14:textId="77777777" w:rsidR="00D73588" w:rsidRPr="00BA3A91" w:rsidRDefault="00D73588" w:rsidP="00D73588">
            <w:pPr>
              <w:rPr>
                <w:rFonts w:ascii="Arial" w:hAnsi="Arial" w:cs="Arial"/>
                <w:sz w:val="20"/>
                <w:szCs w:val="20"/>
              </w:rPr>
            </w:pPr>
            <w:r w:rsidRPr="00BA3A91">
              <w:rPr>
                <w:rFonts w:ascii="Arial" w:hAnsi="Arial" w:cs="Arial"/>
                <w:sz w:val="20"/>
                <w:szCs w:val="20"/>
              </w:rPr>
              <w:t>2.281</w:t>
            </w:r>
          </w:p>
        </w:tc>
        <w:tc>
          <w:tcPr>
            <w:tcW w:w="600" w:type="dxa"/>
            <w:tcBorders>
              <w:top w:val="nil"/>
              <w:left w:val="nil"/>
              <w:bottom w:val="nil"/>
              <w:right w:val="nil"/>
            </w:tcBorders>
          </w:tcPr>
          <w:p w14:paraId="73B0141D"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4250C149" w14:textId="77777777" w:rsidTr="00D06ACF">
        <w:tc>
          <w:tcPr>
            <w:tcW w:w="1708" w:type="dxa"/>
            <w:tcBorders>
              <w:top w:val="nil"/>
              <w:left w:val="nil"/>
              <w:bottom w:val="nil"/>
              <w:right w:val="nil"/>
            </w:tcBorders>
          </w:tcPr>
          <w:p w14:paraId="4364722A"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South </w:t>
            </w:r>
            <w:proofErr w:type="spellStart"/>
            <w:r w:rsidRPr="00BA3A91">
              <w:rPr>
                <w:rFonts w:ascii="Arial" w:hAnsi="Arial" w:cs="Arial"/>
                <w:sz w:val="20"/>
                <w:szCs w:val="20"/>
              </w:rPr>
              <w:t>Muntenia</w:t>
            </w:r>
            <w:proofErr w:type="spellEnd"/>
          </w:p>
        </w:tc>
        <w:tc>
          <w:tcPr>
            <w:tcW w:w="1200" w:type="dxa"/>
            <w:gridSpan w:val="2"/>
            <w:tcBorders>
              <w:top w:val="nil"/>
              <w:left w:val="nil"/>
              <w:bottom w:val="nil"/>
              <w:right w:val="nil"/>
            </w:tcBorders>
          </w:tcPr>
          <w:p w14:paraId="7F7C856D" w14:textId="77777777" w:rsidR="00D73588" w:rsidRPr="00BA3A91" w:rsidRDefault="00D73588" w:rsidP="00D73588">
            <w:pPr>
              <w:rPr>
                <w:rFonts w:ascii="Arial" w:hAnsi="Arial" w:cs="Arial"/>
                <w:sz w:val="20"/>
                <w:szCs w:val="20"/>
              </w:rPr>
            </w:pPr>
            <w:r w:rsidRPr="00BA3A91">
              <w:rPr>
                <w:rFonts w:ascii="Arial" w:hAnsi="Arial" w:cs="Arial"/>
                <w:sz w:val="20"/>
                <w:szCs w:val="20"/>
              </w:rPr>
              <w:t>.681</w:t>
            </w:r>
          </w:p>
        </w:tc>
        <w:tc>
          <w:tcPr>
            <w:tcW w:w="1200" w:type="dxa"/>
            <w:tcBorders>
              <w:top w:val="nil"/>
              <w:left w:val="nil"/>
              <w:bottom w:val="nil"/>
              <w:right w:val="nil"/>
            </w:tcBorders>
          </w:tcPr>
          <w:p w14:paraId="6717B46F" w14:textId="77777777" w:rsidR="00D73588" w:rsidRPr="00BA3A91" w:rsidRDefault="00D73588" w:rsidP="00D73588">
            <w:pPr>
              <w:rPr>
                <w:rFonts w:ascii="Arial" w:hAnsi="Arial" w:cs="Arial"/>
                <w:sz w:val="20"/>
                <w:szCs w:val="20"/>
              </w:rPr>
            </w:pPr>
            <w:r w:rsidRPr="00BA3A91">
              <w:rPr>
                <w:rFonts w:ascii="Arial" w:hAnsi="Arial" w:cs="Arial"/>
                <w:sz w:val="20"/>
                <w:szCs w:val="20"/>
              </w:rPr>
              <w:t>.109</w:t>
            </w:r>
          </w:p>
        </w:tc>
        <w:tc>
          <w:tcPr>
            <w:tcW w:w="850" w:type="dxa"/>
            <w:gridSpan w:val="2"/>
            <w:tcBorders>
              <w:top w:val="nil"/>
              <w:left w:val="nil"/>
              <w:bottom w:val="nil"/>
              <w:right w:val="nil"/>
            </w:tcBorders>
          </w:tcPr>
          <w:p w14:paraId="137200AF" w14:textId="77777777" w:rsidR="00D73588" w:rsidRPr="00BA3A91" w:rsidRDefault="00D73588" w:rsidP="00D73588">
            <w:pPr>
              <w:rPr>
                <w:rFonts w:ascii="Arial" w:hAnsi="Arial" w:cs="Arial"/>
                <w:sz w:val="20"/>
                <w:szCs w:val="20"/>
              </w:rPr>
            </w:pPr>
            <w:r w:rsidRPr="00BA3A91">
              <w:rPr>
                <w:rFonts w:ascii="Arial" w:hAnsi="Arial" w:cs="Arial"/>
                <w:sz w:val="20"/>
                <w:szCs w:val="20"/>
              </w:rPr>
              <w:t>6.27</w:t>
            </w:r>
          </w:p>
        </w:tc>
        <w:tc>
          <w:tcPr>
            <w:tcW w:w="900" w:type="dxa"/>
            <w:tcBorders>
              <w:top w:val="nil"/>
              <w:left w:val="nil"/>
              <w:bottom w:val="nil"/>
              <w:right w:val="nil"/>
            </w:tcBorders>
          </w:tcPr>
          <w:p w14:paraId="179104CE"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31721466" w14:textId="77777777" w:rsidR="00D73588" w:rsidRPr="00BA3A91" w:rsidRDefault="00D73588" w:rsidP="00D73588">
            <w:pPr>
              <w:rPr>
                <w:rFonts w:ascii="Arial" w:hAnsi="Arial" w:cs="Arial"/>
                <w:sz w:val="20"/>
                <w:szCs w:val="20"/>
              </w:rPr>
            </w:pPr>
            <w:r w:rsidRPr="00BA3A91">
              <w:rPr>
                <w:rFonts w:ascii="Arial" w:hAnsi="Arial" w:cs="Arial"/>
                <w:sz w:val="20"/>
                <w:szCs w:val="20"/>
              </w:rPr>
              <w:t>.468</w:t>
            </w:r>
          </w:p>
        </w:tc>
        <w:tc>
          <w:tcPr>
            <w:tcW w:w="1200" w:type="dxa"/>
            <w:gridSpan w:val="2"/>
            <w:tcBorders>
              <w:top w:val="nil"/>
              <w:left w:val="nil"/>
              <w:bottom w:val="nil"/>
              <w:right w:val="nil"/>
            </w:tcBorders>
          </w:tcPr>
          <w:p w14:paraId="0085646D" w14:textId="77777777" w:rsidR="00D73588" w:rsidRPr="00BA3A91" w:rsidRDefault="00D73588" w:rsidP="00D73588">
            <w:pPr>
              <w:rPr>
                <w:rFonts w:ascii="Arial" w:hAnsi="Arial" w:cs="Arial"/>
                <w:sz w:val="20"/>
                <w:szCs w:val="20"/>
              </w:rPr>
            </w:pPr>
            <w:r w:rsidRPr="00BA3A91">
              <w:rPr>
                <w:rFonts w:ascii="Arial" w:hAnsi="Arial" w:cs="Arial"/>
                <w:sz w:val="20"/>
                <w:szCs w:val="20"/>
              </w:rPr>
              <w:t>.894</w:t>
            </w:r>
          </w:p>
        </w:tc>
        <w:tc>
          <w:tcPr>
            <w:tcW w:w="600" w:type="dxa"/>
            <w:tcBorders>
              <w:top w:val="nil"/>
              <w:left w:val="nil"/>
              <w:bottom w:val="nil"/>
              <w:right w:val="nil"/>
            </w:tcBorders>
          </w:tcPr>
          <w:p w14:paraId="186A5522"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74DD4667" w14:textId="77777777" w:rsidTr="00D06ACF">
        <w:tc>
          <w:tcPr>
            <w:tcW w:w="1708" w:type="dxa"/>
            <w:tcBorders>
              <w:top w:val="nil"/>
              <w:left w:val="nil"/>
              <w:bottom w:val="nil"/>
              <w:right w:val="nil"/>
            </w:tcBorders>
          </w:tcPr>
          <w:p w14:paraId="2F13DAE2"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S.-W. </w:t>
            </w:r>
            <w:proofErr w:type="spellStart"/>
            <w:r w:rsidRPr="00BA3A91">
              <w:rPr>
                <w:rFonts w:ascii="Arial" w:hAnsi="Arial" w:cs="Arial"/>
                <w:sz w:val="20"/>
                <w:szCs w:val="20"/>
              </w:rPr>
              <w:t>Oltenia</w:t>
            </w:r>
            <w:proofErr w:type="spellEnd"/>
          </w:p>
        </w:tc>
        <w:tc>
          <w:tcPr>
            <w:tcW w:w="1200" w:type="dxa"/>
            <w:gridSpan w:val="2"/>
            <w:tcBorders>
              <w:top w:val="nil"/>
              <w:left w:val="nil"/>
              <w:bottom w:val="nil"/>
              <w:right w:val="nil"/>
            </w:tcBorders>
          </w:tcPr>
          <w:p w14:paraId="27C0EBAA" w14:textId="77777777" w:rsidR="00D73588" w:rsidRPr="00BA3A91" w:rsidRDefault="00D73588" w:rsidP="00D73588">
            <w:pPr>
              <w:rPr>
                <w:rFonts w:ascii="Arial" w:hAnsi="Arial" w:cs="Arial"/>
                <w:sz w:val="20"/>
                <w:szCs w:val="20"/>
              </w:rPr>
            </w:pPr>
            <w:r w:rsidRPr="00BA3A91">
              <w:rPr>
                <w:rFonts w:ascii="Arial" w:hAnsi="Arial" w:cs="Arial"/>
                <w:sz w:val="20"/>
                <w:szCs w:val="20"/>
              </w:rPr>
              <w:t>2.592</w:t>
            </w:r>
          </w:p>
        </w:tc>
        <w:tc>
          <w:tcPr>
            <w:tcW w:w="1200" w:type="dxa"/>
            <w:tcBorders>
              <w:top w:val="nil"/>
              <w:left w:val="nil"/>
              <w:bottom w:val="nil"/>
              <w:right w:val="nil"/>
            </w:tcBorders>
          </w:tcPr>
          <w:p w14:paraId="2F1DB140" w14:textId="77777777" w:rsidR="00D73588" w:rsidRPr="00BA3A91" w:rsidRDefault="00D73588" w:rsidP="00D73588">
            <w:pPr>
              <w:rPr>
                <w:rFonts w:ascii="Arial" w:hAnsi="Arial" w:cs="Arial"/>
                <w:sz w:val="20"/>
                <w:szCs w:val="20"/>
              </w:rPr>
            </w:pPr>
            <w:r w:rsidRPr="00BA3A91">
              <w:rPr>
                <w:rFonts w:ascii="Arial" w:hAnsi="Arial" w:cs="Arial"/>
                <w:sz w:val="20"/>
                <w:szCs w:val="20"/>
              </w:rPr>
              <w:t>.105</w:t>
            </w:r>
          </w:p>
        </w:tc>
        <w:tc>
          <w:tcPr>
            <w:tcW w:w="850" w:type="dxa"/>
            <w:gridSpan w:val="2"/>
            <w:tcBorders>
              <w:top w:val="nil"/>
              <w:left w:val="nil"/>
              <w:bottom w:val="nil"/>
              <w:right w:val="nil"/>
            </w:tcBorders>
          </w:tcPr>
          <w:p w14:paraId="2125AB95" w14:textId="77777777" w:rsidR="00D73588" w:rsidRPr="00BA3A91" w:rsidRDefault="00D73588" w:rsidP="00D73588">
            <w:pPr>
              <w:rPr>
                <w:rFonts w:ascii="Arial" w:hAnsi="Arial" w:cs="Arial"/>
                <w:sz w:val="20"/>
                <w:szCs w:val="20"/>
              </w:rPr>
            </w:pPr>
            <w:r w:rsidRPr="00BA3A91">
              <w:rPr>
                <w:rFonts w:ascii="Arial" w:hAnsi="Arial" w:cs="Arial"/>
                <w:sz w:val="20"/>
                <w:szCs w:val="20"/>
              </w:rPr>
              <w:t>24.71</w:t>
            </w:r>
          </w:p>
        </w:tc>
        <w:tc>
          <w:tcPr>
            <w:tcW w:w="900" w:type="dxa"/>
            <w:tcBorders>
              <w:top w:val="nil"/>
              <w:left w:val="nil"/>
              <w:bottom w:val="nil"/>
              <w:right w:val="nil"/>
            </w:tcBorders>
          </w:tcPr>
          <w:p w14:paraId="3D3449F9"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1A069CF1" w14:textId="77777777" w:rsidR="00D73588" w:rsidRPr="00BA3A91" w:rsidRDefault="00D73588" w:rsidP="00D73588">
            <w:pPr>
              <w:rPr>
                <w:rFonts w:ascii="Arial" w:hAnsi="Arial" w:cs="Arial"/>
                <w:sz w:val="20"/>
                <w:szCs w:val="20"/>
              </w:rPr>
            </w:pPr>
            <w:r w:rsidRPr="00BA3A91">
              <w:rPr>
                <w:rFonts w:ascii="Arial" w:hAnsi="Arial" w:cs="Arial"/>
                <w:sz w:val="20"/>
                <w:szCs w:val="20"/>
              </w:rPr>
              <w:t>2.386</w:t>
            </w:r>
          </w:p>
        </w:tc>
        <w:tc>
          <w:tcPr>
            <w:tcW w:w="1200" w:type="dxa"/>
            <w:gridSpan w:val="2"/>
            <w:tcBorders>
              <w:top w:val="nil"/>
              <w:left w:val="nil"/>
              <w:bottom w:val="nil"/>
              <w:right w:val="nil"/>
            </w:tcBorders>
          </w:tcPr>
          <w:p w14:paraId="0ABF87F8" w14:textId="77777777" w:rsidR="00D73588" w:rsidRPr="00BA3A91" w:rsidRDefault="00D73588" w:rsidP="00D73588">
            <w:pPr>
              <w:rPr>
                <w:rFonts w:ascii="Arial" w:hAnsi="Arial" w:cs="Arial"/>
                <w:sz w:val="20"/>
                <w:szCs w:val="20"/>
              </w:rPr>
            </w:pPr>
            <w:r w:rsidRPr="00BA3A91">
              <w:rPr>
                <w:rFonts w:ascii="Arial" w:hAnsi="Arial" w:cs="Arial"/>
                <w:sz w:val="20"/>
                <w:szCs w:val="20"/>
              </w:rPr>
              <w:t>2.798</w:t>
            </w:r>
          </w:p>
        </w:tc>
        <w:tc>
          <w:tcPr>
            <w:tcW w:w="600" w:type="dxa"/>
            <w:tcBorders>
              <w:top w:val="nil"/>
              <w:left w:val="nil"/>
              <w:bottom w:val="nil"/>
              <w:right w:val="nil"/>
            </w:tcBorders>
          </w:tcPr>
          <w:p w14:paraId="70CFF455"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6833950D" w14:textId="77777777" w:rsidTr="00D06ACF">
        <w:tc>
          <w:tcPr>
            <w:tcW w:w="1708" w:type="dxa"/>
            <w:tcBorders>
              <w:top w:val="nil"/>
              <w:left w:val="nil"/>
              <w:bottom w:val="nil"/>
              <w:right w:val="nil"/>
            </w:tcBorders>
          </w:tcPr>
          <w:p w14:paraId="67E2E26A" w14:textId="77777777" w:rsidR="00D73588" w:rsidRPr="00BA3A91" w:rsidRDefault="00D73588" w:rsidP="00D73588">
            <w:pPr>
              <w:rPr>
                <w:rFonts w:ascii="Arial" w:hAnsi="Arial" w:cs="Arial"/>
                <w:sz w:val="20"/>
                <w:szCs w:val="20"/>
              </w:rPr>
            </w:pPr>
            <w:r w:rsidRPr="00BA3A91">
              <w:rPr>
                <w:rFonts w:ascii="Arial" w:hAnsi="Arial" w:cs="Arial"/>
                <w:sz w:val="20"/>
                <w:szCs w:val="20"/>
              </w:rPr>
              <w:lastRenderedPageBreak/>
              <w:t>Constant</w:t>
            </w:r>
          </w:p>
        </w:tc>
        <w:tc>
          <w:tcPr>
            <w:tcW w:w="1200" w:type="dxa"/>
            <w:gridSpan w:val="2"/>
            <w:tcBorders>
              <w:top w:val="nil"/>
              <w:left w:val="nil"/>
              <w:bottom w:val="nil"/>
              <w:right w:val="nil"/>
            </w:tcBorders>
          </w:tcPr>
          <w:p w14:paraId="0614E63C" w14:textId="77777777" w:rsidR="00D73588" w:rsidRPr="00BA3A91" w:rsidRDefault="00D73588" w:rsidP="00D73588">
            <w:pPr>
              <w:rPr>
                <w:rFonts w:ascii="Arial" w:hAnsi="Arial" w:cs="Arial"/>
                <w:sz w:val="20"/>
                <w:szCs w:val="20"/>
              </w:rPr>
            </w:pPr>
            <w:r w:rsidRPr="00BA3A91">
              <w:rPr>
                <w:rFonts w:ascii="Arial" w:hAnsi="Arial" w:cs="Arial"/>
                <w:sz w:val="20"/>
                <w:szCs w:val="20"/>
              </w:rPr>
              <w:t>-1.417</w:t>
            </w:r>
          </w:p>
        </w:tc>
        <w:tc>
          <w:tcPr>
            <w:tcW w:w="1200" w:type="dxa"/>
            <w:tcBorders>
              <w:top w:val="nil"/>
              <w:left w:val="nil"/>
              <w:bottom w:val="nil"/>
              <w:right w:val="nil"/>
            </w:tcBorders>
          </w:tcPr>
          <w:p w14:paraId="6AD14A96" w14:textId="77777777" w:rsidR="00D73588" w:rsidRPr="00BA3A91" w:rsidRDefault="00D73588" w:rsidP="00D73588">
            <w:pPr>
              <w:rPr>
                <w:rFonts w:ascii="Arial" w:hAnsi="Arial" w:cs="Arial"/>
                <w:sz w:val="20"/>
                <w:szCs w:val="20"/>
              </w:rPr>
            </w:pPr>
            <w:r w:rsidRPr="00BA3A91">
              <w:rPr>
                <w:rFonts w:ascii="Arial" w:hAnsi="Arial" w:cs="Arial"/>
                <w:sz w:val="20"/>
                <w:szCs w:val="20"/>
              </w:rPr>
              <w:t>.288</w:t>
            </w:r>
          </w:p>
        </w:tc>
        <w:tc>
          <w:tcPr>
            <w:tcW w:w="850" w:type="dxa"/>
            <w:gridSpan w:val="2"/>
            <w:tcBorders>
              <w:top w:val="nil"/>
              <w:left w:val="nil"/>
              <w:bottom w:val="nil"/>
              <w:right w:val="nil"/>
            </w:tcBorders>
          </w:tcPr>
          <w:p w14:paraId="7A273E92" w14:textId="77777777" w:rsidR="00D73588" w:rsidRPr="00BA3A91" w:rsidRDefault="00D73588" w:rsidP="00D73588">
            <w:pPr>
              <w:rPr>
                <w:rFonts w:ascii="Arial" w:hAnsi="Arial" w:cs="Arial"/>
                <w:sz w:val="20"/>
                <w:szCs w:val="20"/>
              </w:rPr>
            </w:pPr>
            <w:r w:rsidRPr="00BA3A91">
              <w:rPr>
                <w:rFonts w:ascii="Arial" w:hAnsi="Arial" w:cs="Arial"/>
                <w:sz w:val="20"/>
                <w:szCs w:val="20"/>
              </w:rPr>
              <w:t>-4.91</w:t>
            </w:r>
          </w:p>
        </w:tc>
        <w:tc>
          <w:tcPr>
            <w:tcW w:w="900" w:type="dxa"/>
            <w:tcBorders>
              <w:top w:val="nil"/>
              <w:left w:val="nil"/>
              <w:bottom w:val="nil"/>
              <w:right w:val="nil"/>
            </w:tcBorders>
          </w:tcPr>
          <w:p w14:paraId="4E985E66" w14:textId="77777777" w:rsidR="00D73588" w:rsidRPr="00BA3A91" w:rsidRDefault="00D73588" w:rsidP="00D73588">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466A5688" w14:textId="77777777" w:rsidR="00D73588" w:rsidRPr="00BA3A91" w:rsidRDefault="00D73588" w:rsidP="00D73588">
            <w:pPr>
              <w:rPr>
                <w:rFonts w:ascii="Arial" w:hAnsi="Arial" w:cs="Arial"/>
                <w:sz w:val="20"/>
                <w:szCs w:val="20"/>
              </w:rPr>
            </w:pPr>
            <w:r w:rsidRPr="00BA3A91">
              <w:rPr>
                <w:rFonts w:ascii="Arial" w:hAnsi="Arial" w:cs="Arial"/>
                <w:sz w:val="20"/>
                <w:szCs w:val="20"/>
              </w:rPr>
              <w:t>-1.983</w:t>
            </w:r>
          </w:p>
        </w:tc>
        <w:tc>
          <w:tcPr>
            <w:tcW w:w="1200" w:type="dxa"/>
            <w:gridSpan w:val="2"/>
            <w:tcBorders>
              <w:top w:val="nil"/>
              <w:left w:val="nil"/>
              <w:bottom w:val="nil"/>
              <w:right w:val="nil"/>
            </w:tcBorders>
          </w:tcPr>
          <w:p w14:paraId="78867353" w14:textId="77777777" w:rsidR="00D73588" w:rsidRPr="00BA3A91" w:rsidRDefault="00D73588" w:rsidP="00D73588">
            <w:pPr>
              <w:rPr>
                <w:rFonts w:ascii="Arial" w:hAnsi="Arial" w:cs="Arial"/>
                <w:sz w:val="20"/>
                <w:szCs w:val="20"/>
              </w:rPr>
            </w:pPr>
            <w:r w:rsidRPr="00BA3A91">
              <w:rPr>
                <w:rFonts w:ascii="Arial" w:hAnsi="Arial" w:cs="Arial"/>
                <w:sz w:val="20"/>
                <w:szCs w:val="20"/>
              </w:rPr>
              <w:t>-.851</w:t>
            </w:r>
          </w:p>
        </w:tc>
        <w:tc>
          <w:tcPr>
            <w:tcW w:w="600" w:type="dxa"/>
            <w:tcBorders>
              <w:top w:val="nil"/>
              <w:left w:val="nil"/>
              <w:bottom w:val="nil"/>
              <w:right w:val="nil"/>
            </w:tcBorders>
          </w:tcPr>
          <w:p w14:paraId="590321C6" w14:textId="77777777" w:rsidR="00D73588" w:rsidRPr="00BA3A91" w:rsidRDefault="00D73588" w:rsidP="00D73588">
            <w:pPr>
              <w:rPr>
                <w:rFonts w:ascii="Arial" w:hAnsi="Arial" w:cs="Arial"/>
                <w:sz w:val="20"/>
                <w:szCs w:val="20"/>
              </w:rPr>
            </w:pPr>
            <w:r w:rsidRPr="00BA3A91">
              <w:rPr>
                <w:rFonts w:ascii="Arial" w:hAnsi="Arial" w:cs="Arial"/>
                <w:sz w:val="20"/>
                <w:szCs w:val="20"/>
              </w:rPr>
              <w:t>***</w:t>
            </w:r>
          </w:p>
        </w:tc>
      </w:tr>
      <w:tr w:rsidR="00D73588" w:rsidRPr="00BA3A91" w14:paraId="32E997DF" w14:textId="77777777" w:rsidTr="00D06ACF">
        <w:tc>
          <w:tcPr>
            <w:tcW w:w="8858" w:type="dxa"/>
            <w:gridSpan w:val="12"/>
            <w:tcBorders>
              <w:top w:val="nil"/>
              <w:left w:val="nil"/>
              <w:bottom w:val="single" w:sz="4" w:space="0" w:color="auto"/>
              <w:right w:val="nil"/>
            </w:tcBorders>
          </w:tcPr>
          <w:p w14:paraId="1DE9F1AF" w14:textId="77777777" w:rsidR="00D73588" w:rsidRPr="00BA3A91" w:rsidRDefault="00D73588" w:rsidP="00D73588">
            <w:pPr>
              <w:rPr>
                <w:rFonts w:ascii="Arial" w:hAnsi="Arial" w:cs="Arial"/>
                <w:sz w:val="20"/>
                <w:szCs w:val="20"/>
              </w:rPr>
            </w:pPr>
          </w:p>
        </w:tc>
      </w:tr>
      <w:tr w:rsidR="00D73588" w:rsidRPr="00BA3A91" w14:paraId="45FB438B" w14:textId="77777777" w:rsidTr="00D06ACF">
        <w:trPr>
          <w:gridAfter w:val="2"/>
          <w:wAfter w:w="650" w:type="dxa"/>
        </w:trPr>
        <w:tc>
          <w:tcPr>
            <w:tcW w:w="2408" w:type="dxa"/>
            <w:gridSpan w:val="2"/>
            <w:tcBorders>
              <w:top w:val="nil"/>
              <w:left w:val="nil"/>
              <w:bottom w:val="nil"/>
              <w:right w:val="nil"/>
            </w:tcBorders>
          </w:tcPr>
          <w:p w14:paraId="467422EC"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R-squared </w:t>
            </w:r>
          </w:p>
        </w:tc>
        <w:tc>
          <w:tcPr>
            <w:tcW w:w="1750" w:type="dxa"/>
            <w:gridSpan w:val="3"/>
            <w:tcBorders>
              <w:top w:val="nil"/>
              <w:left w:val="nil"/>
              <w:bottom w:val="nil"/>
              <w:right w:val="nil"/>
            </w:tcBorders>
          </w:tcPr>
          <w:p w14:paraId="706C9A90" w14:textId="77777777" w:rsidR="00D73588" w:rsidRPr="00BA3A91" w:rsidRDefault="00D73588" w:rsidP="00D73588">
            <w:pPr>
              <w:rPr>
                <w:rFonts w:ascii="Arial" w:hAnsi="Arial" w:cs="Arial"/>
                <w:sz w:val="20"/>
                <w:szCs w:val="20"/>
              </w:rPr>
            </w:pPr>
            <w:r w:rsidRPr="00BA3A91">
              <w:rPr>
                <w:rFonts w:ascii="Arial" w:hAnsi="Arial" w:cs="Arial"/>
                <w:sz w:val="20"/>
                <w:szCs w:val="20"/>
              </w:rPr>
              <w:t>0.487</w:t>
            </w:r>
          </w:p>
        </w:tc>
        <w:tc>
          <w:tcPr>
            <w:tcW w:w="2300" w:type="dxa"/>
            <w:gridSpan w:val="3"/>
            <w:tcBorders>
              <w:top w:val="nil"/>
              <w:left w:val="nil"/>
              <w:bottom w:val="nil"/>
              <w:right w:val="nil"/>
            </w:tcBorders>
          </w:tcPr>
          <w:p w14:paraId="1172768F" w14:textId="43DE5578" w:rsidR="00D73588" w:rsidRPr="00BA3A91" w:rsidRDefault="00BF6433" w:rsidP="00D73588">
            <w:pPr>
              <w:rPr>
                <w:rFonts w:ascii="Arial" w:hAnsi="Arial" w:cs="Arial"/>
                <w:sz w:val="20"/>
                <w:szCs w:val="20"/>
              </w:rPr>
            </w:pPr>
            <w:r w:rsidRPr="00BA3A91">
              <w:rPr>
                <w:rFonts w:ascii="Arial" w:hAnsi="Arial" w:cs="Arial"/>
                <w:sz w:val="20"/>
                <w:szCs w:val="20"/>
              </w:rPr>
              <w:t xml:space="preserve">Number of observations  </w:t>
            </w:r>
          </w:p>
        </w:tc>
        <w:tc>
          <w:tcPr>
            <w:tcW w:w="1750" w:type="dxa"/>
            <w:gridSpan w:val="2"/>
            <w:tcBorders>
              <w:top w:val="nil"/>
              <w:left w:val="nil"/>
              <w:bottom w:val="nil"/>
              <w:right w:val="nil"/>
            </w:tcBorders>
          </w:tcPr>
          <w:p w14:paraId="6F3B0352" w14:textId="77777777" w:rsidR="00D73588" w:rsidRPr="00BA3A91" w:rsidRDefault="00D73588" w:rsidP="00D73588">
            <w:pPr>
              <w:rPr>
                <w:rFonts w:ascii="Arial" w:hAnsi="Arial" w:cs="Arial"/>
                <w:sz w:val="20"/>
                <w:szCs w:val="20"/>
              </w:rPr>
            </w:pPr>
            <w:r w:rsidRPr="00BA3A91">
              <w:rPr>
                <w:rFonts w:ascii="Arial" w:hAnsi="Arial" w:cs="Arial"/>
                <w:sz w:val="20"/>
                <w:szCs w:val="20"/>
              </w:rPr>
              <w:t>1056</w:t>
            </w:r>
          </w:p>
        </w:tc>
      </w:tr>
      <w:tr w:rsidR="00D73588" w:rsidRPr="00BA3A91" w14:paraId="153840AA" w14:textId="77777777" w:rsidTr="00D06ACF">
        <w:trPr>
          <w:gridAfter w:val="2"/>
          <w:wAfter w:w="650" w:type="dxa"/>
        </w:trPr>
        <w:tc>
          <w:tcPr>
            <w:tcW w:w="2408" w:type="dxa"/>
            <w:gridSpan w:val="2"/>
            <w:tcBorders>
              <w:top w:val="nil"/>
              <w:left w:val="nil"/>
              <w:bottom w:val="nil"/>
              <w:right w:val="nil"/>
            </w:tcBorders>
          </w:tcPr>
          <w:p w14:paraId="535B14EB"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F-test  </w:t>
            </w:r>
          </w:p>
        </w:tc>
        <w:tc>
          <w:tcPr>
            <w:tcW w:w="1750" w:type="dxa"/>
            <w:gridSpan w:val="3"/>
            <w:tcBorders>
              <w:top w:val="nil"/>
              <w:left w:val="nil"/>
              <w:bottom w:val="nil"/>
              <w:right w:val="nil"/>
            </w:tcBorders>
          </w:tcPr>
          <w:p w14:paraId="683E6B03" w14:textId="77777777" w:rsidR="00D73588" w:rsidRPr="00BA3A91" w:rsidRDefault="00D73588" w:rsidP="00D73588">
            <w:pPr>
              <w:rPr>
                <w:rFonts w:ascii="Arial" w:hAnsi="Arial" w:cs="Arial"/>
                <w:sz w:val="20"/>
                <w:szCs w:val="20"/>
              </w:rPr>
            </w:pPr>
            <w:r w:rsidRPr="00BA3A91">
              <w:rPr>
                <w:rFonts w:ascii="Arial" w:hAnsi="Arial" w:cs="Arial"/>
                <w:sz w:val="20"/>
                <w:szCs w:val="20"/>
              </w:rPr>
              <w:t>124.217</w:t>
            </w:r>
          </w:p>
        </w:tc>
        <w:tc>
          <w:tcPr>
            <w:tcW w:w="2300" w:type="dxa"/>
            <w:gridSpan w:val="3"/>
            <w:tcBorders>
              <w:top w:val="nil"/>
              <w:left w:val="nil"/>
              <w:bottom w:val="nil"/>
              <w:right w:val="nil"/>
            </w:tcBorders>
          </w:tcPr>
          <w:p w14:paraId="3D9C44A8" w14:textId="77777777" w:rsidR="00D73588" w:rsidRPr="00BA3A91" w:rsidRDefault="00D73588" w:rsidP="00D73588">
            <w:pPr>
              <w:rPr>
                <w:rFonts w:ascii="Arial" w:hAnsi="Arial" w:cs="Arial"/>
                <w:sz w:val="20"/>
                <w:szCs w:val="20"/>
              </w:rPr>
            </w:pPr>
            <w:r w:rsidRPr="00BA3A91">
              <w:rPr>
                <w:rFonts w:ascii="Arial" w:hAnsi="Arial" w:cs="Arial"/>
                <w:sz w:val="20"/>
                <w:szCs w:val="20"/>
              </w:rPr>
              <w:t xml:space="preserve">Prob &gt; F </w:t>
            </w:r>
          </w:p>
        </w:tc>
        <w:tc>
          <w:tcPr>
            <w:tcW w:w="1750" w:type="dxa"/>
            <w:gridSpan w:val="2"/>
            <w:tcBorders>
              <w:top w:val="nil"/>
              <w:left w:val="nil"/>
              <w:bottom w:val="nil"/>
              <w:right w:val="nil"/>
            </w:tcBorders>
          </w:tcPr>
          <w:p w14:paraId="2F02B075" w14:textId="77777777" w:rsidR="00D73588" w:rsidRPr="00BA3A91" w:rsidRDefault="00D73588" w:rsidP="00D73588">
            <w:pPr>
              <w:rPr>
                <w:rFonts w:ascii="Arial" w:hAnsi="Arial" w:cs="Arial"/>
                <w:sz w:val="20"/>
                <w:szCs w:val="20"/>
              </w:rPr>
            </w:pPr>
            <w:r w:rsidRPr="00BA3A91">
              <w:rPr>
                <w:rFonts w:ascii="Arial" w:hAnsi="Arial" w:cs="Arial"/>
                <w:sz w:val="20"/>
                <w:szCs w:val="20"/>
              </w:rPr>
              <w:t>0.000</w:t>
            </w:r>
          </w:p>
        </w:tc>
      </w:tr>
      <w:tr w:rsidR="00D73588" w:rsidRPr="00BA3A91" w14:paraId="12968DC6" w14:textId="77777777" w:rsidTr="00D06ACF">
        <w:tc>
          <w:tcPr>
            <w:tcW w:w="8858" w:type="dxa"/>
            <w:gridSpan w:val="12"/>
            <w:tcBorders>
              <w:top w:val="single" w:sz="6" w:space="0" w:color="auto"/>
              <w:left w:val="nil"/>
              <w:bottom w:val="nil"/>
              <w:right w:val="nil"/>
            </w:tcBorders>
          </w:tcPr>
          <w:p w14:paraId="2A156A2A" w14:textId="62CCA0BC" w:rsidR="00D73588" w:rsidRPr="00BA3A91" w:rsidRDefault="00D73588" w:rsidP="00D73588">
            <w:pPr>
              <w:rPr>
                <w:rFonts w:ascii="Arial" w:hAnsi="Arial" w:cs="Arial"/>
                <w:sz w:val="20"/>
                <w:szCs w:val="20"/>
              </w:rPr>
            </w:pPr>
            <w:r w:rsidRPr="00BA3A91">
              <w:rPr>
                <w:rFonts w:ascii="Arial" w:hAnsi="Arial" w:cs="Arial"/>
                <w:i/>
                <w:iCs/>
                <w:sz w:val="20"/>
                <w:szCs w:val="20"/>
              </w:rPr>
              <w:t>***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0</w:t>
            </w:r>
            <w:r w:rsidRPr="00BA3A91">
              <w:rPr>
                <w:rFonts w:ascii="Arial" w:hAnsi="Arial" w:cs="Arial"/>
                <w:i/>
                <w:iCs/>
                <w:sz w:val="20"/>
                <w:szCs w:val="20"/>
              </w:rPr>
              <w:t>.01, **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0.</w:t>
            </w:r>
            <w:r w:rsidRPr="00BA3A91">
              <w:rPr>
                <w:rFonts w:ascii="Arial" w:hAnsi="Arial" w:cs="Arial"/>
                <w:i/>
                <w:iCs/>
                <w:sz w:val="20"/>
                <w:szCs w:val="20"/>
              </w:rPr>
              <w:t>05, *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w:t>
            </w:r>
            <w:r w:rsidR="00144842" w:rsidRPr="00BA3A91">
              <w:rPr>
                <w:rFonts w:ascii="Arial" w:hAnsi="Arial" w:cs="Arial"/>
                <w:i/>
                <w:iCs/>
                <w:sz w:val="20"/>
                <w:szCs w:val="20"/>
              </w:rPr>
              <w:t>0</w:t>
            </w:r>
            <w:r w:rsidRPr="00BA3A91">
              <w:rPr>
                <w:rFonts w:ascii="Arial" w:hAnsi="Arial" w:cs="Arial"/>
                <w:i/>
                <w:iCs/>
                <w:sz w:val="20"/>
                <w:szCs w:val="20"/>
              </w:rPr>
              <w:t>.1</w:t>
            </w:r>
          </w:p>
        </w:tc>
      </w:tr>
    </w:tbl>
    <w:p w14:paraId="34B7292D" w14:textId="71B361AF" w:rsidR="00617FE9" w:rsidRPr="00BA3A91" w:rsidRDefault="00617FE9">
      <w:pPr>
        <w:rPr>
          <w:rFonts w:ascii="Arial" w:hAnsi="Arial" w:cs="Arial"/>
        </w:rPr>
      </w:pPr>
    </w:p>
    <w:p w14:paraId="09B77B93" w14:textId="6CE649F0" w:rsidR="00617FE9" w:rsidRPr="00BA3A91" w:rsidRDefault="00144842" w:rsidP="00493500">
      <w:pPr>
        <w:pStyle w:val="ListParagraph"/>
        <w:numPr>
          <w:ilvl w:val="0"/>
          <w:numId w:val="1"/>
        </w:numPr>
        <w:rPr>
          <w:rFonts w:ascii="Arial" w:hAnsi="Arial" w:cs="Arial"/>
          <w:b/>
          <w:bCs/>
        </w:rPr>
      </w:pPr>
      <w:r w:rsidRPr="00BA3A91">
        <w:rPr>
          <w:rFonts w:ascii="Arial" w:hAnsi="Arial" w:cs="Arial"/>
          <w:b/>
          <w:bCs/>
        </w:rPr>
        <w:t>Regression table for cystic echinococcosis</w:t>
      </w:r>
    </w:p>
    <w:tbl>
      <w:tblPr>
        <w:tblW w:w="0" w:type="auto"/>
        <w:tblInd w:w="-90" w:type="dxa"/>
        <w:tblLayout w:type="fixed"/>
        <w:tblLook w:val="0000" w:firstRow="0" w:lastRow="0" w:firstColumn="0" w:lastColumn="0" w:noHBand="0" w:noVBand="0"/>
      </w:tblPr>
      <w:tblGrid>
        <w:gridCol w:w="1708"/>
        <w:gridCol w:w="700"/>
        <w:gridCol w:w="500"/>
        <w:gridCol w:w="1200"/>
        <w:gridCol w:w="50"/>
        <w:gridCol w:w="800"/>
        <w:gridCol w:w="900"/>
        <w:gridCol w:w="600"/>
        <w:gridCol w:w="600"/>
        <w:gridCol w:w="1150"/>
        <w:gridCol w:w="50"/>
        <w:gridCol w:w="600"/>
      </w:tblGrid>
      <w:tr w:rsidR="00144842" w:rsidRPr="00BA3A91" w14:paraId="5484AFF8" w14:textId="77777777" w:rsidTr="00D06ACF">
        <w:tc>
          <w:tcPr>
            <w:tcW w:w="1708" w:type="dxa"/>
            <w:tcBorders>
              <w:top w:val="single" w:sz="4" w:space="0" w:color="auto"/>
              <w:left w:val="nil"/>
              <w:bottom w:val="single" w:sz="8" w:space="0" w:color="auto"/>
              <w:right w:val="nil"/>
            </w:tcBorders>
          </w:tcPr>
          <w:p w14:paraId="5A5278D8" w14:textId="77777777" w:rsidR="00144842" w:rsidRPr="00BA3A91" w:rsidRDefault="00144842" w:rsidP="003343DE">
            <w:pPr>
              <w:rPr>
                <w:rFonts w:ascii="Arial" w:hAnsi="Arial" w:cs="Arial"/>
                <w:sz w:val="20"/>
                <w:szCs w:val="20"/>
              </w:rPr>
            </w:pPr>
            <w:r w:rsidRPr="00BA3A91">
              <w:rPr>
                <w:rFonts w:ascii="Arial" w:hAnsi="Arial" w:cs="Arial"/>
                <w:sz w:val="20"/>
                <w:szCs w:val="20"/>
              </w:rPr>
              <w:t>Variable</w:t>
            </w:r>
          </w:p>
        </w:tc>
        <w:tc>
          <w:tcPr>
            <w:tcW w:w="1200" w:type="dxa"/>
            <w:gridSpan w:val="2"/>
            <w:tcBorders>
              <w:top w:val="single" w:sz="4" w:space="0" w:color="auto"/>
              <w:left w:val="nil"/>
              <w:bottom w:val="single" w:sz="8" w:space="0" w:color="auto"/>
              <w:right w:val="nil"/>
            </w:tcBorders>
          </w:tcPr>
          <w:p w14:paraId="28F2DED8"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 Coef.</w:t>
            </w:r>
          </w:p>
        </w:tc>
        <w:tc>
          <w:tcPr>
            <w:tcW w:w="1200" w:type="dxa"/>
            <w:tcBorders>
              <w:top w:val="single" w:sz="4" w:space="0" w:color="auto"/>
              <w:left w:val="nil"/>
              <w:bottom w:val="single" w:sz="8" w:space="0" w:color="auto"/>
              <w:right w:val="nil"/>
            </w:tcBorders>
          </w:tcPr>
          <w:p w14:paraId="085BDF49"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 </w:t>
            </w:r>
            <w:proofErr w:type="spellStart"/>
            <w:proofErr w:type="gramStart"/>
            <w:r w:rsidRPr="00BA3A91">
              <w:rPr>
                <w:rFonts w:ascii="Arial" w:hAnsi="Arial" w:cs="Arial"/>
                <w:sz w:val="20"/>
                <w:szCs w:val="20"/>
              </w:rPr>
              <w:t>St.Err</w:t>
            </w:r>
            <w:proofErr w:type="spellEnd"/>
            <w:proofErr w:type="gramEnd"/>
            <w:r w:rsidRPr="00BA3A91">
              <w:rPr>
                <w:rFonts w:ascii="Arial" w:hAnsi="Arial" w:cs="Arial"/>
                <w:sz w:val="20"/>
                <w:szCs w:val="20"/>
              </w:rPr>
              <w:t>.</w:t>
            </w:r>
          </w:p>
        </w:tc>
        <w:tc>
          <w:tcPr>
            <w:tcW w:w="850" w:type="dxa"/>
            <w:gridSpan w:val="2"/>
            <w:tcBorders>
              <w:top w:val="single" w:sz="4" w:space="0" w:color="auto"/>
              <w:left w:val="nil"/>
              <w:bottom w:val="single" w:sz="8" w:space="0" w:color="auto"/>
              <w:right w:val="nil"/>
            </w:tcBorders>
          </w:tcPr>
          <w:p w14:paraId="4791ACB1"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 t-value</w:t>
            </w:r>
          </w:p>
        </w:tc>
        <w:tc>
          <w:tcPr>
            <w:tcW w:w="900" w:type="dxa"/>
            <w:tcBorders>
              <w:top w:val="single" w:sz="4" w:space="0" w:color="auto"/>
              <w:left w:val="nil"/>
              <w:bottom w:val="single" w:sz="8" w:space="0" w:color="auto"/>
              <w:right w:val="nil"/>
            </w:tcBorders>
          </w:tcPr>
          <w:p w14:paraId="3A9ACC7B"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 p-value</w:t>
            </w:r>
          </w:p>
        </w:tc>
        <w:tc>
          <w:tcPr>
            <w:tcW w:w="1200" w:type="dxa"/>
            <w:gridSpan w:val="2"/>
            <w:tcBorders>
              <w:top w:val="single" w:sz="4" w:space="0" w:color="auto"/>
              <w:left w:val="nil"/>
              <w:bottom w:val="single" w:sz="8" w:space="0" w:color="auto"/>
              <w:right w:val="nil"/>
            </w:tcBorders>
          </w:tcPr>
          <w:p w14:paraId="5FA35DC7"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 [95% Conf</w:t>
            </w:r>
          </w:p>
        </w:tc>
        <w:tc>
          <w:tcPr>
            <w:tcW w:w="1200" w:type="dxa"/>
            <w:gridSpan w:val="2"/>
            <w:tcBorders>
              <w:top w:val="single" w:sz="4" w:space="0" w:color="auto"/>
              <w:left w:val="nil"/>
              <w:bottom w:val="single" w:sz="8" w:space="0" w:color="auto"/>
              <w:right w:val="nil"/>
            </w:tcBorders>
          </w:tcPr>
          <w:p w14:paraId="195185FE"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 Interval]</w:t>
            </w:r>
          </w:p>
        </w:tc>
        <w:tc>
          <w:tcPr>
            <w:tcW w:w="600" w:type="dxa"/>
            <w:tcBorders>
              <w:top w:val="single" w:sz="4" w:space="0" w:color="auto"/>
              <w:left w:val="nil"/>
              <w:bottom w:val="single" w:sz="8" w:space="0" w:color="auto"/>
              <w:right w:val="nil"/>
            </w:tcBorders>
          </w:tcPr>
          <w:p w14:paraId="678E2DEC"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 Sig</w:t>
            </w:r>
          </w:p>
        </w:tc>
      </w:tr>
      <w:tr w:rsidR="00144842" w:rsidRPr="00BA3A91" w14:paraId="7A071B8F" w14:textId="77777777" w:rsidTr="00D06ACF">
        <w:tc>
          <w:tcPr>
            <w:tcW w:w="1708" w:type="dxa"/>
            <w:tcBorders>
              <w:top w:val="nil"/>
              <w:left w:val="nil"/>
              <w:bottom w:val="nil"/>
              <w:right w:val="nil"/>
            </w:tcBorders>
          </w:tcPr>
          <w:p w14:paraId="015F92E4" w14:textId="77777777" w:rsidR="00144842" w:rsidRPr="00BA3A91" w:rsidRDefault="00144842" w:rsidP="003343DE">
            <w:pPr>
              <w:rPr>
                <w:rFonts w:ascii="Arial" w:hAnsi="Arial" w:cs="Arial"/>
                <w:sz w:val="20"/>
                <w:szCs w:val="20"/>
              </w:rPr>
            </w:pPr>
            <w:r w:rsidRPr="00BA3A91">
              <w:rPr>
                <w:rFonts w:ascii="Arial" w:hAnsi="Arial" w:cs="Arial"/>
                <w:sz w:val="20"/>
                <w:szCs w:val="20"/>
              </w:rPr>
              <w:t>Poverty Rate</w:t>
            </w:r>
          </w:p>
        </w:tc>
        <w:tc>
          <w:tcPr>
            <w:tcW w:w="1200" w:type="dxa"/>
            <w:gridSpan w:val="2"/>
            <w:tcBorders>
              <w:top w:val="nil"/>
              <w:left w:val="nil"/>
              <w:bottom w:val="nil"/>
              <w:right w:val="nil"/>
            </w:tcBorders>
          </w:tcPr>
          <w:p w14:paraId="4A92E77B" w14:textId="77777777" w:rsidR="00144842" w:rsidRPr="00BA3A91" w:rsidRDefault="00144842" w:rsidP="003343DE">
            <w:pPr>
              <w:rPr>
                <w:rFonts w:ascii="Arial" w:hAnsi="Arial" w:cs="Arial"/>
                <w:sz w:val="20"/>
                <w:szCs w:val="20"/>
              </w:rPr>
            </w:pPr>
            <w:r w:rsidRPr="00BA3A91">
              <w:rPr>
                <w:rFonts w:ascii="Arial" w:hAnsi="Arial" w:cs="Arial"/>
                <w:sz w:val="20"/>
                <w:szCs w:val="20"/>
              </w:rPr>
              <w:t>.038</w:t>
            </w:r>
          </w:p>
        </w:tc>
        <w:tc>
          <w:tcPr>
            <w:tcW w:w="1200" w:type="dxa"/>
            <w:tcBorders>
              <w:top w:val="nil"/>
              <w:left w:val="nil"/>
              <w:bottom w:val="nil"/>
              <w:right w:val="nil"/>
            </w:tcBorders>
          </w:tcPr>
          <w:p w14:paraId="00C72B70" w14:textId="77777777" w:rsidR="00144842" w:rsidRPr="00BA3A91" w:rsidRDefault="00144842" w:rsidP="003343DE">
            <w:pPr>
              <w:rPr>
                <w:rFonts w:ascii="Arial" w:hAnsi="Arial" w:cs="Arial"/>
                <w:sz w:val="20"/>
                <w:szCs w:val="20"/>
              </w:rPr>
            </w:pPr>
            <w:r w:rsidRPr="00BA3A91">
              <w:rPr>
                <w:rFonts w:ascii="Arial" w:hAnsi="Arial" w:cs="Arial"/>
                <w:sz w:val="20"/>
                <w:szCs w:val="20"/>
              </w:rPr>
              <w:t>.004</w:t>
            </w:r>
          </w:p>
        </w:tc>
        <w:tc>
          <w:tcPr>
            <w:tcW w:w="850" w:type="dxa"/>
            <w:gridSpan w:val="2"/>
            <w:tcBorders>
              <w:top w:val="nil"/>
              <w:left w:val="nil"/>
              <w:bottom w:val="nil"/>
              <w:right w:val="nil"/>
            </w:tcBorders>
          </w:tcPr>
          <w:p w14:paraId="73DA06C8" w14:textId="77777777" w:rsidR="00144842" w:rsidRPr="00BA3A91" w:rsidRDefault="00144842" w:rsidP="003343DE">
            <w:pPr>
              <w:rPr>
                <w:rFonts w:ascii="Arial" w:hAnsi="Arial" w:cs="Arial"/>
                <w:sz w:val="20"/>
                <w:szCs w:val="20"/>
              </w:rPr>
            </w:pPr>
            <w:r w:rsidRPr="00BA3A91">
              <w:rPr>
                <w:rFonts w:ascii="Arial" w:hAnsi="Arial" w:cs="Arial"/>
                <w:sz w:val="20"/>
                <w:szCs w:val="20"/>
              </w:rPr>
              <w:t>10.39</w:t>
            </w:r>
          </w:p>
        </w:tc>
        <w:tc>
          <w:tcPr>
            <w:tcW w:w="900" w:type="dxa"/>
            <w:tcBorders>
              <w:top w:val="nil"/>
              <w:left w:val="nil"/>
              <w:bottom w:val="nil"/>
              <w:right w:val="nil"/>
            </w:tcBorders>
          </w:tcPr>
          <w:p w14:paraId="0E430F1C"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3DA76C21" w14:textId="77777777" w:rsidR="00144842" w:rsidRPr="00BA3A91" w:rsidRDefault="00144842" w:rsidP="003343DE">
            <w:pPr>
              <w:rPr>
                <w:rFonts w:ascii="Arial" w:hAnsi="Arial" w:cs="Arial"/>
                <w:sz w:val="20"/>
                <w:szCs w:val="20"/>
              </w:rPr>
            </w:pPr>
            <w:r w:rsidRPr="00BA3A91">
              <w:rPr>
                <w:rFonts w:ascii="Arial" w:hAnsi="Arial" w:cs="Arial"/>
                <w:sz w:val="20"/>
                <w:szCs w:val="20"/>
              </w:rPr>
              <w:t>.031</w:t>
            </w:r>
          </w:p>
        </w:tc>
        <w:tc>
          <w:tcPr>
            <w:tcW w:w="1200" w:type="dxa"/>
            <w:gridSpan w:val="2"/>
            <w:tcBorders>
              <w:top w:val="nil"/>
              <w:left w:val="nil"/>
              <w:bottom w:val="nil"/>
              <w:right w:val="nil"/>
            </w:tcBorders>
          </w:tcPr>
          <w:p w14:paraId="5AEC085A" w14:textId="77777777" w:rsidR="00144842" w:rsidRPr="00BA3A91" w:rsidRDefault="00144842" w:rsidP="003343DE">
            <w:pPr>
              <w:rPr>
                <w:rFonts w:ascii="Arial" w:hAnsi="Arial" w:cs="Arial"/>
                <w:sz w:val="20"/>
                <w:szCs w:val="20"/>
              </w:rPr>
            </w:pPr>
            <w:r w:rsidRPr="00BA3A91">
              <w:rPr>
                <w:rFonts w:ascii="Arial" w:hAnsi="Arial" w:cs="Arial"/>
                <w:sz w:val="20"/>
                <w:szCs w:val="20"/>
              </w:rPr>
              <w:t>.046</w:t>
            </w:r>
          </w:p>
        </w:tc>
        <w:tc>
          <w:tcPr>
            <w:tcW w:w="600" w:type="dxa"/>
            <w:tcBorders>
              <w:top w:val="nil"/>
              <w:left w:val="nil"/>
              <w:bottom w:val="nil"/>
              <w:right w:val="nil"/>
            </w:tcBorders>
          </w:tcPr>
          <w:p w14:paraId="2C0940C9"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r>
      <w:tr w:rsidR="00144842" w:rsidRPr="00BA3A91" w14:paraId="5EFDF6ED" w14:textId="77777777" w:rsidTr="00D06ACF">
        <w:tc>
          <w:tcPr>
            <w:tcW w:w="1708" w:type="dxa"/>
            <w:tcBorders>
              <w:top w:val="nil"/>
              <w:left w:val="nil"/>
              <w:bottom w:val="nil"/>
              <w:right w:val="nil"/>
            </w:tcBorders>
          </w:tcPr>
          <w:p w14:paraId="7DB93428" w14:textId="77777777" w:rsidR="00144842" w:rsidRPr="00BA3A91" w:rsidRDefault="00144842" w:rsidP="003343DE">
            <w:pPr>
              <w:rPr>
                <w:rFonts w:ascii="Arial" w:hAnsi="Arial" w:cs="Arial"/>
                <w:b/>
                <w:bCs/>
                <w:sz w:val="20"/>
                <w:szCs w:val="20"/>
              </w:rPr>
            </w:pPr>
            <w:r w:rsidRPr="00BA3A91">
              <w:rPr>
                <w:rFonts w:ascii="Arial" w:hAnsi="Arial" w:cs="Arial"/>
                <w:b/>
                <w:bCs/>
                <w:sz w:val="20"/>
                <w:szCs w:val="20"/>
              </w:rPr>
              <w:t xml:space="preserve">Ref. (=S.-V. </w:t>
            </w:r>
            <w:proofErr w:type="spellStart"/>
            <w:r w:rsidRPr="00BA3A91">
              <w:rPr>
                <w:rFonts w:ascii="Arial" w:hAnsi="Arial" w:cs="Arial"/>
                <w:b/>
                <w:bCs/>
                <w:sz w:val="20"/>
                <w:szCs w:val="20"/>
              </w:rPr>
              <w:t>Olt</w:t>
            </w:r>
            <w:proofErr w:type="spellEnd"/>
            <w:r w:rsidRPr="00BA3A91">
              <w:rPr>
                <w:rFonts w:ascii="Arial" w:hAnsi="Arial" w:cs="Arial"/>
                <w:b/>
                <w:bCs/>
                <w:sz w:val="20"/>
                <w:szCs w:val="20"/>
              </w:rPr>
              <w:t>.)</w:t>
            </w:r>
          </w:p>
        </w:tc>
        <w:tc>
          <w:tcPr>
            <w:tcW w:w="1200" w:type="dxa"/>
            <w:gridSpan w:val="2"/>
            <w:tcBorders>
              <w:top w:val="nil"/>
              <w:left w:val="nil"/>
              <w:bottom w:val="nil"/>
              <w:right w:val="nil"/>
            </w:tcBorders>
          </w:tcPr>
          <w:p w14:paraId="4512E26F"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tcBorders>
              <w:top w:val="nil"/>
              <w:left w:val="nil"/>
              <w:bottom w:val="nil"/>
              <w:right w:val="nil"/>
            </w:tcBorders>
          </w:tcPr>
          <w:p w14:paraId="00859891"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c>
          <w:tcPr>
            <w:tcW w:w="850" w:type="dxa"/>
            <w:gridSpan w:val="2"/>
            <w:tcBorders>
              <w:top w:val="nil"/>
              <w:left w:val="nil"/>
              <w:bottom w:val="nil"/>
              <w:right w:val="nil"/>
            </w:tcBorders>
          </w:tcPr>
          <w:p w14:paraId="203A96CB"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c>
          <w:tcPr>
            <w:tcW w:w="900" w:type="dxa"/>
            <w:tcBorders>
              <w:top w:val="nil"/>
              <w:left w:val="nil"/>
              <w:bottom w:val="nil"/>
              <w:right w:val="nil"/>
            </w:tcBorders>
          </w:tcPr>
          <w:p w14:paraId="02B7B25B"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c>
          <w:tcPr>
            <w:tcW w:w="1200" w:type="dxa"/>
            <w:gridSpan w:val="2"/>
            <w:tcBorders>
              <w:top w:val="nil"/>
              <w:left w:val="nil"/>
              <w:bottom w:val="nil"/>
              <w:right w:val="nil"/>
            </w:tcBorders>
          </w:tcPr>
          <w:p w14:paraId="5C420C69"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c>
          <w:tcPr>
            <w:tcW w:w="1200" w:type="dxa"/>
            <w:gridSpan w:val="2"/>
            <w:tcBorders>
              <w:top w:val="nil"/>
              <w:left w:val="nil"/>
              <w:bottom w:val="nil"/>
              <w:right w:val="nil"/>
            </w:tcBorders>
          </w:tcPr>
          <w:p w14:paraId="6CE2F4F1"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c>
          <w:tcPr>
            <w:tcW w:w="600" w:type="dxa"/>
            <w:tcBorders>
              <w:top w:val="nil"/>
              <w:left w:val="nil"/>
              <w:bottom w:val="nil"/>
              <w:right w:val="nil"/>
            </w:tcBorders>
          </w:tcPr>
          <w:p w14:paraId="59DBC413" w14:textId="77777777" w:rsidR="00144842" w:rsidRPr="00BA3A91" w:rsidRDefault="00144842" w:rsidP="003343DE">
            <w:pPr>
              <w:rPr>
                <w:rFonts w:ascii="Arial" w:hAnsi="Arial" w:cs="Arial"/>
                <w:sz w:val="20"/>
                <w:szCs w:val="20"/>
              </w:rPr>
            </w:pPr>
          </w:p>
        </w:tc>
      </w:tr>
      <w:tr w:rsidR="00144842" w:rsidRPr="00BA3A91" w14:paraId="516AE799" w14:textId="77777777" w:rsidTr="00D06ACF">
        <w:tc>
          <w:tcPr>
            <w:tcW w:w="1708" w:type="dxa"/>
            <w:tcBorders>
              <w:top w:val="nil"/>
              <w:left w:val="nil"/>
              <w:bottom w:val="nil"/>
              <w:right w:val="nil"/>
            </w:tcBorders>
          </w:tcPr>
          <w:p w14:paraId="4FF6BCC3" w14:textId="7049ECA7" w:rsidR="00144842" w:rsidRPr="00BA3A91" w:rsidRDefault="00144842" w:rsidP="003343DE">
            <w:pPr>
              <w:rPr>
                <w:rFonts w:ascii="Arial" w:hAnsi="Arial" w:cs="Arial"/>
                <w:sz w:val="20"/>
                <w:szCs w:val="20"/>
              </w:rPr>
            </w:pPr>
            <w:r w:rsidRPr="00BA3A91">
              <w:rPr>
                <w:rFonts w:ascii="Arial" w:hAnsi="Arial" w:cs="Arial"/>
                <w:sz w:val="20"/>
                <w:szCs w:val="20"/>
              </w:rPr>
              <w:t>West</w:t>
            </w:r>
          </w:p>
        </w:tc>
        <w:tc>
          <w:tcPr>
            <w:tcW w:w="1200" w:type="dxa"/>
            <w:gridSpan w:val="2"/>
            <w:tcBorders>
              <w:top w:val="nil"/>
              <w:left w:val="nil"/>
              <w:bottom w:val="nil"/>
              <w:right w:val="nil"/>
            </w:tcBorders>
          </w:tcPr>
          <w:p w14:paraId="47B45670" w14:textId="77777777" w:rsidR="00144842" w:rsidRPr="00BA3A91" w:rsidRDefault="00144842" w:rsidP="003343DE">
            <w:pPr>
              <w:rPr>
                <w:rFonts w:ascii="Arial" w:hAnsi="Arial" w:cs="Arial"/>
                <w:sz w:val="20"/>
                <w:szCs w:val="20"/>
              </w:rPr>
            </w:pPr>
            <w:r w:rsidRPr="00BA3A91">
              <w:rPr>
                <w:rFonts w:ascii="Arial" w:hAnsi="Arial" w:cs="Arial"/>
                <w:sz w:val="20"/>
                <w:szCs w:val="20"/>
              </w:rPr>
              <w:t>.791</w:t>
            </w:r>
          </w:p>
        </w:tc>
        <w:tc>
          <w:tcPr>
            <w:tcW w:w="1200" w:type="dxa"/>
            <w:tcBorders>
              <w:top w:val="nil"/>
              <w:left w:val="nil"/>
              <w:bottom w:val="nil"/>
              <w:right w:val="nil"/>
            </w:tcBorders>
          </w:tcPr>
          <w:p w14:paraId="6C64D91B" w14:textId="77777777" w:rsidR="00144842" w:rsidRPr="00BA3A91" w:rsidRDefault="00144842" w:rsidP="003343DE">
            <w:pPr>
              <w:rPr>
                <w:rFonts w:ascii="Arial" w:hAnsi="Arial" w:cs="Arial"/>
                <w:sz w:val="20"/>
                <w:szCs w:val="20"/>
              </w:rPr>
            </w:pPr>
            <w:r w:rsidRPr="00BA3A91">
              <w:rPr>
                <w:rFonts w:ascii="Arial" w:hAnsi="Arial" w:cs="Arial"/>
                <w:sz w:val="20"/>
                <w:szCs w:val="20"/>
              </w:rPr>
              <w:t>.078</w:t>
            </w:r>
          </w:p>
        </w:tc>
        <w:tc>
          <w:tcPr>
            <w:tcW w:w="850" w:type="dxa"/>
            <w:gridSpan w:val="2"/>
            <w:tcBorders>
              <w:top w:val="nil"/>
              <w:left w:val="nil"/>
              <w:bottom w:val="nil"/>
              <w:right w:val="nil"/>
            </w:tcBorders>
          </w:tcPr>
          <w:p w14:paraId="73E9D984" w14:textId="77777777" w:rsidR="00144842" w:rsidRPr="00BA3A91" w:rsidRDefault="00144842" w:rsidP="003343DE">
            <w:pPr>
              <w:rPr>
                <w:rFonts w:ascii="Arial" w:hAnsi="Arial" w:cs="Arial"/>
                <w:sz w:val="20"/>
                <w:szCs w:val="20"/>
              </w:rPr>
            </w:pPr>
            <w:r w:rsidRPr="00BA3A91">
              <w:rPr>
                <w:rFonts w:ascii="Arial" w:hAnsi="Arial" w:cs="Arial"/>
                <w:sz w:val="20"/>
                <w:szCs w:val="20"/>
              </w:rPr>
              <w:t>10.11</w:t>
            </w:r>
          </w:p>
        </w:tc>
        <w:tc>
          <w:tcPr>
            <w:tcW w:w="900" w:type="dxa"/>
            <w:tcBorders>
              <w:top w:val="nil"/>
              <w:left w:val="nil"/>
              <w:bottom w:val="nil"/>
              <w:right w:val="nil"/>
            </w:tcBorders>
          </w:tcPr>
          <w:p w14:paraId="6D4A8EC4"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6053F21B" w14:textId="77777777" w:rsidR="00144842" w:rsidRPr="00BA3A91" w:rsidRDefault="00144842" w:rsidP="003343DE">
            <w:pPr>
              <w:rPr>
                <w:rFonts w:ascii="Arial" w:hAnsi="Arial" w:cs="Arial"/>
                <w:sz w:val="20"/>
                <w:szCs w:val="20"/>
              </w:rPr>
            </w:pPr>
            <w:r w:rsidRPr="00BA3A91">
              <w:rPr>
                <w:rFonts w:ascii="Arial" w:hAnsi="Arial" w:cs="Arial"/>
                <w:sz w:val="20"/>
                <w:szCs w:val="20"/>
              </w:rPr>
              <w:t>.637</w:t>
            </w:r>
          </w:p>
        </w:tc>
        <w:tc>
          <w:tcPr>
            <w:tcW w:w="1200" w:type="dxa"/>
            <w:gridSpan w:val="2"/>
            <w:tcBorders>
              <w:top w:val="nil"/>
              <w:left w:val="nil"/>
              <w:bottom w:val="nil"/>
              <w:right w:val="nil"/>
            </w:tcBorders>
          </w:tcPr>
          <w:p w14:paraId="0F7BEE39" w14:textId="77777777" w:rsidR="00144842" w:rsidRPr="00BA3A91" w:rsidRDefault="00144842" w:rsidP="003343DE">
            <w:pPr>
              <w:rPr>
                <w:rFonts w:ascii="Arial" w:hAnsi="Arial" w:cs="Arial"/>
                <w:sz w:val="20"/>
                <w:szCs w:val="20"/>
              </w:rPr>
            </w:pPr>
            <w:r w:rsidRPr="00BA3A91">
              <w:rPr>
                <w:rFonts w:ascii="Arial" w:hAnsi="Arial" w:cs="Arial"/>
                <w:sz w:val="20"/>
                <w:szCs w:val="20"/>
              </w:rPr>
              <w:t>.944</w:t>
            </w:r>
          </w:p>
        </w:tc>
        <w:tc>
          <w:tcPr>
            <w:tcW w:w="600" w:type="dxa"/>
            <w:tcBorders>
              <w:top w:val="nil"/>
              <w:left w:val="nil"/>
              <w:bottom w:val="nil"/>
              <w:right w:val="nil"/>
            </w:tcBorders>
          </w:tcPr>
          <w:p w14:paraId="206EB037"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r>
      <w:tr w:rsidR="00144842" w:rsidRPr="00BA3A91" w14:paraId="4726E79A" w14:textId="77777777" w:rsidTr="00D06ACF">
        <w:tc>
          <w:tcPr>
            <w:tcW w:w="1708" w:type="dxa"/>
            <w:tcBorders>
              <w:top w:val="nil"/>
              <w:left w:val="nil"/>
              <w:bottom w:val="nil"/>
              <w:right w:val="nil"/>
            </w:tcBorders>
          </w:tcPr>
          <w:p w14:paraId="0D43CC93" w14:textId="5F08A4F9" w:rsidR="00144842" w:rsidRPr="00BA3A91" w:rsidRDefault="00144842" w:rsidP="003343DE">
            <w:pPr>
              <w:rPr>
                <w:rFonts w:ascii="Arial" w:hAnsi="Arial" w:cs="Arial"/>
                <w:sz w:val="20"/>
                <w:szCs w:val="20"/>
              </w:rPr>
            </w:pPr>
            <w:r w:rsidRPr="00BA3A91">
              <w:rPr>
                <w:rFonts w:ascii="Arial" w:hAnsi="Arial" w:cs="Arial"/>
                <w:sz w:val="20"/>
                <w:szCs w:val="20"/>
              </w:rPr>
              <w:t>Bucharest-Ilfov</w:t>
            </w:r>
          </w:p>
        </w:tc>
        <w:tc>
          <w:tcPr>
            <w:tcW w:w="1200" w:type="dxa"/>
            <w:gridSpan w:val="2"/>
            <w:tcBorders>
              <w:top w:val="nil"/>
              <w:left w:val="nil"/>
              <w:bottom w:val="nil"/>
              <w:right w:val="nil"/>
            </w:tcBorders>
          </w:tcPr>
          <w:p w14:paraId="7D0BDDC5" w14:textId="77777777" w:rsidR="00144842" w:rsidRPr="00BA3A91" w:rsidRDefault="00144842" w:rsidP="003343DE">
            <w:pPr>
              <w:rPr>
                <w:rFonts w:ascii="Arial" w:hAnsi="Arial" w:cs="Arial"/>
                <w:sz w:val="20"/>
                <w:szCs w:val="20"/>
              </w:rPr>
            </w:pPr>
            <w:r w:rsidRPr="00BA3A91">
              <w:rPr>
                <w:rFonts w:ascii="Arial" w:hAnsi="Arial" w:cs="Arial"/>
                <w:sz w:val="20"/>
                <w:szCs w:val="20"/>
              </w:rPr>
              <w:t>4.65</w:t>
            </w:r>
          </w:p>
        </w:tc>
        <w:tc>
          <w:tcPr>
            <w:tcW w:w="1200" w:type="dxa"/>
            <w:tcBorders>
              <w:top w:val="nil"/>
              <w:left w:val="nil"/>
              <w:bottom w:val="nil"/>
              <w:right w:val="nil"/>
            </w:tcBorders>
          </w:tcPr>
          <w:p w14:paraId="4B47BB83" w14:textId="77777777" w:rsidR="00144842" w:rsidRPr="00BA3A91" w:rsidRDefault="00144842" w:rsidP="003343DE">
            <w:pPr>
              <w:rPr>
                <w:rFonts w:ascii="Arial" w:hAnsi="Arial" w:cs="Arial"/>
                <w:sz w:val="20"/>
                <w:szCs w:val="20"/>
              </w:rPr>
            </w:pPr>
            <w:r w:rsidRPr="00BA3A91">
              <w:rPr>
                <w:rFonts w:ascii="Arial" w:hAnsi="Arial" w:cs="Arial"/>
                <w:sz w:val="20"/>
                <w:szCs w:val="20"/>
              </w:rPr>
              <w:t>.091</w:t>
            </w:r>
          </w:p>
        </w:tc>
        <w:tc>
          <w:tcPr>
            <w:tcW w:w="850" w:type="dxa"/>
            <w:gridSpan w:val="2"/>
            <w:tcBorders>
              <w:top w:val="nil"/>
              <w:left w:val="nil"/>
              <w:bottom w:val="nil"/>
              <w:right w:val="nil"/>
            </w:tcBorders>
          </w:tcPr>
          <w:p w14:paraId="19F16EA1" w14:textId="77777777" w:rsidR="00144842" w:rsidRPr="00BA3A91" w:rsidRDefault="00144842" w:rsidP="003343DE">
            <w:pPr>
              <w:rPr>
                <w:rFonts w:ascii="Arial" w:hAnsi="Arial" w:cs="Arial"/>
                <w:sz w:val="20"/>
                <w:szCs w:val="20"/>
              </w:rPr>
            </w:pPr>
            <w:r w:rsidRPr="00BA3A91">
              <w:rPr>
                <w:rFonts w:ascii="Arial" w:hAnsi="Arial" w:cs="Arial"/>
                <w:sz w:val="20"/>
                <w:szCs w:val="20"/>
              </w:rPr>
              <w:t>50.99</w:t>
            </w:r>
          </w:p>
        </w:tc>
        <w:tc>
          <w:tcPr>
            <w:tcW w:w="900" w:type="dxa"/>
            <w:tcBorders>
              <w:top w:val="nil"/>
              <w:left w:val="nil"/>
              <w:bottom w:val="nil"/>
              <w:right w:val="nil"/>
            </w:tcBorders>
          </w:tcPr>
          <w:p w14:paraId="5E2DC864"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1D6D7D1F" w14:textId="77777777" w:rsidR="00144842" w:rsidRPr="00BA3A91" w:rsidRDefault="00144842" w:rsidP="003343DE">
            <w:pPr>
              <w:rPr>
                <w:rFonts w:ascii="Arial" w:hAnsi="Arial" w:cs="Arial"/>
                <w:sz w:val="20"/>
                <w:szCs w:val="20"/>
              </w:rPr>
            </w:pPr>
            <w:r w:rsidRPr="00BA3A91">
              <w:rPr>
                <w:rFonts w:ascii="Arial" w:hAnsi="Arial" w:cs="Arial"/>
                <w:sz w:val="20"/>
                <w:szCs w:val="20"/>
              </w:rPr>
              <w:t>4.471</w:t>
            </w:r>
          </w:p>
        </w:tc>
        <w:tc>
          <w:tcPr>
            <w:tcW w:w="1200" w:type="dxa"/>
            <w:gridSpan w:val="2"/>
            <w:tcBorders>
              <w:top w:val="nil"/>
              <w:left w:val="nil"/>
              <w:bottom w:val="nil"/>
              <w:right w:val="nil"/>
            </w:tcBorders>
          </w:tcPr>
          <w:p w14:paraId="0C65CB1B" w14:textId="77777777" w:rsidR="00144842" w:rsidRPr="00BA3A91" w:rsidRDefault="00144842" w:rsidP="003343DE">
            <w:pPr>
              <w:rPr>
                <w:rFonts w:ascii="Arial" w:hAnsi="Arial" w:cs="Arial"/>
                <w:sz w:val="20"/>
                <w:szCs w:val="20"/>
              </w:rPr>
            </w:pPr>
            <w:r w:rsidRPr="00BA3A91">
              <w:rPr>
                <w:rFonts w:ascii="Arial" w:hAnsi="Arial" w:cs="Arial"/>
                <w:sz w:val="20"/>
                <w:szCs w:val="20"/>
              </w:rPr>
              <w:t>4.829</w:t>
            </w:r>
          </w:p>
        </w:tc>
        <w:tc>
          <w:tcPr>
            <w:tcW w:w="600" w:type="dxa"/>
            <w:tcBorders>
              <w:top w:val="nil"/>
              <w:left w:val="nil"/>
              <w:bottom w:val="nil"/>
              <w:right w:val="nil"/>
            </w:tcBorders>
          </w:tcPr>
          <w:p w14:paraId="382D912B"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r>
      <w:tr w:rsidR="00144842" w:rsidRPr="00BA3A91" w14:paraId="5A5B4F87" w14:textId="77777777" w:rsidTr="00D06ACF">
        <w:tc>
          <w:tcPr>
            <w:tcW w:w="1708" w:type="dxa"/>
            <w:tcBorders>
              <w:top w:val="nil"/>
              <w:left w:val="nil"/>
              <w:bottom w:val="nil"/>
              <w:right w:val="nil"/>
            </w:tcBorders>
          </w:tcPr>
          <w:p w14:paraId="3A8FD5A3" w14:textId="69ADCA48" w:rsidR="00144842" w:rsidRPr="00BA3A91" w:rsidRDefault="00144842" w:rsidP="003343DE">
            <w:pPr>
              <w:rPr>
                <w:rFonts w:ascii="Arial" w:hAnsi="Arial" w:cs="Arial"/>
                <w:sz w:val="20"/>
                <w:szCs w:val="20"/>
              </w:rPr>
            </w:pPr>
            <w:r w:rsidRPr="00BA3A91">
              <w:rPr>
                <w:rFonts w:ascii="Arial" w:hAnsi="Arial" w:cs="Arial"/>
                <w:sz w:val="20"/>
                <w:szCs w:val="20"/>
              </w:rPr>
              <w:t>Center</w:t>
            </w:r>
          </w:p>
        </w:tc>
        <w:tc>
          <w:tcPr>
            <w:tcW w:w="1200" w:type="dxa"/>
            <w:gridSpan w:val="2"/>
            <w:tcBorders>
              <w:top w:val="nil"/>
              <w:left w:val="nil"/>
              <w:bottom w:val="nil"/>
              <w:right w:val="nil"/>
            </w:tcBorders>
          </w:tcPr>
          <w:p w14:paraId="3B03AE20" w14:textId="77777777" w:rsidR="00144842" w:rsidRPr="00BA3A91" w:rsidRDefault="00144842" w:rsidP="003343DE">
            <w:pPr>
              <w:rPr>
                <w:rFonts w:ascii="Arial" w:hAnsi="Arial" w:cs="Arial"/>
                <w:sz w:val="20"/>
                <w:szCs w:val="20"/>
              </w:rPr>
            </w:pPr>
            <w:r w:rsidRPr="00BA3A91">
              <w:rPr>
                <w:rFonts w:ascii="Arial" w:hAnsi="Arial" w:cs="Arial"/>
                <w:sz w:val="20"/>
                <w:szCs w:val="20"/>
              </w:rPr>
              <w:t>.746</w:t>
            </w:r>
          </w:p>
        </w:tc>
        <w:tc>
          <w:tcPr>
            <w:tcW w:w="1200" w:type="dxa"/>
            <w:tcBorders>
              <w:top w:val="nil"/>
              <w:left w:val="nil"/>
              <w:bottom w:val="nil"/>
              <w:right w:val="nil"/>
            </w:tcBorders>
          </w:tcPr>
          <w:p w14:paraId="173BC849" w14:textId="77777777" w:rsidR="00144842" w:rsidRPr="00BA3A91" w:rsidRDefault="00144842" w:rsidP="003343DE">
            <w:pPr>
              <w:rPr>
                <w:rFonts w:ascii="Arial" w:hAnsi="Arial" w:cs="Arial"/>
                <w:sz w:val="20"/>
                <w:szCs w:val="20"/>
              </w:rPr>
            </w:pPr>
            <w:r w:rsidRPr="00BA3A91">
              <w:rPr>
                <w:rFonts w:ascii="Arial" w:hAnsi="Arial" w:cs="Arial"/>
                <w:sz w:val="20"/>
                <w:szCs w:val="20"/>
              </w:rPr>
              <w:t>.085</w:t>
            </w:r>
          </w:p>
        </w:tc>
        <w:tc>
          <w:tcPr>
            <w:tcW w:w="850" w:type="dxa"/>
            <w:gridSpan w:val="2"/>
            <w:tcBorders>
              <w:top w:val="nil"/>
              <w:left w:val="nil"/>
              <w:bottom w:val="nil"/>
              <w:right w:val="nil"/>
            </w:tcBorders>
          </w:tcPr>
          <w:p w14:paraId="6B7F5702" w14:textId="77777777" w:rsidR="00144842" w:rsidRPr="00BA3A91" w:rsidRDefault="00144842" w:rsidP="003343DE">
            <w:pPr>
              <w:rPr>
                <w:rFonts w:ascii="Arial" w:hAnsi="Arial" w:cs="Arial"/>
                <w:sz w:val="20"/>
                <w:szCs w:val="20"/>
              </w:rPr>
            </w:pPr>
            <w:r w:rsidRPr="00BA3A91">
              <w:rPr>
                <w:rFonts w:ascii="Arial" w:hAnsi="Arial" w:cs="Arial"/>
                <w:sz w:val="20"/>
                <w:szCs w:val="20"/>
              </w:rPr>
              <w:t>8.77</w:t>
            </w:r>
          </w:p>
        </w:tc>
        <w:tc>
          <w:tcPr>
            <w:tcW w:w="900" w:type="dxa"/>
            <w:tcBorders>
              <w:top w:val="nil"/>
              <w:left w:val="nil"/>
              <w:bottom w:val="nil"/>
              <w:right w:val="nil"/>
            </w:tcBorders>
          </w:tcPr>
          <w:p w14:paraId="0F39D44D"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38924918" w14:textId="77777777" w:rsidR="00144842" w:rsidRPr="00BA3A91" w:rsidRDefault="00144842" w:rsidP="003343DE">
            <w:pPr>
              <w:rPr>
                <w:rFonts w:ascii="Arial" w:hAnsi="Arial" w:cs="Arial"/>
                <w:sz w:val="20"/>
                <w:szCs w:val="20"/>
              </w:rPr>
            </w:pPr>
            <w:r w:rsidRPr="00BA3A91">
              <w:rPr>
                <w:rFonts w:ascii="Arial" w:hAnsi="Arial" w:cs="Arial"/>
                <w:sz w:val="20"/>
                <w:szCs w:val="20"/>
              </w:rPr>
              <w:t>.579</w:t>
            </w:r>
          </w:p>
        </w:tc>
        <w:tc>
          <w:tcPr>
            <w:tcW w:w="1200" w:type="dxa"/>
            <w:gridSpan w:val="2"/>
            <w:tcBorders>
              <w:top w:val="nil"/>
              <w:left w:val="nil"/>
              <w:bottom w:val="nil"/>
              <w:right w:val="nil"/>
            </w:tcBorders>
          </w:tcPr>
          <w:p w14:paraId="5F0ADD42" w14:textId="77777777" w:rsidR="00144842" w:rsidRPr="00BA3A91" w:rsidRDefault="00144842" w:rsidP="003343DE">
            <w:pPr>
              <w:rPr>
                <w:rFonts w:ascii="Arial" w:hAnsi="Arial" w:cs="Arial"/>
                <w:sz w:val="20"/>
                <w:szCs w:val="20"/>
              </w:rPr>
            </w:pPr>
            <w:r w:rsidRPr="00BA3A91">
              <w:rPr>
                <w:rFonts w:ascii="Arial" w:hAnsi="Arial" w:cs="Arial"/>
                <w:sz w:val="20"/>
                <w:szCs w:val="20"/>
              </w:rPr>
              <w:t>.913</w:t>
            </w:r>
          </w:p>
        </w:tc>
        <w:tc>
          <w:tcPr>
            <w:tcW w:w="600" w:type="dxa"/>
            <w:tcBorders>
              <w:top w:val="nil"/>
              <w:left w:val="nil"/>
              <w:bottom w:val="nil"/>
              <w:right w:val="nil"/>
            </w:tcBorders>
          </w:tcPr>
          <w:p w14:paraId="3ED70804"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r>
      <w:tr w:rsidR="00144842" w:rsidRPr="00BA3A91" w14:paraId="249DE988" w14:textId="77777777" w:rsidTr="00D06ACF">
        <w:tc>
          <w:tcPr>
            <w:tcW w:w="1708" w:type="dxa"/>
            <w:tcBorders>
              <w:top w:val="nil"/>
              <w:left w:val="nil"/>
              <w:bottom w:val="nil"/>
              <w:right w:val="nil"/>
            </w:tcBorders>
          </w:tcPr>
          <w:p w14:paraId="7C06D238" w14:textId="4B362697" w:rsidR="00144842" w:rsidRPr="00BA3A91" w:rsidRDefault="00144842" w:rsidP="003343DE">
            <w:pPr>
              <w:rPr>
                <w:rFonts w:ascii="Arial" w:hAnsi="Arial" w:cs="Arial"/>
                <w:sz w:val="20"/>
                <w:szCs w:val="20"/>
              </w:rPr>
            </w:pPr>
            <w:r w:rsidRPr="00BA3A91">
              <w:rPr>
                <w:rFonts w:ascii="Arial" w:hAnsi="Arial" w:cs="Arial"/>
                <w:sz w:val="20"/>
                <w:szCs w:val="20"/>
              </w:rPr>
              <w:t>North East</w:t>
            </w:r>
          </w:p>
        </w:tc>
        <w:tc>
          <w:tcPr>
            <w:tcW w:w="1200" w:type="dxa"/>
            <w:gridSpan w:val="2"/>
            <w:tcBorders>
              <w:top w:val="nil"/>
              <w:left w:val="nil"/>
              <w:bottom w:val="nil"/>
              <w:right w:val="nil"/>
            </w:tcBorders>
          </w:tcPr>
          <w:p w14:paraId="2CBBA8EE" w14:textId="77777777" w:rsidR="00144842" w:rsidRPr="00BA3A91" w:rsidRDefault="00144842" w:rsidP="003343DE">
            <w:pPr>
              <w:rPr>
                <w:rFonts w:ascii="Arial" w:hAnsi="Arial" w:cs="Arial"/>
                <w:sz w:val="20"/>
                <w:szCs w:val="20"/>
              </w:rPr>
            </w:pPr>
            <w:r w:rsidRPr="00BA3A91">
              <w:rPr>
                <w:rFonts w:ascii="Arial" w:hAnsi="Arial" w:cs="Arial"/>
                <w:sz w:val="20"/>
                <w:szCs w:val="20"/>
              </w:rPr>
              <w:t>.02</w:t>
            </w:r>
          </w:p>
        </w:tc>
        <w:tc>
          <w:tcPr>
            <w:tcW w:w="1200" w:type="dxa"/>
            <w:tcBorders>
              <w:top w:val="nil"/>
              <w:left w:val="nil"/>
              <w:bottom w:val="nil"/>
              <w:right w:val="nil"/>
            </w:tcBorders>
          </w:tcPr>
          <w:p w14:paraId="364C6C3B" w14:textId="77777777" w:rsidR="00144842" w:rsidRPr="00BA3A91" w:rsidRDefault="00144842" w:rsidP="003343DE">
            <w:pPr>
              <w:rPr>
                <w:rFonts w:ascii="Arial" w:hAnsi="Arial" w:cs="Arial"/>
                <w:sz w:val="20"/>
                <w:szCs w:val="20"/>
              </w:rPr>
            </w:pPr>
            <w:r w:rsidRPr="00BA3A91">
              <w:rPr>
                <w:rFonts w:ascii="Arial" w:hAnsi="Arial" w:cs="Arial"/>
                <w:sz w:val="20"/>
                <w:szCs w:val="20"/>
              </w:rPr>
              <w:t>.067</w:t>
            </w:r>
          </w:p>
        </w:tc>
        <w:tc>
          <w:tcPr>
            <w:tcW w:w="850" w:type="dxa"/>
            <w:gridSpan w:val="2"/>
            <w:tcBorders>
              <w:top w:val="nil"/>
              <w:left w:val="nil"/>
              <w:bottom w:val="nil"/>
              <w:right w:val="nil"/>
            </w:tcBorders>
          </w:tcPr>
          <w:p w14:paraId="2CE0EEFF" w14:textId="77777777" w:rsidR="00144842" w:rsidRPr="00BA3A91" w:rsidRDefault="00144842" w:rsidP="003343DE">
            <w:pPr>
              <w:rPr>
                <w:rFonts w:ascii="Arial" w:hAnsi="Arial" w:cs="Arial"/>
                <w:sz w:val="20"/>
                <w:szCs w:val="20"/>
              </w:rPr>
            </w:pPr>
            <w:r w:rsidRPr="00BA3A91">
              <w:rPr>
                <w:rFonts w:ascii="Arial" w:hAnsi="Arial" w:cs="Arial"/>
                <w:sz w:val="20"/>
                <w:szCs w:val="20"/>
              </w:rPr>
              <w:t>0.30</w:t>
            </w:r>
          </w:p>
        </w:tc>
        <w:tc>
          <w:tcPr>
            <w:tcW w:w="900" w:type="dxa"/>
            <w:tcBorders>
              <w:top w:val="nil"/>
              <w:left w:val="nil"/>
              <w:bottom w:val="nil"/>
              <w:right w:val="nil"/>
            </w:tcBorders>
          </w:tcPr>
          <w:p w14:paraId="4C3D8520" w14:textId="77777777" w:rsidR="00144842" w:rsidRPr="00BA3A91" w:rsidRDefault="00144842" w:rsidP="003343DE">
            <w:pPr>
              <w:rPr>
                <w:rFonts w:ascii="Arial" w:hAnsi="Arial" w:cs="Arial"/>
                <w:sz w:val="20"/>
                <w:szCs w:val="20"/>
              </w:rPr>
            </w:pPr>
            <w:r w:rsidRPr="00BA3A91">
              <w:rPr>
                <w:rFonts w:ascii="Arial" w:hAnsi="Arial" w:cs="Arial"/>
                <w:sz w:val="20"/>
                <w:szCs w:val="20"/>
              </w:rPr>
              <w:t>0.766</w:t>
            </w:r>
          </w:p>
        </w:tc>
        <w:tc>
          <w:tcPr>
            <w:tcW w:w="1200" w:type="dxa"/>
            <w:gridSpan w:val="2"/>
            <w:tcBorders>
              <w:top w:val="nil"/>
              <w:left w:val="nil"/>
              <w:bottom w:val="nil"/>
              <w:right w:val="nil"/>
            </w:tcBorders>
          </w:tcPr>
          <w:p w14:paraId="6F290A51" w14:textId="77777777" w:rsidR="00144842" w:rsidRPr="00BA3A91" w:rsidRDefault="00144842" w:rsidP="003343DE">
            <w:pPr>
              <w:rPr>
                <w:rFonts w:ascii="Arial" w:hAnsi="Arial" w:cs="Arial"/>
                <w:sz w:val="20"/>
                <w:szCs w:val="20"/>
              </w:rPr>
            </w:pPr>
            <w:r w:rsidRPr="00BA3A91">
              <w:rPr>
                <w:rFonts w:ascii="Arial" w:hAnsi="Arial" w:cs="Arial"/>
                <w:sz w:val="20"/>
                <w:szCs w:val="20"/>
              </w:rPr>
              <w:t>-.112</w:t>
            </w:r>
          </w:p>
        </w:tc>
        <w:tc>
          <w:tcPr>
            <w:tcW w:w="1200" w:type="dxa"/>
            <w:gridSpan w:val="2"/>
            <w:tcBorders>
              <w:top w:val="nil"/>
              <w:left w:val="nil"/>
              <w:bottom w:val="nil"/>
              <w:right w:val="nil"/>
            </w:tcBorders>
          </w:tcPr>
          <w:p w14:paraId="147DC2A2" w14:textId="77777777" w:rsidR="00144842" w:rsidRPr="00BA3A91" w:rsidRDefault="00144842" w:rsidP="003343DE">
            <w:pPr>
              <w:rPr>
                <w:rFonts w:ascii="Arial" w:hAnsi="Arial" w:cs="Arial"/>
                <w:sz w:val="20"/>
                <w:szCs w:val="20"/>
              </w:rPr>
            </w:pPr>
            <w:r w:rsidRPr="00BA3A91">
              <w:rPr>
                <w:rFonts w:ascii="Arial" w:hAnsi="Arial" w:cs="Arial"/>
                <w:sz w:val="20"/>
                <w:szCs w:val="20"/>
              </w:rPr>
              <w:t>.152</w:t>
            </w:r>
          </w:p>
        </w:tc>
        <w:tc>
          <w:tcPr>
            <w:tcW w:w="600" w:type="dxa"/>
            <w:tcBorders>
              <w:top w:val="nil"/>
              <w:left w:val="nil"/>
              <w:bottom w:val="nil"/>
              <w:right w:val="nil"/>
            </w:tcBorders>
          </w:tcPr>
          <w:p w14:paraId="37A08869" w14:textId="717CD9D1" w:rsidR="00144842" w:rsidRPr="00BA3A91" w:rsidRDefault="00AD6B15" w:rsidP="003343DE">
            <w:pPr>
              <w:rPr>
                <w:rFonts w:ascii="Arial" w:hAnsi="Arial" w:cs="Arial"/>
                <w:sz w:val="20"/>
                <w:szCs w:val="20"/>
              </w:rPr>
            </w:pPr>
            <w:proofErr w:type="spellStart"/>
            <w:r w:rsidRPr="00BA3A91">
              <w:rPr>
                <w:rFonts w:ascii="Arial" w:hAnsi="Arial" w:cs="Arial"/>
                <w:sz w:val="20"/>
                <w:szCs w:val="20"/>
              </w:rPr>
              <w:t>n.s</w:t>
            </w:r>
            <w:proofErr w:type="spellEnd"/>
            <w:r w:rsidRPr="00BA3A91">
              <w:rPr>
                <w:rFonts w:ascii="Arial" w:hAnsi="Arial" w:cs="Arial"/>
                <w:sz w:val="20"/>
                <w:szCs w:val="20"/>
              </w:rPr>
              <w:t>.</w:t>
            </w:r>
          </w:p>
        </w:tc>
      </w:tr>
      <w:tr w:rsidR="00144842" w:rsidRPr="00BA3A91" w14:paraId="237FEAF0" w14:textId="77777777" w:rsidTr="00D06ACF">
        <w:tc>
          <w:tcPr>
            <w:tcW w:w="1708" w:type="dxa"/>
            <w:tcBorders>
              <w:top w:val="nil"/>
              <w:left w:val="nil"/>
              <w:bottom w:val="nil"/>
              <w:right w:val="nil"/>
            </w:tcBorders>
          </w:tcPr>
          <w:p w14:paraId="5914C186" w14:textId="1B937388" w:rsidR="00144842" w:rsidRPr="00BA3A91" w:rsidRDefault="00144842" w:rsidP="003343DE">
            <w:pPr>
              <w:rPr>
                <w:rFonts w:ascii="Arial" w:hAnsi="Arial" w:cs="Arial"/>
                <w:sz w:val="20"/>
                <w:szCs w:val="20"/>
              </w:rPr>
            </w:pPr>
            <w:r w:rsidRPr="00BA3A91">
              <w:rPr>
                <w:rFonts w:ascii="Arial" w:hAnsi="Arial" w:cs="Arial"/>
                <w:sz w:val="20"/>
                <w:szCs w:val="20"/>
              </w:rPr>
              <w:t>North West</w:t>
            </w:r>
          </w:p>
        </w:tc>
        <w:tc>
          <w:tcPr>
            <w:tcW w:w="1200" w:type="dxa"/>
            <w:gridSpan w:val="2"/>
            <w:tcBorders>
              <w:top w:val="nil"/>
              <w:left w:val="nil"/>
              <w:bottom w:val="nil"/>
              <w:right w:val="nil"/>
            </w:tcBorders>
          </w:tcPr>
          <w:p w14:paraId="0C511796" w14:textId="77777777" w:rsidR="00144842" w:rsidRPr="00BA3A91" w:rsidRDefault="00144842" w:rsidP="003343DE">
            <w:pPr>
              <w:rPr>
                <w:rFonts w:ascii="Arial" w:hAnsi="Arial" w:cs="Arial"/>
                <w:sz w:val="20"/>
                <w:szCs w:val="20"/>
              </w:rPr>
            </w:pPr>
            <w:r w:rsidRPr="00BA3A91">
              <w:rPr>
                <w:rFonts w:ascii="Arial" w:hAnsi="Arial" w:cs="Arial"/>
                <w:sz w:val="20"/>
                <w:szCs w:val="20"/>
              </w:rPr>
              <w:t>.833</w:t>
            </w:r>
          </w:p>
        </w:tc>
        <w:tc>
          <w:tcPr>
            <w:tcW w:w="1200" w:type="dxa"/>
            <w:tcBorders>
              <w:top w:val="nil"/>
              <w:left w:val="nil"/>
              <w:bottom w:val="nil"/>
              <w:right w:val="nil"/>
            </w:tcBorders>
          </w:tcPr>
          <w:p w14:paraId="1E028A2B" w14:textId="77777777" w:rsidR="00144842" w:rsidRPr="00BA3A91" w:rsidRDefault="00144842" w:rsidP="003343DE">
            <w:pPr>
              <w:rPr>
                <w:rFonts w:ascii="Arial" w:hAnsi="Arial" w:cs="Arial"/>
                <w:sz w:val="20"/>
                <w:szCs w:val="20"/>
              </w:rPr>
            </w:pPr>
            <w:r w:rsidRPr="00BA3A91">
              <w:rPr>
                <w:rFonts w:ascii="Arial" w:hAnsi="Arial" w:cs="Arial"/>
                <w:sz w:val="20"/>
                <w:szCs w:val="20"/>
              </w:rPr>
              <w:t>.087</w:t>
            </w:r>
          </w:p>
        </w:tc>
        <w:tc>
          <w:tcPr>
            <w:tcW w:w="850" w:type="dxa"/>
            <w:gridSpan w:val="2"/>
            <w:tcBorders>
              <w:top w:val="nil"/>
              <w:left w:val="nil"/>
              <w:bottom w:val="nil"/>
              <w:right w:val="nil"/>
            </w:tcBorders>
          </w:tcPr>
          <w:p w14:paraId="627B61B2" w14:textId="77777777" w:rsidR="00144842" w:rsidRPr="00BA3A91" w:rsidRDefault="00144842" w:rsidP="003343DE">
            <w:pPr>
              <w:rPr>
                <w:rFonts w:ascii="Arial" w:hAnsi="Arial" w:cs="Arial"/>
                <w:sz w:val="20"/>
                <w:szCs w:val="20"/>
              </w:rPr>
            </w:pPr>
            <w:r w:rsidRPr="00BA3A91">
              <w:rPr>
                <w:rFonts w:ascii="Arial" w:hAnsi="Arial" w:cs="Arial"/>
                <w:sz w:val="20"/>
                <w:szCs w:val="20"/>
              </w:rPr>
              <w:t>9.58</w:t>
            </w:r>
          </w:p>
        </w:tc>
        <w:tc>
          <w:tcPr>
            <w:tcW w:w="900" w:type="dxa"/>
            <w:tcBorders>
              <w:top w:val="nil"/>
              <w:left w:val="nil"/>
              <w:bottom w:val="nil"/>
              <w:right w:val="nil"/>
            </w:tcBorders>
          </w:tcPr>
          <w:p w14:paraId="325FCDD8"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2068ABB1" w14:textId="77777777" w:rsidR="00144842" w:rsidRPr="00BA3A91" w:rsidRDefault="00144842" w:rsidP="003343DE">
            <w:pPr>
              <w:rPr>
                <w:rFonts w:ascii="Arial" w:hAnsi="Arial" w:cs="Arial"/>
                <w:sz w:val="20"/>
                <w:szCs w:val="20"/>
              </w:rPr>
            </w:pPr>
            <w:r w:rsidRPr="00BA3A91">
              <w:rPr>
                <w:rFonts w:ascii="Arial" w:hAnsi="Arial" w:cs="Arial"/>
                <w:sz w:val="20"/>
                <w:szCs w:val="20"/>
              </w:rPr>
              <w:t>.663</w:t>
            </w:r>
          </w:p>
        </w:tc>
        <w:tc>
          <w:tcPr>
            <w:tcW w:w="1200" w:type="dxa"/>
            <w:gridSpan w:val="2"/>
            <w:tcBorders>
              <w:top w:val="nil"/>
              <w:left w:val="nil"/>
              <w:bottom w:val="nil"/>
              <w:right w:val="nil"/>
            </w:tcBorders>
          </w:tcPr>
          <w:p w14:paraId="6A8F5F11" w14:textId="77777777" w:rsidR="00144842" w:rsidRPr="00BA3A91" w:rsidRDefault="00144842" w:rsidP="003343DE">
            <w:pPr>
              <w:rPr>
                <w:rFonts w:ascii="Arial" w:hAnsi="Arial" w:cs="Arial"/>
                <w:sz w:val="20"/>
                <w:szCs w:val="20"/>
              </w:rPr>
            </w:pPr>
            <w:r w:rsidRPr="00BA3A91">
              <w:rPr>
                <w:rFonts w:ascii="Arial" w:hAnsi="Arial" w:cs="Arial"/>
                <w:sz w:val="20"/>
                <w:szCs w:val="20"/>
              </w:rPr>
              <w:t>1.004</w:t>
            </w:r>
          </w:p>
        </w:tc>
        <w:tc>
          <w:tcPr>
            <w:tcW w:w="600" w:type="dxa"/>
            <w:tcBorders>
              <w:top w:val="nil"/>
              <w:left w:val="nil"/>
              <w:bottom w:val="nil"/>
              <w:right w:val="nil"/>
            </w:tcBorders>
          </w:tcPr>
          <w:p w14:paraId="193F111B"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r>
      <w:tr w:rsidR="00144842" w:rsidRPr="00BA3A91" w14:paraId="0C636BEC" w14:textId="77777777" w:rsidTr="00D06ACF">
        <w:tc>
          <w:tcPr>
            <w:tcW w:w="1708" w:type="dxa"/>
            <w:tcBorders>
              <w:top w:val="nil"/>
              <w:left w:val="nil"/>
              <w:bottom w:val="nil"/>
              <w:right w:val="nil"/>
            </w:tcBorders>
          </w:tcPr>
          <w:p w14:paraId="7D64C084" w14:textId="02C3D9CA" w:rsidR="00144842" w:rsidRPr="00BA3A91" w:rsidRDefault="00144842" w:rsidP="003343DE">
            <w:pPr>
              <w:rPr>
                <w:rFonts w:ascii="Arial" w:hAnsi="Arial" w:cs="Arial"/>
                <w:sz w:val="20"/>
                <w:szCs w:val="20"/>
              </w:rPr>
            </w:pPr>
            <w:r w:rsidRPr="00BA3A91">
              <w:rPr>
                <w:rFonts w:ascii="Arial" w:hAnsi="Arial" w:cs="Arial"/>
                <w:sz w:val="20"/>
                <w:szCs w:val="20"/>
              </w:rPr>
              <w:t xml:space="preserve">South </w:t>
            </w:r>
            <w:proofErr w:type="spellStart"/>
            <w:r w:rsidRPr="00BA3A91">
              <w:rPr>
                <w:rFonts w:ascii="Arial" w:hAnsi="Arial" w:cs="Arial"/>
                <w:sz w:val="20"/>
                <w:szCs w:val="20"/>
              </w:rPr>
              <w:t>Muntenia</w:t>
            </w:r>
            <w:proofErr w:type="spellEnd"/>
          </w:p>
        </w:tc>
        <w:tc>
          <w:tcPr>
            <w:tcW w:w="1200" w:type="dxa"/>
            <w:gridSpan w:val="2"/>
            <w:tcBorders>
              <w:top w:val="nil"/>
              <w:left w:val="nil"/>
              <w:bottom w:val="nil"/>
              <w:right w:val="nil"/>
            </w:tcBorders>
          </w:tcPr>
          <w:p w14:paraId="1D3A8529" w14:textId="77777777" w:rsidR="00144842" w:rsidRPr="00BA3A91" w:rsidRDefault="00144842" w:rsidP="003343DE">
            <w:pPr>
              <w:rPr>
                <w:rFonts w:ascii="Arial" w:hAnsi="Arial" w:cs="Arial"/>
                <w:sz w:val="20"/>
                <w:szCs w:val="20"/>
              </w:rPr>
            </w:pPr>
            <w:r w:rsidRPr="00BA3A91">
              <w:rPr>
                <w:rFonts w:ascii="Arial" w:hAnsi="Arial" w:cs="Arial"/>
                <w:sz w:val="20"/>
                <w:szCs w:val="20"/>
              </w:rPr>
              <w:t>.035</w:t>
            </w:r>
          </w:p>
        </w:tc>
        <w:tc>
          <w:tcPr>
            <w:tcW w:w="1200" w:type="dxa"/>
            <w:tcBorders>
              <w:top w:val="nil"/>
              <w:left w:val="nil"/>
              <w:bottom w:val="nil"/>
              <w:right w:val="nil"/>
            </w:tcBorders>
          </w:tcPr>
          <w:p w14:paraId="69133D73" w14:textId="77777777" w:rsidR="00144842" w:rsidRPr="00BA3A91" w:rsidRDefault="00144842" w:rsidP="003343DE">
            <w:pPr>
              <w:rPr>
                <w:rFonts w:ascii="Arial" w:hAnsi="Arial" w:cs="Arial"/>
                <w:sz w:val="20"/>
                <w:szCs w:val="20"/>
              </w:rPr>
            </w:pPr>
            <w:r w:rsidRPr="00BA3A91">
              <w:rPr>
                <w:rFonts w:ascii="Arial" w:hAnsi="Arial" w:cs="Arial"/>
                <w:sz w:val="20"/>
                <w:szCs w:val="20"/>
              </w:rPr>
              <w:t>.068</w:t>
            </w:r>
          </w:p>
        </w:tc>
        <w:tc>
          <w:tcPr>
            <w:tcW w:w="850" w:type="dxa"/>
            <w:gridSpan w:val="2"/>
            <w:tcBorders>
              <w:top w:val="nil"/>
              <w:left w:val="nil"/>
              <w:bottom w:val="nil"/>
              <w:right w:val="nil"/>
            </w:tcBorders>
          </w:tcPr>
          <w:p w14:paraId="22295087" w14:textId="77777777" w:rsidR="00144842" w:rsidRPr="00BA3A91" w:rsidRDefault="00144842" w:rsidP="003343DE">
            <w:pPr>
              <w:rPr>
                <w:rFonts w:ascii="Arial" w:hAnsi="Arial" w:cs="Arial"/>
                <w:sz w:val="20"/>
                <w:szCs w:val="20"/>
              </w:rPr>
            </w:pPr>
            <w:r w:rsidRPr="00BA3A91">
              <w:rPr>
                <w:rFonts w:ascii="Arial" w:hAnsi="Arial" w:cs="Arial"/>
                <w:sz w:val="20"/>
                <w:szCs w:val="20"/>
              </w:rPr>
              <w:t>0.52</w:t>
            </w:r>
          </w:p>
        </w:tc>
        <w:tc>
          <w:tcPr>
            <w:tcW w:w="900" w:type="dxa"/>
            <w:tcBorders>
              <w:top w:val="nil"/>
              <w:left w:val="nil"/>
              <w:bottom w:val="nil"/>
              <w:right w:val="nil"/>
            </w:tcBorders>
          </w:tcPr>
          <w:p w14:paraId="2603062A" w14:textId="77777777" w:rsidR="00144842" w:rsidRPr="00BA3A91" w:rsidRDefault="00144842" w:rsidP="003343DE">
            <w:pPr>
              <w:rPr>
                <w:rFonts w:ascii="Arial" w:hAnsi="Arial" w:cs="Arial"/>
                <w:sz w:val="20"/>
                <w:szCs w:val="20"/>
              </w:rPr>
            </w:pPr>
            <w:r w:rsidRPr="00BA3A91">
              <w:rPr>
                <w:rFonts w:ascii="Arial" w:hAnsi="Arial" w:cs="Arial"/>
                <w:sz w:val="20"/>
                <w:szCs w:val="20"/>
              </w:rPr>
              <w:t>0.603</w:t>
            </w:r>
          </w:p>
        </w:tc>
        <w:tc>
          <w:tcPr>
            <w:tcW w:w="1200" w:type="dxa"/>
            <w:gridSpan w:val="2"/>
            <w:tcBorders>
              <w:top w:val="nil"/>
              <w:left w:val="nil"/>
              <w:bottom w:val="nil"/>
              <w:right w:val="nil"/>
            </w:tcBorders>
          </w:tcPr>
          <w:p w14:paraId="5D1038CC" w14:textId="77777777" w:rsidR="00144842" w:rsidRPr="00BA3A91" w:rsidRDefault="00144842" w:rsidP="003343DE">
            <w:pPr>
              <w:rPr>
                <w:rFonts w:ascii="Arial" w:hAnsi="Arial" w:cs="Arial"/>
                <w:sz w:val="20"/>
                <w:szCs w:val="20"/>
              </w:rPr>
            </w:pPr>
            <w:r w:rsidRPr="00BA3A91">
              <w:rPr>
                <w:rFonts w:ascii="Arial" w:hAnsi="Arial" w:cs="Arial"/>
                <w:sz w:val="20"/>
                <w:szCs w:val="20"/>
              </w:rPr>
              <w:t>-.097</w:t>
            </w:r>
          </w:p>
        </w:tc>
        <w:tc>
          <w:tcPr>
            <w:tcW w:w="1200" w:type="dxa"/>
            <w:gridSpan w:val="2"/>
            <w:tcBorders>
              <w:top w:val="nil"/>
              <w:left w:val="nil"/>
              <w:bottom w:val="nil"/>
              <w:right w:val="nil"/>
            </w:tcBorders>
          </w:tcPr>
          <w:p w14:paraId="525FC525" w14:textId="77777777" w:rsidR="00144842" w:rsidRPr="00BA3A91" w:rsidRDefault="00144842" w:rsidP="003343DE">
            <w:pPr>
              <w:rPr>
                <w:rFonts w:ascii="Arial" w:hAnsi="Arial" w:cs="Arial"/>
                <w:sz w:val="20"/>
                <w:szCs w:val="20"/>
              </w:rPr>
            </w:pPr>
            <w:r w:rsidRPr="00BA3A91">
              <w:rPr>
                <w:rFonts w:ascii="Arial" w:hAnsi="Arial" w:cs="Arial"/>
                <w:sz w:val="20"/>
                <w:szCs w:val="20"/>
              </w:rPr>
              <w:t>.168</w:t>
            </w:r>
          </w:p>
        </w:tc>
        <w:tc>
          <w:tcPr>
            <w:tcW w:w="600" w:type="dxa"/>
            <w:tcBorders>
              <w:top w:val="nil"/>
              <w:left w:val="nil"/>
              <w:bottom w:val="nil"/>
              <w:right w:val="nil"/>
            </w:tcBorders>
          </w:tcPr>
          <w:p w14:paraId="3F1B10E1" w14:textId="53C672A9" w:rsidR="00144842" w:rsidRPr="00BA3A91" w:rsidRDefault="00AD6B15" w:rsidP="003343DE">
            <w:pPr>
              <w:rPr>
                <w:rFonts w:ascii="Arial" w:hAnsi="Arial" w:cs="Arial"/>
                <w:sz w:val="20"/>
                <w:szCs w:val="20"/>
              </w:rPr>
            </w:pPr>
            <w:proofErr w:type="spellStart"/>
            <w:r w:rsidRPr="00BA3A91">
              <w:rPr>
                <w:rFonts w:ascii="Arial" w:hAnsi="Arial" w:cs="Arial"/>
                <w:sz w:val="20"/>
                <w:szCs w:val="20"/>
              </w:rPr>
              <w:t>n.s</w:t>
            </w:r>
            <w:proofErr w:type="spellEnd"/>
            <w:r w:rsidRPr="00BA3A91">
              <w:rPr>
                <w:rFonts w:ascii="Arial" w:hAnsi="Arial" w:cs="Arial"/>
                <w:sz w:val="20"/>
                <w:szCs w:val="20"/>
              </w:rPr>
              <w:t>.</w:t>
            </w:r>
          </w:p>
        </w:tc>
      </w:tr>
      <w:tr w:rsidR="00144842" w:rsidRPr="00BA3A91" w14:paraId="656D139F" w14:textId="77777777" w:rsidTr="00D06ACF">
        <w:tc>
          <w:tcPr>
            <w:tcW w:w="1708" w:type="dxa"/>
            <w:tcBorders>
              <w:top w:val="nil"/>
              <w:left w:val="nil"/>
              <w:bottom w:val="nil"/>
              <w:right w:val="nil"/>
            </w:tcBorders>
          </w:tcPr>
          <w:p w14:paraId="5D2FEA97" w14:textId="2E86C265" w:rsidR="00144842" w:rsidRPr="00BA3A91" w:rsidRDefault="00144842" w:rsidP="003343DE">
            <w:pPr>
              <w:rPr>
                <w:rFonts w:ascii="Arial" w:hAnsi="Arial" w:cs="Arial"/>
                <w:sz w:val="20"/>
                <w:szCs w:val="20"/>
              </w:rPr>
            </w:pPr>
            <w:r w:rsidRPr="00BA3A91">
              <w:rPr>
                <w:rFonts w:ascii="Arial" w:hAnsi="Arial" w:cs="Arial"/>
                <w:sz w:val="20"/>
                <w:szCs w:val="20"/>
              </w:rPr>
              <w:t>South East</w:t>
            </w:r>
          </w:p>
        </w:tc>
        <w:tc>
          <w:tcPr>
            <w:tcW w:w="1200" w:type="dxa"/>
            <w:gridSpan w:val="2"/>
            <w:tcBorders>
              <w:top w:val="nil"/>
              <w:left w:val="nil"/>
              <w:bottom w:val="nil"/>
              <w:right w:val="nil"/>
            </w:tcBorders>
          </w:tcPr>
          <w:p w14:paraId="124782FE" w14:textId="77777777" w:rsidR="00144842" w:rsidRPr="00BA3A91" w:rsidRDefault="00144842" w:rsidP="003343DE">
            <w:pPr>
              <w:rPr>
                <w:rFonts w:ascii="Arial" w:hAnsi="Arial" w:cs="Arial"/>
                <w:sz w:val="20"/>
                <w:szCs w:val="20"/>
              </w:rPr>
            </w:pPr>
            <w:r w:rsidRPr="00BA3A91">
              <w:rPr>
                <w:rFonts w:ascii="Arial" w:hAnsi="Arial" w:cs="Arial"/>
                <w:sz w:val="20"/>
                <w:szCs w:val="20"/>
              </w:rPr>
              <w:t>.804</w:t>
            </w:r>
          </w:p>
        </w:tc>
        <w:tc>
          <w:tcPr>
            <w:tcW w:w="1200" w:type="dxa"/>
            <w:tcBorders>
              <w:top w:val="nil"/>
              <w:left w:val="nil"/>
              <w:bottom w:val="nil"/>
              <w:right w:val="nil"/>
            </w:tcBorders>
          </w:tcPr>
          <w:p w14:paraId="5C78FF79" w14:textId="77777777" w:rsidR="00144842" w:rsidRPr="00BA3A91" w:rsidRDefault="00144842" w:rsidP="003343DE">
            <w:pPr>
              <w:rPr>
                <w:rFonts w:ascii="Arial" w:hAnsi="Arial" w:cs="Arial"/>
                <w:sz w:val="20"/>
                <w:szCs w:val="20"/>
              </w:rPr>
            </w:pPr>
            <w:r w:rsidRPr="00BA3A91">
              <w:rPr>
                <w:rFonts w:ascii="Arial" w:hAnsi="Arial" w:cs="Arial"/>
                <w:sz w:val="20"/>
                <w:szCs w:val="20"/>
              </w:rPr>
              <w:t>.066</w:t>
            </w:r>
          </w:p>
        </w:tc>
        <w:tc>
          <w:tcPr>
            <w:tcW w:w="850" w:type="dxa"/>
            <w:gridSpan w:val="2"/>
            <w:tcBorders>
              <w:top w:val="nil"/>
              <w:left w:val="nil"/>
              <w:bottom w:val="nil"/>
              <w:right w:val="nil"/>
            </w:tcBorders>
          </w:tcPr>
          <w:p w14:paraId="28ED9D73" w14:textId="77777777" w:rsidR="00144842" w:rsidRPr="00BA3A91" w:rsidRDefault="00144842" w:rsidP="003343DE">
            <w:pPr>
              <w:rPr>
                <w:rFonts w:ascii="Arial" w:hAnsi="Arial" w:cs="Arial"/>
                <w:sz w:val="20"/>
                <w:szCs w:val="20"/>
              </w:rPr>
            </w:pPr>
            <w:r w:rsidRPr="00BA3A91">
              <w:rPr>
                <w:rFonts w:ascii="Arial" w:hAnsi="Arial" w:cs="Arial"/>
                <w:sz w:val="20"/>
                <w:szCs w:val="20"/>
              </w:rPr>
              <w:t>12.11</w:t>
            </w:r>
          </w:p>
        </w:tc>
        <w:tc>
          <w:tcPr>
            <w:tcW w:w="900" w:type="dxa"/>
            <w:tcBorders>
              <w:top w:val="nil"/>
              <w:left w:val="nil"/>
              <w:bottom w:val="nil"/>
              <w:right w:val="nil"/>
            </w:tcBorders>
          </w:tcPr>
          <w:p w14:paraId="3EBE0C1C"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1BE36504" w14:textId="77777777" w:rsidR="00144842" w:rsidRPr="00BA3A91" w:rsidRDefault="00144842" w:rsidP="003343DE">
            <w:pPr>
              <w:rPr>
                <w:rFonts w:ascii="Arial" w:hAnsi="Arial" w:cs="Arial"/>
                <w:sz w:val="20"/>
                <w:szCs w:val="20"/>
              </w:rPr>
            </w:pPr>
            <w:r w:rsidRPr="00BA3A91">
              <w:rPr>
                <w:rFonts w:ascii="Arial" w:hAnsi="Arial" w:cs="Arial"/>
                <w:sz w:val="20"/>
                <w:szCs w:val="20"/>
              </w:rPr>
              <w:t>.673</w:t>
            </w:r>
          </w:p>
        </w:tc>
        <w:tc>
          <w:tcPr>
            <w:tcW w:w="1200" w:type="dxa"/>
            <w:gridSpan w:val="2"/>
            <w:tcBorders>
              <w:top w:val="nil"/>
              <w:left w:val="nil"/>
              <w:bottom w:val="nil"/>
              <w:right w:val="nil"/>
            </w:tcBorders>
          </w:tcPr>
          <w:p w14:paraId="7DA711EE" w14:textId="77777777" w:rsidR="00144842" w:rsidRPr="00BA3A91" w:rsidRDefault="00144842" w:rsidP="003343DE">
            <w:pPr>
              <w:rPr>
                <w:rFonts w:ascii="Arial" w:hAnsi="Arial" w:cs="Arial"/>
                <w:sz w:val="20"/>
                <w:szCs w:val="20"/>
              </w:rPr>
            </w:pPr>
            <w:r w:rsidRPr="00BA3A91">
              <w:rPr>
                <w:rFonts w:ascii="Arial" w:hAnsi="Arial" w:cs="Arial"/>
                <w:sz w:val="20"/>
                <w:szCs w:val="20"/>
              </w:rPr>
              <w:t>.934</w:t>
            </w:r>
          </w:p>
        </w:tc>
        <w:tc>
          <w:tcPr>
            <w:tcW w:w="600" w:type="dxa"/>
            <w:tcBorders>
              <w:top w:val="nil"/>
              <w:left w:val="nil"/>
              <w:bottom w:val="nil"/>
              <w:right w:val="nil"/>
            </w:tcBorders>
          </w:tcPr>
          <w:p w14:paraId="0D67E29B"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r>
      <w:tr w:rsidR="00144842" w:rsidRPr="00BA3A91" w14:paraId="0005ACF0" w14:textId="77777777" w:rsidTr="00D06ACF">
        <w:tc>
          <w:tcPr>
            <w:tcW w:w="1708" w:type="dxa"/>
            <w:tcBorders>
              <w:top w:val="nil"/>
              <w:left w:val="nil"/>
              <w:bottom w:val="nil"/>
              <w:right w:val="nil"/>
            </w:tcBorders>
          </w:tcPr>
          <w:p w14:paraId="2496A743" w14:textId="77777777" w:rsidR="00144842" w:rsidRPr="00BA3A91" w:rsidRDefault="00144842" w:rsidP="003343DE">
            <w:pPr>
              <w:rPr>
                <w:rFonts w:ascii="Arial" w:hAnsi="Arial" w:cs="Arial"/>
                <w:sz w:val="20"/>
                <w:szCs w:val="20"/>
              </w:rPr>
            </w:pPr>
            <w:r w:rsidRPr="00BA3A91">
              <w:rPr>
                <w:rFonts w:ascii="Arial" w:hAnsi="Arial" w:cs="Arial"/>
                <w:sz w:val="20"/>
                <w:szCs w:val="20"/>
              </w:rPr>
              <w:t>Constant</w:t>
            </w:r>
          </w:p>
        </w:tc>
        <w:tc>
          <w:tcPr>
            <w:tcW w:w="1200" w:type="dxa"/>
            <w:gridSpan w:val="2"/>
            <w:tcBorders>
              <w:top w:val="nil"/>
              <w:left w:val="nil"/>
              <w:bottom w:val="nil"/>
              <w:right w:val="nil"/>
            </w:tcBorders>
          </w:tcPr>
          <w:p w14:paraId="429B696A" w14:textId="77777777" w:rsidR="00144842" w:rsidRPr="00BA3A91" w:rsidRDefault="00144842" w:rsidP="003343DE">
            <w:pPr>
              <w:rPr>
                <w:rFonts w:ascii="Arial" w:hAnsi="Arial" w:cs="Arial"/>
                <w:sz w:val="20"/>
                <w:szCs w:val="20"/>
              </w:rPr>
            </w:pPr>
            <w:r w:rsidRPr="00BA3A91">
              <w:rPr>
                <w:rFonts w:ascii="Arial" w:hAnsi="Arial" w:cs="Arial"/>
                <w:sz w:val="20"/>
                <w:szCs w:val="20"/>
              </w:rPr>
              <w:t>-1.345</w:t>
            </w:r>
          </w:p>
        </w:tc>
        <w:tc>
          <w:tcPr>
            <w:tcW w:w="1200" w:type="dxa"/>
            <w:tcBorders>
              <w:top w:val="nil"/>
              <w:left w:val="nil"/>
              <w:bottom w:val="nil"/>
              <w:right w:val="nil"/>
            </w:tcBorders>
          </w:tcPr>
          <w:p w14:paraId="5F27EA90" w14:textId="77777777" w:rsidR="00144842" w:rsidRPr="00BA3A91" w:rsidRDefault="00144842" w:rsidP="003343DE">
            <w:pPr>
              <w:rPr>
                <w:rFonts w:ascii="Arial" w:hAnsi="Arial" w:cs="Arial"/>
                <w:sz w:val="20"/>
                <w:szCs w:val="20"/>
              </w:rPr>
            </w:pPr>
            <w:r w:rsidRPr="00BA3A91">
              <w:rPr>
                <w:rFonts w:ascii="Arial" w:hAnsi="Arial" w:cs="Arial"/>
                <w:sz w:val="20"/>
                <w:szCs w:val="20"/>
              </w:rPr>
              <w:t>.178</w:t>
            </w:r>
          </w:p>
        </w:tc>
        <w:tc>
          <w:tcPr>
            <w:tcW w:w="850" w:type="dxa"/>
            <w:gridSpan w:val="2"/>
            <w:tcBorders>
              <w:top w:val="nil"/>
              <w:left w:val="nil"/>
              <w:bottom w:val="nil"/>
              <w:right w:val="nil"/>
            </w:tcBorders>
          </w:tcPr>
          <w:p w14:paraId="195E7519" w14:textId="77777777" w:rsidR="00144842" w:rsidRPr="00BA3A91" w:rsidRDefault="00144842" w:rsidP="003343DE">
            <w:pPr>
              <w:rPr>
                <w:rFonts w:ascii="Arial" w:hAnsi="Arial" w:cs="Arial"/>
                <w:sz w:val="20"/>
                <w:szCs w:val="20"/>
              </w:rPr>
            </w:pPr>
            <w:r w:rsidRPr="00BA3A91">
              <w:rPr>
                <w:rFonts w:ascii="Arial" w:hAnsi="Arial" w:cs="Arial"/>
                <w:sz w:val="20"/>
                <w:szCs w:val="20"/>
              </w:rPr>
              <w:t>-7.57</w:t>
            </w:r>
          </w:p>
        </w:tc>
        <w:tc>
          <w:tcPr>
            <w:tcW w:w="900" w:type="dxa"/>
            <w:tcBorders>
              <w:top w:val="nil"/>
              <w:left w:val="nil"/>
              <w:bottom w:val="nil"/>
              <w:right w:val="nil"/>
            </w:tcBorders>
          </w:tcPr>
          <w:p w14:paraId="57BF114E" w14:textId="77777777" w:rsidR="00144842" w:rsidRPr="00BA3A91" w:rsidRDefault="00144842" w:rsidP="003343DE">
            <w:pPr>
              <w:rPr>
                <w:rFonts w:ascii="Arial" w:hAnsi="Arial" w:cs="Arial"/>
                <w:sz w:val="20"/>
                <w:szCs w:val="20"/>
              </w:rPr>
            </w:pPr>
            <w:r w:rsidRPr="00BA3A91">
              <w:rPr>
                <w:rFonts w:ascii="Arial" w:hAnsi="Arial" w:cs="Arial"/>
                <w:sz w:val="20"/>
                <w:szCs w:val="20"/>
              </w:rPr>
              <w:t>0</w:t>
            </w:r>
          </w:p>
        </w:tc>
        <w:tc>
          <w:tcPr>
            <w:tcW w:w="1200" w:type="dxa"/>
            <w:gridSpan w:val="2"/>
            <w:tcBorders>
              <w:top w:val="nil"/>
              <w:left w:val="nil"/>
              <w:bottom w:val="nil"/>
              <w:right w:val="nil"/>
            </w:tcBorders>
          </w:tcPr>
          <w:p w14:paraId="5807B347" w14:textId="77777777" w:rsidR="00144842" w:rsidRPr="00BA3A91" w:rsidRDefault="00144842" w:rsidP="003343DE">
            <w:pPr>
              <w:rPr>
                <w:rFonts w:ascii="Arial" w:hAnsi="Arial" w:cs="Arial"/>
                <w:sz w:val="20"/>
                <w:szCs w:val="20"/>
              </w:rPr>
            </w:pPr>
            <w:r w:rsidRPr="00BA3A91">
              <w:rPr>
                <w:rFonts w:ascii="Arial" w:hAnsi="Arial" w:cs="Arial"/>
                <w:sz w:val="20"/>
                <w:szCs w:val="20"/>
              </w:rPr>
              <w:t>-1.694</w:t>
            </w:r>
          </w:p>
        </w:tc>
        <w:tc>
          <w:tcPr>
            <w:tcW w:w="1200" w:type="dxa"/>
            <w:gridSpan w:val="2"/>
            <w:tcBorders>
              <w:top w:val="nil"/>
              <w:left w:val="nil"/>
              <w:bottom w:val="nil"/>
              <w:right w:val="nil"/>
            </w:tcBorders>
          </w:tcPr>
          <w:p w14:paraId="3A7591BF" w14:textId="77777777" w:rsidR="00144842" w:rsidRPr="00BA3A91" w:rsidRDefault="00144842" w:rsidP="003343DE">
            <w:pPr>
              <w:rPr>
                <w:rFonts w:ascii="Arial" w:hAnsi="Arial" w:cs="Arial"/>
                <w:sz w:val="20"/>
                <w:szCs w:val="20"/>
              </w:rPr>
            </w:pPr>
            <w:r w:rsidRPr="00BA3A91">
              <w:rPr>
                <w:rFonts w:ascii="Arial" w:hAnsi="Arial" w:cs="Arial"/>
                <w:sz w:val="20"/>
                <w:szCs w:val="20"/>
              </w:rPr>
              <w:t>-.997</w:t>
            </w:r>
          </w:p>
        </w:tc>
        <w:tc>
          <w:tcPr>
            <w:tcW w:w="600" w:type="dxa"/>
            <w:tcBorders>
              <w:top w:val="nil"/>
              <w:left w:val="nil"/>
              <w:bottom w:val="nil"/>
              <w:right w:val="nil"/>
            </w:tcBorders>
          </w:tcPr>
          <w:p w14:paraId="4B6515E4" w14:textId="77777777" w:rsidR="00144842" w:rsidRPr="00BA3A91" w:rsidRDefault="00144842" w:rsidP="003343DE">
            <w:pPr>
              <w:rPr>
                <w:rFonts w:ascii="Arial" w:hAnsi="Arial" w:cs="Arial"/>
                <w:sz w:val="20"/>
                <w:szCs w:val="20"/>
              </w:rPr>
            </w:pPr>
            <w:r w:rsidRPr="00BA3A91">
              <w:rPr>
                <w:rFonts w:ascii="Arial" w:hAnsi="Arial" w:cs="Arial"/>
                <w:sz w:val="20"/>
                <w:szCs w:val="20"/>
              </w:rPr>
              <w:t>***</w:t>
            </w:r>
          </w:p>
        </w:tc>
      </w:tr>
      <w:tr w:rsidR="00144842" w:rsidRPr="00BA3A91" w14:paraId="3FD5FE88" w14:textId="77777777" w:rsidTr="00D06ACF">
        <w:tc>
          <w:tcPr>
            <w:tcW w:w="8858" w:type="dxa"/>
            <w:gridSpan w:val="12"/>
            <w:tcBorders>
              <w:top w:val="nil"/>
              <w:left w:val="nil"/>
              <w:bottom w:val="single" w:sz="4" w:space="0" w:color="auto"/>
              <w:right w:val="nil"/>
            </w:tcBorders>
          </w:tcPr>
          <w:p w14:paraId="74C8363F" w14:textId="77777777" w:rsidR="00144842" w:rsidRPr="00BA3A91" w:rsidRDefault="00144842" w:rsidP="003343DE">
            <w:pPr>
              <w:rPr>
                <w:rFonts w:ascii="Arial" w:hAnsi="Arial" w:cs="Arial"/>
                <w:sz w:val="20"/>
                <w:szCs w:val="20"/>
              </w:rPr>
            </w:pPr>
          </w:p>
        </w:tc>
      </w:tr>
      <w:tr w:rsidR="00144842" w:rsidRPr="00BA3A91" w14:paraId="2B6B469E" w14:textId="77777777" w:rsidTr="00D06ACF">
        <w:trPr>
          <w:gridAfter w:val="2"/>
          <w:wAfter w:w="650" w:type="dxa"/>
        </w:trPr>
        <w:tc>
          <w:tcPr>
            <w:tcW w:w="2408" w:type="dxa"/>
            <w:gridSpan w:val="2"/>
            <w:tcBorders>
              <w:top w:val="nil"/>
              <w:left w:val="nil"/>
              <w:bottom w:val="nil"/>
              <w:right w:val="nil"/>
            </w:tcBorders>
          </w:tcPr>
          <w:p w14:paraId="5BC56440"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R-squared </w:t>
            </w:r>
          </w:p>
        </w:tc>
        <w:tc>
          <w:tcPr>
            <w:tcW w:w="1750" w:type="dxa"/>
            <w:gridSpan w:val="3"/>
            <w:tcBorders>
              <w:top w:val="nil"/>
              <w:left w:val="nil"/>
              <w:bottom w:val="nil"/>
              <w:right w:val="nil"/>
            </w:tcBorders>
          </w:tcPr>
          <w:p w14:paraId="3EA3D473" w14:textId="77777777" w:rsidR="00144842" w:rsidRPr="00BA3A91" w:rsidRDefault="00144842" w:rsidP="003343DE">
            <w:pPr>
              <w:rPr>
                <w:rFonts w:ascii="Arial" w:hAnsi="Arial" w:cs="Arial"/>
                <w:sz w:val="20"/>
                <w:szCs w:val="20"/>
              </w:rPr>
            </w:pPr>
            <w:r w:rsidRPr="00BA3A91">
              <w:rPr>
                <w:rFonts w:ascii="Arial" w:hAnsi="Arial" w:cs="Arial"/>
                <w:sz w:val="20"/>
                <w:szCs w:val="20"/>
              </w:rPr>
              <w:t>0.852</w:t>
            </w:r>
          </w:p>
        </w:tc>
        <w:tc>
          <w:tcPr>
            <w:tcW w:w="2300" w:type="dxa"/>
            <w:gridSpan w:val="3"/>
            <w:tcBorders>
              <w:top w:val="nil"/>
              <w:left w:val="nil"/>
              <w:bottom w:val="nil"/>
              <w:right w:val="nil"/>
            </w:tcBorders>
          </w:tcPr>
          <w:p w14:paraId="2E1A1A84" w14:textId="5FC26EB4" w:rsidR="00144842" w:rsidRPr="00BA3A91" w:rsidRDefault="00BF6433" w:rsidP="003343DE">
            <w:pPr>
              <w:rPr>
                <w:rFonts w:ascii="Arial" w:hAnsi="Arial" w:cs="Arial"/>
                <w:sz w:val="20"/>
                <w:szCs w:val="20"/>
              </w:rPr>
            </w:pPr>
            <w:r w:rsidRPr="00BA3A91">
              <w:rPr>
                <w:rFonts w:ascii="Arial" w:hAnsi="Arial" w:cs="Arial"/>
                <w:sz w:val="20"/>
                <w:szCs w:val="20"/>
              </w:rPr>
              <w:t xml:space="preserve">Number of observations  </w:t>
            </w:r>
          </w:p>
        </w:tc>
        <w:tc>
          <w:tcPr>
            <w:tcW w:w="1750" w:type="dxa"/>
            <w:gridSpan w:val="2"/>
            <w:tcBorders>
              <w:top w:val="nil"/>
              <w:left w:val="nil"/>
              <w:bottom w:val="nil"/>
              <w:right w:val="nil"/>
            </w:tcBorders>
          </w:tcPr>
          <w:p w14:paraId="3A781285" w14:textId="77777777" w:rsidR="00144842" w:rsidRPr="00BA3A91" w:rsidRDefault="00144842" w:rsidP="003343DE">
            <w:pPr>
              <w:rPr>
                <w:rFonts w:ascii="Arial" w:hAnsi="Arial" w:cs="Arial"/>
                <w:sz w:val="20"/>
                <w:szCs w:val="20"/>
              </w:rPr>
            </w:pPr>
            <w:r w:rsidRPr="00BA3A91">
              <w:rPr>
                <w:rFonts w:ascii="Arial" w:hAnsi="Arial" w:cs="Arial"/>
                <w:sz w:val="20"/>
                <w:szCs w:val="20"/>
              </w:rPr>
              <w:t>1056.000</w:t>
            </w:r>
          </w:p>
        </w:tc>
      </w:tr>
      <w:tr w:rsidR="00144842" w:rsidRPr="00BA3A91" w14:paraId="51B82471" w14:textId="77777777" w:rsidTr="00D06ACF">
        <w:trPr>
          <w:gridAfter w:val="2"/>
          <w:wAfter w:w="650" w:type="dxa"/>
        </w:trPr>
        <w:tc>
          <w:tcPr>
            <w:tcW w:w="2408" w:type="dxa"/>
            <w:gridSpan w:val="2"/>
            <w:tcBorders>
              <w:top w:val="nil"/>
              <w:left w:val="nil"/>
              <w:bottom w:val="nil"/>
              <w:right w:val="nil"/>
            </w:tcBorders>
          </w:tcPr>
          <w:p w14:paraId="4D80EE1E"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F-test  </w:t>
            </w:r>
          </w:p>
        </w:tc>
        <w:tc>
          <w:tcPr>
            <w:tcW w:w="1750" w:type="dxa"/>
            <w:gridSpan w:val="3"/>
            <w:tcBorders>
              <w:top w:val="nil"/>
              <w:left w:val="nil"/>
              <w:bottom w:val="nil"/>
              <w:right w:val="nil"/>
            </w:tcBorders>
          </w:tcPr>
          <w:p w14:paraId="663BE31E" w14:textId="77777777" w:rsidR="00144842" w:rsidRPr="00BA3A91" w:rsidRDefault="00144842" w:rsidP="003343DE">
            <w:pPr>
              <w:rPr>
                <w:rFonts w:ascii="Arial" w:hAnsi="Arial" w:cs="Arial"/>
                <w:sz w:val="20"/>
                <w:szCs w:val="20"/>
              </w:rPr>
            </w:pPr>
            <w:r w:rsidRPr="00BA3A91">
              <w:rPr>
                <w:rFonts w:ascii="Arial" w:hAnsi="Arial" w:cs="Arial"/>
                <w:sz w:val="20"/>
                <w:szCs w:val="20"/>
              </w:rPr>
              <w:t>751.148</w:t>
            </w:r>
          </w:p>
        </w:tc>
        <w:tc>
          <w:tcPr>
            <w:tcW w:w="2300" w:type="dxa"/>
            <w:gridSpan w:val="3"/>
            <w:tcBorders>
              <w:top w:val="nil"/>
              <w:left w:val="nil"/>
              <w:bottom w:val="nil"/>
              <w:right w:val="nil"/>
            </w:tcBorders>
          </w:tcPr>
          <w:p w14:paraId="2284D728" w14:textId="77777777" w:rsidR="00144842" w:rsidRPr="00BA3A91" w:rsidRDefault="00144842" w:rsidP="003343DE">
            <w:pPr>
              <w:rPr>
                <w:rFonts w:ascii="Arial" w:hAnsi="Arial" w:cs="Arial"/>
                <w:sz w:val="20"/>
                <w:szCs w:val="20"/>
              </w:rPr>
            </w:pPr>
            <w:r w:rsidRPr="00BA3A91">
              <w:rPr>
                <w:rFonts w:ascii="Arial" w:hAnsi="Arial" w:cs="Arial"/>
                <w:sz w:val="20"/>
                <w:szCs w:val="20"/>
              </w:rPr>
              <w:t xml:space="preserve">Prob &gt; F </w:t>
            </w:r>
          </w:p>
        </w:tc>
        <w:tc>
          <w:tcPr>
            <w:tcW w:w="1750" w:type="dxa"/>
            <w:gridSpan w:val="2"/>
            <w:tcBorders>
              <w:top w:val="nil"/>
              <w:left w:val="nil"/>
              <w:bottom w:val="nil"/>
              <w:right w:val="nil"/>
            </w:tcBorders>
          </w:tcPr>
          <w:p w14:paraId="5D3EEA87" w14:textId="77777777" w:rsidR="00144842" w:rsidRPr="00BA3A91" w:rsidRDefault="00144842" w:rsidP="003343DE">
            <w:pPr>
              <w:rPr>
                <w:rFonts w:ascii="Arial" w:hAnsi="Arial" w:cs="Arial"/>
                <w:sz w:val="20"/>
                <w:szCs w:val="20"/>
              </w:rPr>
            </w:pPr>
            <w:r w:rsidRPr="00BA3A91">
              <w:rPr>
                <w:rFonts w:ascii="Arial" w:hAnsi="Arial" w:cs="Arial"/>
                <w:sz w:val="20"/>
                <w:szCs w:val="20"/>
              </w:rPr>
              <w:t>0.000</w:t>
            </w:r>
          </w:p>
        </w:tc>
      </w:tr>
      <w:tr w:rsidR="00144842" w:rsidRPr="00BA3A91" w14:paraId="700D70A8" w14:textId="77777777" w:rsidTr="00D06ACF">
        <w:tc>
          <w:tcPr>
            <w:tcW w:w="8858" w:type="dxa"/>
            <w:gridSpan w:val="12"/>
            <w:tcBorders>
              <w:top w:val="single" w:sz="6" w:space="0" w:color="auto"/>
              <w:left w:val="nil"/>
              <w:bottom w:val="nil"/>
              <w:right w:val="nil"/>
            </w:tcBorders>
          </w:tcPr>
          <w:p w14:paraId="3A7AC046" w14:textId="58DA0AF3" w:rsidR="00144842" w:rsidRPr="00BA3A91" w:rsidRDefault="00144842" w:rsidP="00144842">
            <w:pPr>
              <w:rPr>
                <w:rFonts w:ascii="Arial" w:hAnsi="Arial" w:cs="Arial"/>
                <w:i/>
                <w:iCs/>
                <w:sz w:val="20"/>
                <w:szCs w:val="20"/>
              </w:rPr>
            </w:pPr>
            <w:r w:rsidRPr="00BA3A91">
              <w:rPr>
                <w:rFonts w:ascii="Arial" w:hAnsi="Arial" w:cs="Arial"/>
                <w:i/>
                <w:iCs/>
                <w:sz w:val="20"/>
                <w:szCs w:val="20"/>
              </w:rPr>
              <w:t>***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0</w:t>
            </w:r>
            <w:r w:rsidRPr="00BA3A91">
              <w:rPr>
                <w:rFonts w:ascii="Arial" w:hAnsi="Arial" w:cs="Arial"/>
                <w:i/>
                <w:iCs/>
                <w:sz w:val="20"/>
                <w:szCs w:val="20"/>
              </w:rPr>
              <w:t>.01, **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0</w:t>
            </w:r>
            <w:r w:rsidRPr="00BA3A91">
              <w:rPr>
                <w:rFonts w:ascii="Arial" w:hAnsi="Arial" w:cs="Arial"/>
                <w:i/>
                <w:iCs/>
                <w:sz w:val="20"/>
                <w:szCs w:val="20"/>
              </w:rPr>
              <w:t>.05, * p</w:t>
            </w:r>
            <w:r w:rsidR="006451C7" w:rsidRPr="00BA3A91">
              <w:rPr>
                <w:rFonts w:ascii="Arial" w:hAnsi="Arial" w:cs="Arial"/>
                <w:i/>
                <w:iCs/>
                <w:sz w:val="20"/>
                <w:szCs w:val="20"/>
              </w:rPr>
              <w:t xml:space="preserve"> </w:t>
            </w:r>
            <w:r w:rsidRPr="00BA3A91">
              <w:rPr>
                <w:rFonts w:ascii="Arial" w:hAnsi="Arial" w:cs="Arial"/>
                <w:i/>
                <w:iCs/>
                <w:sz w:val="20"/>
                <w:szCs w:val="20"/>
              </w:rPr>
              <w:t>&lt;</w:t>
            </w:r>
            <w:r w:rsidR="006451C7" w:rsidRPr="00BA3A91">
              <w:rPr>
                <w:rFonts w:ascii="Arial" w:hAnsi="Arial" w:cs="Arial"/>
                <w:i/>
                <w:iCs/>
                <w:sz w:val="20"/>
                <w:szCs w:val="20"/>
              </w:rPr>
              <w:t xml:space="preserve"> </w:t>
            </w:r>
            <w:r w:rsidRPr="00BA3A91">
              <w:rPr>
                <w:rFonts w:ascii="Arial" w:hAnsi="Arial" w:cs="Arial"/>
                <w:i/>
                <w:iCs/>
                <w:sz w:val="20"/>
                <w:szCs w:val="20"/>
              </w:rPr>
              <w:t>0.1</w:t>
            </w:r>
            <w:r w:rsidR="00AD6B15" w:rsidRPr="00BA3A91">
              <w:rPr>
                <w:rFonts w:ascii="Arial" w:hAnsi="Arial" w:cs="Arial"/>
                <w:i/>
                <w:iCs/>
                <w:sz w:val="20"/>
                <w:szCs w:val="20"/>
              </w:rPr>
              <w:t xml:space="preserve">, </w:t>
            </w:r>
            <w:proofErr w:type="spellStart"/>
            <w:r w:rsidR="00AD6B15" w:rsidRPr="00BA3A91">
              <w:rPr>
                <w:rFonts w:ascii="Arial" w:hAnsi="Arial" w:cs="Arial"/>
                <w:i/>
                <w:iCs/>
                <w:sz w:val="20"/>
                <w:szCs w:val="20"/>
              </w:rPr>
              <w:t>n.s</w:t>
            </w:r>
            <w:proofErr w:type="spellEnd"/>
            <w:r w:rsidR="00AD6B15" w:rsidRPr="00BA3A91">
              <w:rPr>
                <w:rFonts w:ascii="Arial" w:hAnsi="Arial" w:cs="Arial"/>
                <w:i/>
                <w:iCs/>
                <w:sz w:val="20"/>
                <w:szCs w:val="20"/>
              </w:rPr>
              <w:t xml:space="preserve">. = not </w:t>
            </w:r>
            <w:proofErr w:type="spellStart"/>
            <w:r w:rsidR="00AD6B15" w:rsidRPr="00BA3A91">
              <w:rPr>
                <w:rFonts w:ascii="Arial" w:hAnsi="Arial" w:cs="Arial"/>
                <w:i/>
                <w:iCs/>
                <w:sz w:val="20"/>
                <w:szCs w:val="20"/>
              </w:rPr>
              <w:t>signficant</w:t>
            </w:r>
            <w:proofErr w:type="spellEnd"/>
          </w:p>
          <w:p w14:paraId="122F0F08" w14:textId="77777777" w:rsidR="00144842" w:rsidRPr="00BA3A91" w:rsidRDefault="00144842" w:rsidP="00144842">
            <w:pPr>
              <w:rPr>
                <w:rFonts w:ascii="Arial" w:hAnsi="Arial" w:cs="Arial"/>
                <w:sz w:val="20"/>
                <w:szCs w:val="20"/>
              </w:rPr>
            </w:pPr>
          </w:p>
          <w:p w14:paraId="39D30902" w14:textId="77777777" w:rsidR="00144842" w:rsidRPr="00BA3A91" w:rsidRDefault="00144842" w:rsidP="00144842">
            <w:pPr>
              <w:tabs>
                <w:tab w:val="left" w:pos="2460"/>
              </w:tabs>
              <w:rPr>
                <w:rFonts w:ascii="Arial" w:hAnsi="Arial" w:cs="Arial"/>
                <w:sz w:val="20"/>
                <w:szCs w:val="20"/>
              </w:rPr>
            </w:pPr>
          </w:p>
        </w:tc>
      </w:tr>
    </w:tbl>
    <w:p w14:paraId="7CA812FD" w14:textId="56ED7C5A" w:rsidR="00617FE9" w:rsidRPr="00BA3A91" w:rsidRDefault="00617FE9">
      <w:pPr>
        <w:rPr>
          <w:rFonts w:ascii="Arial" w:hAnsi="Arial" w:cs="Arial"/>
        </w:rPr>
      </w:pPr>
    </w:p>
    <w:p w14:paraId="3E4ACE43" w14:textId="4400C554" w:rsidR="00D06821" w:rsidRPr="00D06821" w:rsidRDefault="00D06821" w:rsidP="00D06821">
      <w:pPr>
        <w:autoSpaceDE w:val="0"/>
        <w:autoSpaceDN w:val="0"/>
        <w:adjustRightInd w:val="0"/>
        <w:spacing w:after="0" w:line="480" w:lineRule="auto"/>
        <w:jc w:val="both"/>
        <w:rPr>
          <w:rFonts w:ascii="Arial" w:eastAsiaTheme="minorEastAsia" w:hAnsi="Arial" w:cs="Times New Roman"/>
          <w:sz w:val="24"/>
        </w:rPr>
      </w:pPr>
      <w:r w:rsidRPr="00D06821">
        <w:rPr>
          <w:rFonts w:ascii="Arial" w:eastAsiaTheme="minorEastAsia" w:hAnsi="Arial" w:cs="Times New Roman"/>
          <w:b/>
          <w:bCs/>
          <w:sz w:val="24"/>
        </w:rPr>
        <w:t>S</w:t>
      </w:r>
      <w:r w:rsidR="00D207E3">
        <w:rPr>
          <w:rFonts w:ascii="Arial" w:eastAsiaTheme="minorEastAsia" w:hAnsi="Arial" w:cs="Times New Roman"/>
          <w:b/>
          <w:bCs/>
          <w:sz w:val="24"/>
        </w:rPr>
        <w:t>3</w:t>
      </w:r>
      <w:r w:rsidRPr="00D06821">
        <w:rPr>
          <w:rFonts w:ascii="Arial" w:eastAsiaTheme="minorEastAsia" w:hAnsi="Arial" w:cs="Times New Roman"/>
          <w:b/>
          <w:bCs/>
          <w:sz w:val="24"/>
        </w:rPr>
        <w:t xml:space="preserve"> Table. Regression tables for (A) ascariasis, (B) </w:t>
      </w:r>
      <w:proofErr w:type="spellStart"/>
      <w:r w:rsidRPr="00D06821">
        <w:rPr>
          <w:rFonts w:ascii="Arial" w:eastAsiaTheme="minorEastAsia" w:hAnsi="Arial" w:cs="Times New Roman"/>
          <w:b/>
          <w:bCs/>
          <w:sz w:val="24"/>
        </w:rPr>
        <w:t>enterobiasis</w:t>
      </w:r>
      <w:proofErr w:type="spellEnd"/>
      <w:r w:rsidRPr="00D06821">
        <w:rPr>
          <w:rFonts w:ascii="Arial" w:eastAsiaTheme="minorEastAsia" w:hAnsi="Arial" w:cs="Times New Roman"/>
          <w:b/>
          <w:bCs/>
          <w:sz w:val="24"/>
        </w:rPr>
        <w:t xml:space="preserve"> and (C) cystic echinococcosis.</w:t>
      </w:r>
      <w:r w:rsidRPr="00D06821">
        <w:rPr>
          <w:rFonts w:ascii="Arial" w:eastAsiaTheme="minorEastAsia" w:hAnsi="Arial" w:cs="Times New Roman"/>
          <w:sz w:val="24"/>
        </w:rPr>
        <w:t xml:space="preserve"> The regression tables were computed with Stata’s “xi” command, which converts categorical variables into dummy or indicator variables when fitting a model. The dependent variable, </w:t>
      </w:r>
      <w:proofErr w:type="gramStart"/>
      <w:r w:rsidRPr="00D06821">
        <w:rPr>
          <w:rFonts w:ascii="Arial" w:eastAsiaTheme="minorEastAsia" w:hAnsi="Arial" w:cs="Times New Roman"/>
          <w:sz w:val="24"/>
        </w:rPr>
        <w:t>i.e.</w:t>
      </w:r>
      <w:proofErr w:type="gramEnd"/>
      <w:r w:rsidRPr="00D06821">
        <w:rPr>
          <w:rFonts w:ascii="Arial" w:eastAsiaTheme="minorEastAsia" w:hAnsi="Arial" w:cs="Times New Roman"/>
          <w:sz w:val="24"/>
        </w:rPr>
        <w:t xml:space="preserve"> the monthly incidence rate of hospitalization of the respective disease, is measured as cases per 100,000. The reference region was chosen so that for the respective disease the coefficients of the categorical variables, the NUTS 2 regions, would be positive. A higher coefficient of a region would indicate a higher baseline case rate and vice versa. Therefore, the reference region accounts for the lowest baseline incidence rate. Next, a positive coefficient on the independent variable “poverty rate” indicates a positive correlation with the dependent variable and vice versa. Both R-squared values and the F-Test provide goodness-of-fit measures.</w:t>
      </w:r>
    </w:p>
    <w:p w14:paraId="23236E93" w14:textId="77777777" w:rsidR="00617FE9" w:rsidRPr="00BA3A91" w:rsidRDefault="00617FE9">
      <w:pPr>
        <w:rPr>
          <w:rFonts w:ascii="Arial" w:hAnsi="Arial" w:cs="Arial"/>
        </w:rPr>
      </w:pPr>
    </w:p>
    <w:sectPr w:rsidR="00617FE9" w:rsidRPr="00BA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D71B5"/>
    <w:multiLevelType w:val="hybridMultilevel"/>
    <w:tmpl w:val="AFDC1EC8"/>
    <w:lvl w:ilvl="0" w:tplc="0F546A8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16"/>
    <w:rsid w:val="00144842"/>
    <w:rsid w:val="003343DE"/>
    <w:rsid w:val="00463316"/>
    <w:rsid w:val="00493500"/>
    <w:rsid w:val="005560CB"/>
    <w:rsid w:val="00617FE9"/>
    <w:rsid w:val="006451C7"/>
    <w:rsid w:val="0085042F"/>
    <w:rsid w:val="00AD6B15"/>
    <w:rsid w:val="00BA3A91"/>
    <w:rsid w:val="00BF6433"/>
    <w:rsid w:val="00C41CEE"/>
    <w:rsid w:val="00D06821"/>
    <w:rsid w:val="00D207E3"/>
    <w:rsid w:val="00D73588"/>
    <w:rsid w:val="00DE09B4"/>
    <w:rsid w:val="00FA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25AF"/>
  <w15:chartTrackingRefBased/>
  <w15:docId w15:val="{A506844F-14D7-4058-8460-11A12BF7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16"/>
    <w:rPr>
      <w:rFonts w:ascii="Segoe UI" w:hAnsi="Segoe UI" w:cs="Segoe UI"/>
      <w:sz w:val="18"/>
      <w:szCs w:val="18"/>
    </w:rPr>
  </w:style>
  <w:style w:type="paragraph" w:styleId="ListParagraph">
    <w:name w:val="List Paragraph"/>
    <w:basedOn w:val="Normal"/>
    <w:uiPriority w:val="34"/>
    <w:qFormat/>
    <w:rsid w:val="00493500"/>
    <w:pPr>
      <w:ind w:left="720"/>
      <w:contextualSpacing/>
    </w:pPr>
  </w:style>
  <w:style w:type="character" w:styleId="CommentReference">
    <w:name w:val="annotation reference"/>
    <w:basedOn w:val="DefaultParagraphFont"/>
    <w:uiPriority w:val="99"/>
    <w:semiHidden/>
    <w:unhideWhenUsed/>
    <w:rsid w:val="005560CB"/>
    <w:rPr>
      <w:sz w:val="16"/>
      <w:szCs w:val="16"/>
    </w:rPr>
  </w:style>
  <w:style w:type="paragraph" w:styleId="CommentText">
    <w:name w:val="annotation text"/>
    <w:basedOn w:val="Normal"/>
    <w:link w:val="CommentTextChar"/>
    <w:uiPriority w:val="99"/>
    <w:semiHidden/>
    <w:unhideWhenUsed/>
    <w:rsid w:val="005560CB"/>
    <w:pPr>
      <w:spacing w:line="240" w:lineRule="auto"/>
    </w:pPr>
    <w:rPr>
      <w:sz w:val="20"/>
      <w:szCs w:val="20"/>
    </w:rPr>
  </w:style>
  <w:style w:type="character" w:customStyle="1" w:styleId="CommentTextChar">
    <w:name w:val="Comment Text Char"/>
    <w:basedOn w:val="DefaultParagraphFont"/>
    <w:link w:val="CommentText"/>
    <w:uiPriority w:val="99"/>
    <w:semiHidden/>
    <w:rsid w:val="005560CB"/>
    <w:rPr>
      <w:sz w:val="20"/>
      <w:szCs w:val="20"/>
    </w:rPr>
  </w:style>
  <w:style w:type="paragraph" w:styleId="CommentSubject">
    <w:name w:val="annotation subject"/>
    <w:basedOn w:val="CommentText"/>
    <w:next w:val="CommentText"/>
    <w:link w:val="CommentSubjectChar"/>
    <w:uiPriority w:val="99"/>
    <w:semiHidden/>
    <w:unhideWhenUsed/>
    <w:rsid w:val="005560CB"/>
    <w:rPr>
      <w:b/>
      <w:bCs/>
    </w:rPr>
  </w:style>
  <w:style w:type="character" w:customStyle="1" w:styleId="CommentSubjectChar">
    <w:name w:val="Comment Subject Char"/>
    <w:basedOn w:val="CommentTextChar"/>
    <w:link w:val="CommentSubject"/>
    <w:uiPriority w:val="99"/>
    <w:semiHidden/>
    <w:rsid w:val="005560CB"/>
    <w:rPr>
      <w:b/>
      <w:bCs/>
      <w:sz w:val="20"/>
      <w:szCs w:val="20"/>
    </w:rPr>
  </w:style>
  <w:style w:type="character" w:styleId="Hyperlink">
    <w:name w:val="Hyperlink"/>
    <w:basedOn w:val="DefaultParagraphFont"/>
    <w:uiPriority w:val="99"/>
    <w:unhideWhenUsed/>
    <w:rsid w:val="005560CB"/>
    <w:rPr>
      <w:color w:val="0563C1" w:themeColor="hyperlink"/>
      <w:u w:val="single"/>
    </w:rPr>
  </w:style>
  <w:style w:type="character" w:styleId="UnresolvedMention">
    <w:name w:val="Unresolved Mention"/>
    <w:basedOn w:val="DefaultParagraphFont"/>
    <w:uiPriority w:val="99"/>
    <w:semiHidden/>
    <w:unhideWhenUsed/>
    <w:rsid w:val="0055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Olsavszky</dc:creator>
  <cp:keywords/>
  <dc:description/>
  <cp:lastModifiedBy>Victor Olsavszky</cp:lastModifiedBy>
  <cp:revision>5</cp:revision>
  <dcterms:created xsi:type="dcterms:W3CDTF">2020-11-17T20:46:00Z</dcterms:created>
  <dcterms:modified xsi:type="dcterms:W3CDTF">2021-10-04T05:11:00Z</dcterms:modified>
</cp:coreProperties>
</file>